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9f23fbee4431" w:history="1">
              <w:r>
                <w:rPr>
                  <w:rStyle w:val="Hyperlink"/>
                </w:rPr>
                <w:t>中国超级黑水行业研究分析及未来趋势预测报告（2025-2031年）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9f23fbee4431" w:history="1">
              <w:r>
                <w:rPr>
                  <w:rStyle w:val="Hyperlink"/>
                </w:rPr>
                <w:t>中国超级黑水行业研究分析及未来趋势预测报告（2025-2031年）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9f23fbee4431" w:history="1">
                <w:r>
                  <w:rPr>
                    <w:rStyle w:val="Hyperlink"/>
                  </w:rPr>
                  <w:t>https://www.20087.com/3/22/ChaoJiHeiShuiShiChangQianJing.html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黑水是一种特殊的涂料或材料，它能够吸收几乎全部的入射光线，反射率极低，因此看起来异常黑暗。这种材料最初是为军事隐身技术而设计的，但如今已被广泛应用于艺术、天文观测以及光学实验等多个领域。超级黑水的主要优点在于它可以大大减少光的反射干扰，从而使目标物体更难被探测到。随着技术的进步，超级黑水的生产成本也在逐步降低，使其商业化应用变得更加可行。</w:t>
      </w:r>
      <w:r>
        <w:rPr>
          <w:rFonts w:hint="eastAsia"/>
        </w:rPr>
        <w:br/>
      </w:r>
      <w:r>
        <w:rPr>
          <w:rFonts w:hint="eastAsia"/>
        </w:rPr>
        <w:t>　　未来，随着对隐身技术和光学控制需求的增长，超级黑水的研发将继续深入。一方面，科学家们将致力于提高超级黑水的稳定性，以便在更广泛的环境条件下使用；另一方面，新材料科学的进步也可能带来新一代的超级黑水，拥有更好的吸光效果和更简便的加工方法。此外，随着虚拟现实（VR）和增强现实（AR）技术的发展，超级黑水也可能找到新的应用空间，例如在创建沉浸式体验中提供背景虚无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b9f23fbee4431" w:history="1">
        <w:r>
          <w:rPr>
            <w:rStyle w:val="Hyperlink"/>
          </w:rPr>
          <w:t>中国超级黑水行业研究分析及未来趋势预测报告（2025-2031年）</w:t>
        </w:r>
      </w:hyperlink>
      <w:r>
        <w:rPr>
          <w:rFonts w:hint="eastAsia"/>
        </w:rPr>
        <w:t>》基于对超级黑水行业的长期监测研究，结合超级黑水行业供需关系变化规律、产品消费结构、应用领域拓展、市场发展环境及政策支持等多维度分析，采用定量与定性相结合的科学方法，对行业内重点企业进行了系统研究。报告全面呈现了超级黑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超级黑水产品概述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超级黑水市场特点分析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超级黑水行业发展周期特征分析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2024-2025年超级黑水行业环境分析</w:t>
      </w:r>
      <w:r>
        <w:rPr>
          <w:rFonts w:hint="eastAsia"/>
        </w:rPr>
        <w:br/>
      </w:r>
      <w:r>
        <w:rPr>
          <w:rFonts w:hint="eastAsia"/>
        </w:rPr>
        <w:t>　　第一节 超级黑水行业经济环境分析</w:t>
      </w:r>
      <w:r>
        <w:rPr>
          <w:rFonts w:hint="eastAsia"/>
        </w:rPr>
        <w:br/>
      </w:r>
      <w:r>
        <w:rPr>
          <w:rFonts w:hint="eastAsia"/>
        </w:rPr>
        <w:t>　　第二节 超级黑水行业政策环境分析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一、超级黑水产业政策分析</w:t>
      </w:r>
      <w:r>
        <w:rPr>
          <w:rFonts w:hint="eastAsia"/>
        </w:rPr>
        <w:br/>
      </w:r>
      <w:r>
        <w:rPr>
          <w:rFonts w:hint="eastAsia"/>
        </w:rPr>
        <w:t>　　　　二、相关超级黑水产业政策影响分析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国内外超级黑水行业技术差异与原因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中国超级黑水市场分析</w:t>
      </w:r>
      <w:r>
        <w:rPr>
          <w:rFonts w:hint="eastAsia"/>
        </w:rPr>
        <w:br/>
      </w:r>
      <w:r>
        <w:rPr>
          <w:rFonts w:hint="eastAsia"/>
        </w:rPr>
        <w:t>　　第一节 超级黑水市场现状分析及预测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一、2019-2024年中国超级黑水市场规模分析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二、2025-2031年中国超级黑水市场规模预测</w:t>
      </w:r>
      <w:r>
        <w:rPr>
          <w:rFonts w:hint="eastAsia"/>
        </w:rPr>
        <w:br/>
      </w:r>
      <w:r>
        <w:rPr>
          <w:rFonts w:hint="eastAsia"/>
        </w:rPr>
        <w:t>　　第二节 超级黑水行业产能分析及预测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一、2019-2024年中国超级黑水产能分析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二、2025-2031年中国超级黑水产能预测</w:t>
      </w:r>
      <w:r>
        <w:rPr>
          <w:rFonts w:hint="eastAsia"/>
        </w:rPr>
        <w:br/>
      </w:r>
      <w:r>
        <w:rPr>
          <w:rFonts w:hint="eastAsia"/>
        </w:rPr>
        <w:t>　　第三节 超级黑水行业产量情况分析及预测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一、2019-2024年中国超级黑水行业产量统计分析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二、2025-2031年中国超级黑水行业产量预测</w:t>
      </w:r>
      <w:r>
        <w:rPr>
          <w:rFonts w:hint="eastAsia"/>
        </w:rPr>
        <w:br/>
      </w:r>
      <w:r>
        <w:rPr>
          <w:rFonts w:hint="eastAsia"/>
        </w:rPr>
        <w:t>　　第四节 超级黑水市场需求分析及预测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一、2019-2024年中国超级黑水市场需求分析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二、2025-2031年中国超级黑水市场需求预测分析</w:t>
      </w:r>
      <w:r>
        <w:rPr>
          <w:rFonts w:hint="eastAsia"/>
        </w:rPr>
        <w:br/>
      </w:r>
      <w:r>
        <w:rPr>
          <w:rFonts w:hint="eastAsia"/>
        </w:rPr>
        <w:t>　　第五节 超级黑水进出口数据分析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一、2019-2024年中国超级黑水进出口数据分析</w:t>
      </w:r>
      <w:r>
        <w:rPr>
          <w:rFonts w:hint="eastAsia"/>
        </w:rPr>
        <w:br/>
      </w:r>
      <w:r>
        <w:rPr>
          <w:rFonts w:hint="eastAsia"/>
        </w:rPr>
        <w:t>　　　　　　1、超级黑水进口量数据</w:t>
      </w:r>
      <w:r>
        <w:rPr>
          <w:rFonts w:hint="eastAsia"/>
        </w:rPr>
        <w:br/>
      </w:r>
      <w:r>
        <w:rPr>
          <w:rFonts w:hint="eastAsia"/>
        </w:rPr>
        <w:t>　　　　　　2、超级黑水出口量数据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二、2025-2031年国内超级黑水产品未来进出口情况预测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1、超级黑水进口量预测</w:t>
      </w:r>
      <w:r>
        <w:rPr>
          <w:rFonts w:hint="eastAsia"/>
        </w:rPr>
        <w:br/>
      </w:r>
      <w:r>
        <w:rPr>
          <w:rFonts w:hint="eastAsia"/>
        </w:rPr>
        <w:t>　　　　　　2、超级黑水出口量预测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超级黑水细分行业分析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超级黑水产业渠道分析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2024-2025年国内超级黑水产品的需求地域分布结构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二、超级黑水产品的需求地域分布结构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2019-2024年中国超级黑水重点区域消费情况分析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2024-2025年国内超级黑水产品的经销模式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超级黑水行业国际化营销模式分析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2024-2025年国内超级黑水产品生产及销售投资运作模式分析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超级黑水重点企业发展分析</w:t>
      </w:r>
      <w:r>
        <w:rPr>
          <w:rFonts w:hint="eastAsia"/>
        </w:rPr>
        <w:br/>
      </w:r>
      <w:r>
        <w:rPr>
          <w:rFonts w:hint="eastAsia"/>
        </w:rPr>
        <w:t>　　第一节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超级黑水企业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超级黑水行业相关产业分析</w:t>
      </w:r>
      <w:r>
        <w:rPr>
          <w:rFonts w:hint="eastAsia"/>
        </w:rPr>
        <w:br/>
      </w:r>
      <w:r>
        <w:rPr>
          <w:rFonts w:hint="eastAsia"/>
        </w:rPr>
        <w:t>　　第一节 超级黑水行业产业链概述</w:t>
      </w:r>
      <w:r>
        <w:rPr>
          <w:rFonts w:hint="eastAsia"/>
        </w:rPr>
        <w:br/>
      </w:r>
      <w:r>
        <w:rPr>
          <w:rFonts w:hint="eastAsia"/>
        </w:rPr>
        <w:t>　　第二节 超级黑水上游行业发展状况分析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超级黑水下游行业发展情况分析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未来几年中国超级黑水行业竞争格局发展趋势分析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2025-2031年超级黑水行业前景展望与趋势预测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超级黑水行业投资价值分析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一、2019-2024年国内超级黑水行业盈利能力分析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二、2019-2024年国内超级黑水行业偿债能力分析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三、2019-2024年国内超级黑水产品投资收益率分析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四、2019-2024年国内超级黑水行业运营效率分析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2025-2031年国内超级黑水行业投资机会分析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一、国内强劲的经济增长对超级黑水行业的支撑因素分析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二、下游行业的需求对超级黑水行业的推动因素分析</w:t>
      </w:r>
      <w:r>
        <w:rPr>
          <w:rFonts w:hint="eastAsia"/>
        </w:rPr>
        <w:br/>
      </w:r>
      <w:r>
        <w:rPr>
          <w:rFonts w:hint="eastAsia"/>
        </w:rPr>
        <w:t>　　　　三、超级黑水产品相关产业的发展对超级黑水行业的带动因素分析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2025-2031年国内超级黑水行业投资热点及未来投资方向分析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2025-2031年国内超级黑水行业未来市场发展前景预测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2025-2031年超级黑水行业投资战略研究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2025-2031年中国超级黑水行业发展的关键要素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2025-2031年中国超级黑水投资机会分析</w:t>
      </w:r>
      <w:r>
        <w:rPr>
          <w:rFonts w:hint="eastAsia"/>
        </w:rPr>
        <w:br/>
      </w:r>
      <w:r>
        <w:rPr>
          <w:rFonts w:hint="eastAsia"/>
        </w:rPr>
        <w:t>　　　　一、超级黑水行业投资前景</w:t>
      </w:r>
      <w:r>
        <w:rPr>
          <w:rFonts w:hint="eastAsia"/>
        </w:rPr>
        <w:br/>
      </w:r>
      <w:r>
        <w:rPr>
          <w:rFonts w:hint="eastAsia"/>
        </w:rPr>
        <w:t>　　　　二、超级黑水行业投资热点</w:t>
      </w:r>
      <w:r>
        <w:rPr>
          <w:rFonts w:hint="eastAsia"/>
        </w:rPr>
        <w:br/>
      </w:r>
      <w:r>
        <w:rPr>
          <w:rFonts w:hint="eastAsia"/>
        </w:rPr>
        <w:t>　　　　三、超级黑水行业投资区域</w:t>
      </w:r>
      <w:r>
        <w:rPr>
          <w:rFonts w:hint="eastAsia"/>
        </w:rPr>
        <w:br/>
      </w:r>
      <w:r>
        <w:rPr>
          <w:rFonts w:hint="eastAsia"/>
        </w:rPr>
        <w:t>　　　　四、超级黑水行业投资吸引力分析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2025-2031年中国超级黑水投资风险分析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中智林:：对超级黑水项目的投资建议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超级黑水行业类别</w:t>
      </w:r>
      <w:r>
        <w:rPr>
          <w:rFonts w:hint="eastAsia"/>
        </w:rPr>
        <w:br/>
      </w:r>
      <w:r>
        <w:rPr>
          <w:rFonts w:hint="eastAsia"/>
        </w:rPr>
        <w:t>　　图表 超级黑水行业产业链调研</w:t>
      </w:r>
      <w:r>
        <w:rPr>
          <w:rFonts w:hint="eastAsia"/>
        </w:rPr>
        <w:br/>
      </w:r>
      <w:r>
        <w:rPr>
          <w:rFonts w:hint="eastAsia"/>
        </w:rPr>
        <w:t>　　图表 超级黑水行业现状</w:t>
      </w:r>
      <w:r>
        <w:rPr>
          <w:rFonts w:hint="eastAsia"/>
        </w:rPr>
        <w:br/>
      </w:r>
      <w:r>
        <w:rPr>
          <w:rFonts w:hint="eastAsia"/>
        </w:rPr>
        <w:t>　　图表 超级黑水行业标准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2025年中国超级黑水行业产能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2019-2024年中国超级黑水行业产量统计</w:t>
      </w:r>
      <w:r>
        <w:rPr>
          <w:rFonts w:hint="eastAsia"/>
        </w:rPr>
        <w:br/>
      </w:r>
      <w:r>
        <w:rPr>
          <w:rFonts w:hint="eastAsia"/>
        </w:rPr>
        <w:t>　　图表 超级黑水行业动态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2019-2024年中国超级黑水市场需求量</w:t>
      </w:r>
      <w:r>
        <w:rPr>
          <w:rFonts w:hint="eastAsia"/>
        </w:rPr>
        <w:br/>
      </w:r>
      <w:r>
        <w:rPr>
          <w:rFonts w:hint="eastAsia"/>
        </w:rPr>
        <w:t>　　图表 2025年中国超级黑水行业需求区域调研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2019-2024年中国超级黑水行情</w:t>
      </w:r>
      <w:r>
        <w:rPr>
          <w:rFonts w:hint="eastAsia"/>
        </w:rPr>
        <w:br/>
      </w:r>
      <w:r>
        <w:rPr>
          <w:rFonts w:hint="eastAsia"/>
        </w:rPr>
        <w:t>　　图表 2019-2024年中国超级黑水价格走势图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2019-2024年中国超级黑水进口统计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**地区超级黑水市场规模</w:t>
      </w:r>
      <w:r>
        <w:rPr>
          <w:rFonts w:hint="eastAsia"/>
        </w:rPr>
        <w:br/>
      </w:r>
      <w:r>
        <w:rPr>
          <w:rFonts w:hint="eastAsia"/>
        </w:rPr>
        <w:t>　　图表 **地区超级黑水行业市场需求</w:t>
      </w:r>
      <w:r>
        <w:rPr>
          <w:rFonts w:hint="eastAsia"/>
        </w:rPr>
        <w:br/>
      </w:r>
      <w:r>
        <w:rPr>
          <w:rFonts w:hint="eastAsia"/>
        </w:rPr>
        <w:t>　　图表 **地区超级黑水市场调研</w:t>
      </w:r>
      <w:r>
        <w:rPr>
          <w:rFonts w:hint="eastAsia"/>
        </w:rPr>
        <w:br/>
      </w:r>
      <w:r>
        <w:rPr>
          <w:rFonts w:hint="eastAsia"/>
        </w:rPr>
        <w:t>　　图表 **地区超级黑水行业市场需求分析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**地区超级黑水市场规模</w:t>
      </w:r>
      <w:r>
        <w:rPr>
          <w:rFonts w:hint="eastAsia"/>
        </w:rPr>
        <w:br/>
      </w:r>
      <w:r>
        <w:rPr>
          <w:rFonts w:hint="eastAsia"/>
        </w:rPr>
        <w:t>　　图表 **地区超级黑水行业市场需求</w:t>
      </w:r>
      <w:r>
        <w:rPr>
          <w:rFonts w:hint="eastAsia"/>
        </w:rPr>
        <w:br/>
      </w:r>
      <w:r>
        <w:rPr>
          <w:rFonts w:hint="eastAsia"/>
        </w:rPr>
        <w:t>　　图表 **地区超级黑水市场调研</w:t>
      </w:r>
      <w:r>
        <w:rPr>
          <w:rFonts w:hint="eastAsia"/>
        </w:rPr>
        <w:br/>
      </w:r>
      <w:r>
        <w:rPr>
          <w:rFonts w:hint="eastAsia"/>
        </w:rPr>
        <w:t>　　图表 **地区超级黑水行业市场需求分析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超级黑水行业竞争对手分析</w:t>
      </w:r>
      <w:r>
        <w:rPr>
          <w:rFonts w:hint="eastAsia"/>
        </w:rPr>
        <w:br/>
      </w:r>
      <w:r>
        <w:rPr>
          <w:rFonts w:hint="eastAsia"/>
        </w:rPr>
        <w:t>　　图表 超级黑水重点企业（一）基本信息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2025-2031年中国超级黑水行业市场规模预测</w:t>
      </w:r>
      <w:r>
        <w:rPr>
          <w:rFonts w:hint="eastAsia"/>
        </w:rPr>
        <w:br/>
      </w:r>
      <w:r>
        <w:rPr>
          <w:rFonts w:hint="eastAsia"/>
        </w:rPr>
        <w:t>　　图表 超级黑水行业准入条件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2025-2031年中国超级黑水市场前景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9f23fbee4431" w:history="1">
        <w:r>
          <w:rPr>
            <w:rStyle w:val="Hyperlink"/>
          </w:rPr>
          <w:t>中国超级黑水行业研究分析及未来趋势预测报告（2025-2031年）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9f23fbee4431" w:history="1">
        <w:r>
          <w:rPr>
            <w:rStyle w:val="Hyperlink"/>
          </w:rPr>
          <w:t>https://www.20087.com/3/22/ChaoJiHeiShuiShiChangQianJing.html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热点：中国版黑水公司、超级黑水晶的作用是什么、工程师为什么要制造黑水、超级黑水晶、黑水饮料好喝吗、超级黑水晶怎么打到装备上、黑水小说、超级黑水晶只能吸蓝属性么?、黑水是啥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6158b3924ef9" w:history="1">
      <w:r>
        <w:rPr>
          <w:rStyle w:val="Hyperlink"/>
        </w:rPr>
        <w:t>中国超级黑水行业研究分析及未来趋势预测报告（2025-2031年）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aoJiHeiShuiShiChangQianJing.html" TargetMode="External" Id="Re80b9f23fbe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aoJiHeiShuiShiChangQianJing.html" TargetMode="External" Id="R6c2d6158b392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2025-01-28T04:51:00Z</dcterms:created>
  <dcterms:modified xsi:type="dcterms:W3CDTF">2025-01-28T05:51:00Z</dcterms:modified>
  <dc:subject>中国超级黑水行业研究分析及未来趋势预测报告（2025-2031年）</dc:subject>
  <dc:title>中国超级黑水行业研究分析及未来趋势预测报告（2025-2031年）</dc:title>
  <cp:keywords>中国超级黑水行业研究分析及未来趋势预测报告（2025-2031年）</cp:keywords>
  <dc:description>中国超级黑水行业研究分析及未来趋势预测报告（2025-2031年）</dc:description>
</cp:coreProperties>
</file>