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26a52b0654eb4" w:history="1">
              <w:r>
                <w:rPr>
                  <w:rStyle w:val="Hyperlink"/>
                </w:rPr>
                <w:t>2025年中国房地产金融市场现状调查与未来发展趋势报告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26a52b0654eb4" w:history="1">
              <w:r>
                <w:rPr>
                  <w:rStyle w:val="Hyperlink"/>
                </w:rPr>
                <w:t>2025年中国房地产金融市场现状调查与未来发展趋势报告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26a52b0654eb4" w:history="1">
                <w:r>
                  <w:rPr>
                    <w:rStyle w:val="Hyperlink"/>
                  </w:rPr>
                  <w:t>https://www.20087.com/M_JinRongBaoXian/59/FangDiChanJinRongShiChangXianZhuangYuQianJing.html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是指与房地产相关的各种融资、投资和风险管理活动，包括房贷、房地产投资基金、资产证券化等。近年来，随着全球经济的波动和利率环境的变化，房地产金融市场面临着新的挑战和机遇。一方面，低利率政策刺激了房贷需求，促进了房地产市场的活跃；另一方面，监管政策的收紧和市场风险的增加，要求金融机构采取更加审慎的风险管理措施。</w:t>
      </w:r>
      <w:r>
        <w:rPr>
          <w:rFonts w:hint="eastAsia"/>
        </w:rPr>
        <w:br/>
      </w:r>
      <w:r>
        <w:rPr>
          <w:rFonts w:hint="eastAsia"/>
        </w:rPr>
        <w:t>　　未来，房地产金融行业将更加注重风险管理和创新金融产品。随着金融科技的融合，大数据和人工智能将被广泛应用，以提升信贷审批的效率和精度，并为投资者提供更加个性化和精准的金融服务。同时，面对不确定性增加的市场环境，金融机构将强化风险评估体系，包括房地产市场的周期性分析和压力测试。此外，绿色金融和可持续发展将成为行业重点，推动房地产金融向更加环保和社会责任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26a52b0654eb4" w:history="1">
        <w:r>
          <w:rPr>
            <w:rStyle w:val="Hyperlink"/>
          </w:rPr>
          <w:t>2025年中国房地产金融市场现状调查与未来发展趋势报告</w:t>
        </w:r>
      </w:hyperlink>
      <w:r>
        <w:rPr>
          <w:rFonts w:hint="eastAsia"/>
        </w:rPr>
        <w:t>》系统分析了房地产金融行业的现状，全面梳理了房地产金融市场需求、市场规模、产业链结构及价格体系，详细解读了房地产金融细分市场特点。报告结合权威数据，科学预测了房地产金融市场前景与发展趋势，客观分析了品牌竞争格局、市场集中度及重点企业的运营表现，并指出了房地产金融行业面临的机遇与风险。为房地产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2020-2025年中国房地产金融行业发展概况</w:t>
      </w:r>
      <w:r>
        <w:rPr>
          <w:rFonts w:hint="eastAsia"/>
        </w:rPr>
        <w:br/>
      </w:r>
      <w:r>
        <w:rPr>
          <w:rFonts w:hint="eastAsia"/>
        </w:rPr>
        <w:t>　　1.1 房地产金融行业界定及分类</w:t>
      </w:r>
      <w:r>
        <w:rPr>
          <w:rFonts w:hint="eastAsia"/>
        </w:rPr>
        <w:br/>
      </w:r>
      <w:r>
        <w:rPr>
          <w:rFonts w:hint="eastAsia"/>
        </w:rPr>
        <w:t>　　　　1.1.1 房地产金融行业界定</w:t>
      </w:r>
      <w:r>
        <w:rPr>
          <w:rFonts w:hint="eastAsia"/>
        </w:rPr>
        <w:br/>
      </w:r>
      <w:r>
        <w:rPr>
          <w:rFonts w:hint="eastAsia"/>
        </w:rPr>
        <w:t>　　　　1.1.2 房地产金融行业分类</w:t>
      </w:r>
      <w:r>
        <w:rPr>
          <w:rFonts w:hint="eastAsia"/>
        </w:rPr>
        <w:br/>
      </w:r>
      <w:r>
        <w:rPr>
          <w:rFonts w:hint="eastAsia"/>
        </w:rPr>
        <w:t>　　1.2 房地产金融的行业特征</w:t>
      </w:r>
      <w:r>
        <w:rPr>
          <w:rFonts w:hint="eastAsia"/>
        </w:rPr>
        <w:br/>
      </w:r>
      <w:r>
        <w:rPr>
          <w:rFonts w:hint="eastAsia"/>
        </w:rPr>
        <w:t>　　　　1.2.1 以银行信贷为主导的融资格局</w:t>
      </w:r>
      <w:r>
        <w:rPr>
          <w:rFonts w:hint="eastAsia"/>
        </w:rPr>
        <w:br/>
      </w:r>
      <w:r>
        <w:rPr>
          <w:rFonts w:hint="eastAsia"/>
        </w:rPr>
        <w:t>　　　　1.2.2 多元化的融资渠道日益活跃</w:t>
      </w:r>
      <w:r>
        <w:rPr>
          <w:rFonts w:hint="eastAsia"/>
        </w:rPr>
        <w:br/>
      </w:r>
      <w:r>
        <w:rPr>
          <w:rFonts w:hint="eastAsia"/>
        </w:rPr>
        <w:t>　　　　1.2.3 房地产融资市场体系不够健全</w:t>
      </w:r>
      <w:r>
        <w:rPr>
          <w:rFonts w:hint="eastAsia"/>
        </w:rPr>
        <w:br/>
      </w:r>
      <w:r>
        <w:rPr>
          <w:rFonts w:hint="eastAsia"/>
        </w:rPr>
        <w:t>　　1.3 房地产金融行业在国民经济中的地位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2025-2031年中国房地产金融行业发展环境分析及预测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</w:t>
      </w:r>
      <w:r>
        <w:rPr>
          <w:rFonts w:hint="eastAsia"/>
        </w:rPr>
        <w:br/>
      </w:r>
      <w:r>
        <w:rPr>
          <w:rFonts w:hint="eastAsia"/>
        </w:rPr>
        <w:t>　　　　2.1.1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2.1.2 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2.2 宏观经济环境变化对房地产金融行业的影响</w:t>
      </w:r>
      <w:r>
        <w:rPr>
          <w:rFonts w:hint="eastAsia"/>
        </w:rPr>
        <w:br/>
      </w:r>
      <w:r>
        <w:rPr>
          <w:rFonts w:hint="eastAsia"/>
        </w:rPr>
        <w:t>　　2.3 2020-2025年房地产金融相关政策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2025-2031年中国房地产金融行业供需分析及预测</w:t>
      </w:r>
      <w:r>
        <w:rPr>
          <w:rFonts w:hint="eastAsia"/>
        </w:rPr>
        <w:br/>
      </w:r>
      <w:r>
        <w:rPr>
          <w:rFonts w:hint="eastAsia"/>
        </w:rPr>
        <w:t>　　3.1 房地产资金需求状况</w:t>
      </w:r>
      <w:r>
        <w:rPr>
          <w:rFonts w:hint="eastAsia"/>
        </w:rPr>
        <w:br/>
      </w:r>
      <w:r>
        <w:rPr>
          <w:rFonts w:hint="eastAsia"/>
        </w:rPr>
        <w:t>　　　　3.1.1 房地产开发建设资金需求</w:t>
      </w:r>
      <w:r>
        <w:rPr>
          <w:rFonts w:hint="eastAsia"/>
        </w:rPr>
        <w:br/>
      </w:r>
      <w:r>
        <w:rPr>
          <w:rFonts w:hint="eastAsia"/>
        </w:rPr>
        <w:t>　　　　3.1.2 收益性物业投资资金需求</w:t>
      </w:r>
      <w:r>
        <w:rPr>
          <w:rFonts w:hint="eastAsia"/>
        </w:rPr>
        <w:br/>
      </w:r>
      <w:r>
        <w:rPr>
          <w:rFonts w:hint="eastAsia"/>
        </w:rPr>
        <w:t>　　　　3.1.3 个人住房贷款资金需求</w:t>
      </w:r>
      <w:r>
        <w:rPr>
          <w:rFonts w:hint="eastAsia"/>
        </w:rPr>
        <w:br/>
      </w:r>
      <w:r>
        <w:rPr>
          <w:rFonts w:hint="eastAsia"/>
        </w:rPr>
        <w:t>　　3.2 房地产资金来源情况</w:t>
      </w:r>
      <w:r>
        <w:rPr>
          <w:rFonts w:hint="eastAsia"/>
        </w:rPr>
        <w:br/>
      </w:r>
      <w:r>
        <w:rPr>
          <w:rFonts w:hint="eastAsia"/>
        </w:rPr>
        <w:t>　　　　3.2.1 房地产开发建设资金来源</w:t>
      </w:r>
      <w:r>
        <w:rPr>
          <w:rFonts w:hint="eastAsia"/>
        </w:rPr>
        <w:br/>
      </w:r>
      <w:r>
        <w:rPr>
          <w:rFonts w:hint="eastAsia"/>
        </w:rPr>
        <w:t>　　　　3.2.2 收益性物业投资资金来源</w:t>
      </w:r>
      <w:r>
        <w:rPr>
          <w:rFonts w:hint="eastAsia"/>
        </w:rPr>
        <w:br/>
      </w:r>
      <w:r>
        <w:rPr>
          <w:rFonts w:hint="eastAsia"/>
        </w:rPr>
        <w:t>　　　　3.2.3 个人住房贷款资金来源</w:t>
      </w:r>
      <w:r>
        <w:rPr>
          <w:rFonts w:hint="eastAsia"/>
        </w:rPr>
        <w:br/>
      </w:r>
      <w:r>
        <w:rPr>
          <w:rFonts w:hint="eastAsia"/>
        </w:rPr>
        <w:t>　　3.3 房地产金融行业发展趋势预测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2025-2031年中国房地产金融行业投资效益分析及预测</w:t>
      </w:r>
      <w:r>
        <w:rPr>
          <w:rFonts w:hint="eastAsia"/>
        </w:rPr>
        <w:br/>
      </w:r>
      <w:r>
        <w:rPr>
          <w:rFonts w:hint="eastAsia"/>
        </w:rPr>
        <w:t>　　4.1 房地产金融行业总体投资状况</w:t>
      </w:r>
      <w:r>
        <w:rPr>
          <w:rFonts w:hint="eastAsia"/>
        </w:rPr>
        <w:br/>
      </w:r>
      <w:r>
        <w:rPr>
          <w:rFonts w:hint="eastAsia"/>
        </w:rPr>
        <w:t>　　4.2 房地产金融资金主要投向分析</w:t>
      </w:r>
      <w:r>
        <w:rPr>
          <w:rFonts w:hint="eastAsia"/>
        </w:rPr>
        <w:br/>
      </w:r>
      <w:r>
        <w:rPr>
          <w:rFonts w:hint="eastAsia"/>
        </w:rPr>
        <w:t>　　4.3 房地产金融行业投资特点</w:t>
      </w:r>
      <w:r>
        <w:rPr>
          <w:rFonts w:hint="eastAsia"/>
        </w:rPr>
        <w:br/>
      </w:r>
      <w:r>
        <w:rPr>
          <w:rFonts w:hint="eastAsia"/>
        </w:rPr>
        <w:t>　　4.4 房地产金融行业投资效益评价</w:t>
      </w:r>
      <w:r>
        <w:rPr>
          <w:rFonts w:hint="eastAsia"/>
        </w:rPr>
        <w:br/>
      </w:r>
      <w:r>
        <w:rPr>
          <w:rFonts w:hint="eastAsia"/>
        </w:rPr>
        <w:t>　　4.5 房地产金融行业投资效益主要影响因素</w:t>
      </w:r>
      <w:r>
        <w:rPr>
          <w:rFonts w:hint="eastAsia"/>
        </w:rPr>
        <w:br/>
      </w:r>
      <w:r>
        <w:rPr>
          <w:rFonts w:hint="eastAsia"/>
        </w:rPr>
        <w:t>　　4.6 房地产金融行业投资效益趋势预测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2025-2031年中国房地产金融行业细分市场分析及预测</w:t>
      </w:r>
      <w:r>
        <w:rPr>
          <w:rFonts w:hint="eastAsia"/>
        </w:rPr>
        <w:br/>
      </w:r>
      <w:r>
        <w:rPr>
          <w:rFonts w:hint="eastAsia"/>
        </w:rPr>
        <w:t>　　5.1 银行贷款市场分析及预测</w:t>
      </w:r>
      <w:r>
        <w:rPr>
          <w:rFonts w:hint="eastAsia"/>
        </w:rPr>
        <w:br/>
      </w:r>
      <w:r>
        <w:rPr>
          <w:rFonts w:hint="eastAsia"/>
        </w:rPr>
        <w:t>　　　　5.1.1 银行贷款总体规模</w:t>
      </w:r>
      <w:r>
        <w:rPr>
          <w:rFonts w:hint="eastAsia"/>
        </w:rPr>
        <w:br/>
      </w:r>
      <w:r>
        <w:rPr>
          <w:rFonts w:hint="eastAsia"/>
        </w:rPr>
        <w:t>　　　　5.1.2 银行贷款效益水平</w:t>
      </w:r>
      <w:r>
        <w:rPr>
          <w:rFonts w:hint="eastAsia"/>
        </w:rPr>
        <w:br/>
      </w:r>
      <w:r>
        <w:rPr>
          <w:rFonts w:hint="eastAsia"/>
        </w:rPr>
        <w:t>　　5.2 房地产信托市场分析及预测</w:t>
      </w:r>
      <w:r>
        <w:rPr>
          <w:rFonts w:hint="eastAsia"/>
        </w:rPr>
        <w:br/>
      </w:r>
      <w:r>
        <w:rPr>
          <w:rFonts w:hint="eastAsia"/>
        </w:rPr>
        <w:t>　　　　5.2.1 房地产信托总体规模</w:t>
      </w:r>
      <w:r>
        <w:rPr>
          <w:rFonts w:hint="eastAsia"/>
        </w:rPr>
        <w:br/>
      </w:r>
      <w:r>
        <w:rPr>
          <w:rFonts w:hint="eastAsia"/>
        </w:rPr>
        <w:t>　　　　5.2.2 房地产信托效益水平</w:t>
      </w:r>
      <w:r>
        <w:rPr>
          <w:rFonts w:hint="eastAsia"/>
        </w:rPr>
        <w:br/>
      </w:r>
      <w:r>
        <w:rPr>
          <w:rFonts w:hint="eastAsia"/>
        </w:rPr>
        <w:t>　　5.3 海外资本市场分析及预测</w:t>
      </w:r>
      <w:r>
        <w:rPr>
          <w:rFonts w:hint="eastAsia"/>
        </w:rPr>
        <w:br/>
      </w:r>
      <w:r>
        <w:rPr>
          <w:rFonts w:hint="eastAsia"/>
        </w:rPr>
        <w:t>　　　　5.3.1 海外资本总体规模</w:t>
      </w:r>
      <w:r>
        <w:rPr>
          <w:rFonts w:hint="eastAsia"/>
        </w:rPr>
        <w:br/>
      </w:r>
      <w:r>
        <w:rPr>
          <w:rFonts w:hint="eastAsia"/>
        </w:rPr>
        <w:t>　　　　5.3.2 海外资本效益水平</w:t>
      </w:r>
      <w:r>
        <w:rPr>
          <w:rFonts w:hint="eastAsia"/>
        </w:rPr>
        <w:br/>
      </w:r>
      <w:r>
        <w:rPr>
          <w:rFonts w:hint="eastAsia"/>
        </w:rPr>
        <w:t>　　5.4 股权融资市场分析及预测</w:t>
      </w:r>
      <w:r>
        <w:rPr>
          <w:rFonts w:hint="eastAsia"/>
        </w:rPr>
        <w:br/>
      </w:r>
      <w:r>
        <w:rPr>
          <w:rFonts w:hint="eastAsia"/>
        </w:rPr>
        <w:t>　　　　5.4.1 IPO市场分析及预测</w:t>
      </w:r>
      <w:r>
        <w:rPr>
          <w:rFonts w:hint="eastAsia"/>
        </w:rPr>
        <w:br/>
      </w:r>
      <w:r>
        <w:rPr>
          <w:rFonts w:hint="eastAsia"/>
        </w:rPr>
        <w:t>　　　　5.4.2 上市再融资市场分析及预测</w:t>
      </w:r>
      <w:r>
        <w:rPr>
          <w:rFonts w:hint="eastAsia"/>
        </w:rPr>
        <w:br/>
      </w:r>
      <w:r>
        <w:rPr>
          <w:rFonts w:hint="eastAsia"/>
        </w:rPr>
        <w:t>　　　　5.4.3 其他直接融资方式分析及预测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2025-2031年中国房地产金融行业重点地区市场分析及预测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2025-2031年上海市房地产金融市场分析及预测</w:t>
      </w:r>
      <w:r>
        <w:rPr>
          <w:rFonts w:hint="eastAsia"/>
        </w:rPr>
        <w:br/>
      </w:r>
      <w:r>
        <w:rPr>
          <w:rFonts w:hint="eastAsia"/>
        </w:rPr>
        <w:t>　　　　6.1.1 上海市房地产金融行业在全国中的地位</w:t>
      </w:r>
      <w:r>
        <w:rPr>
          <w:rFonts w:hint="eastAsia"/>
        </w:rPr>
        <w:br/>
      </w:r>
      <w:r>
        <w:rPr>
          <w:rFonts w:hint="eastAsia"/>
        </w:rPr>
        <w:t>　　　　6.1.2 上海市房地产金融行业市场分析及预测</w:t>
      </w:r>
      <w:r>
        <w:rPr>
          <w:rFonts w:hint="eastAsia"/>
        </w:rPr>
        <w:br/>
      </w:r>
      <w:r>
        <w:rPr>
          <w:rFonts w:hint="eastAsia"/>
        </w:rPr>
        <w:t>　　　　6.1.3 上海市房地产金融行业经济效益评价</w:t>
      </w:r>
      <w:r>
        <w:rPr>
          <w:rFonts w:hint="eastAsia"/>
        </w:rPr>
        <w:br/>
      </w:r>
      <w:r>
        <w:rPr>
          <w:rFonts w:hint="eastAsia"/>
        </w:rPr>
        <w:t>　　6.2 2025-2031年北京市房地产金融市场分析及预测</w:t>
      </w:r>
      <w:r>
        <w:rPr>
          <w:rFonts w:hint="eastAsia"/>
        </w:rPr>
        <w:br/>
      </w:r>
      <w:r>
        <w:rPr>
          <w:rFonts w:hint="eastAsia"/>
        </w:rPr>
        <w:t>　　　　6.2.1 北京市房地产金融行业在全国中的地位</w:t>
      </w:r>
      <w:r>
        <w:rPr>
          <w:rFonts w:hint="eastAsia"/>
        </w:rPr>
        <w:br/>
      </w:r>
      <w:r>
        <w:rPr>
          <w:rFonts w:hint="eastAsia"/>
        </w:rPr>
        <w:t>　　　　6.2.2 北京市房地产金融行业市场分析及预测</w:t>
      </w:r>
      <w:r>
        <w:rPr>
          <w:rFonts w:hint="eastAsia"/>
        </w:rPr>
        <w:br/>
      </w:r>
      <w:r>
        <w:rPr>
          <w:rFonts w:hint="eastAsia"/>
        </w:rPr>
        <w:t>　　　　6.2.3 北京市房地产金融行业经济效益评价</w:t>
      </w:r>
      <w:r>
        <w:rPr>
          <w:rFonts w:hint="eastAsia"/>
        </w:rPr>
        <w:br/>
      </w:r>
      <w:r>
        <w:rPr>
          <w:rFonts w:hint="eastAsia"/>
        </w:rPr>
        <w:t>　　6.3 2025-2031年广东省房地产金融市场分析及预测</w:t>
      </w:r>
      <w:r>
        <w:rPr>
          <w:rFonts w:hint="eastAsia"/>
        </w:rPr>
        <w:br/>
      </w:r>
      <w:r>
        <w:rPr>
          <w:rFonts w:hint="eastAsia"/>
        </w:rPr>
        <w:t>　　　　6.3.1 广东省房地产金融行业在全国中的地位</w:t>
      </w:r>
      <w:r>
        <w:rPr>
          <w:rFonts w:hint="eastAsia"/>
        </w:rPr>
        <w:br/>
      </w:r>
      <w:r>
        <w:rPr>
          <w:rFonts w:hint="eastAsia"/>
        </w:rPr>
        <w:t>　　　　6.3.2 广东省房地产金融行业市场分析及预测</w:t>
      </w:r>
      <w:r>
        <w:rPr>
          <w:rFonts w:hint="eastAsia"/>
        </w:rPr>
        <w:br/>
      </w:r>
      <w:r>
        <w:rPr>
          <w:rFonts w:hint="eastAsia"/>
        </w:rPr>
        <w:t>　　　　6.3.3 广东省房地产金融行业经济效益评价</w:t>
      </w:r>
      <w:r>
        <w:rPr>
          <w:rFonts w:hint="eastAsia"/>
        </w:rPr>
        <w:br/>
      </w:r>
      <w:r>
        <w:rPr>
          <w:rFonts w:hint="eastAsia"/>
        </w:rPr>
        <w:t>　　6.4 2025-2031年江苏省房地产金融市场分析及预测</w:t>
      </w:r>
      <w:r>
        <w:rPr>
          <w:rFonts w:hint="eastAsia"/>
        </w:rPr>
        <w:br/>
      </w:r>
      <w:r>
        <w:rPr>
          <w:rFonts w:hint="eastAsia"/>
        </w:rPr>
        <w:t>　　　　6.4.1 江苏省房地产金融行业在全国中的地位</w:t>
      </w:r>
      <w:r>
        <w:rPr>
          <w:rFonts w:hint="eastAsia"/>
        </w:rPr>
        <w:br/>
      </w:r>
      <w:r>
        <w:rPr>
          <w:rFonts w:hint="eastAsia"/>
        </w:rPr>
        <w:t>　　　　6.4.2 江苏省房地产金融行业市场分析及预测</w:t>
      </w:r>
      <w:r>
        <w:rPr>
          <w:rFonts w:hint="eastAsia"/>
        </w:rPr>
        <w:br/>
      </w:r>
      <w:r>
        <w:rPr>
          <w:rFonts w:hint="eastAsia"/>
        </w:rPr>
        <w:t>　　　　6.4.3 江苏省房地产金融行业经济效益评价</w:t>
      </w:r>
      <w:r>
        <w:rPr>
          <w:rFonts w:hint="eastAsia"/>
        </w:rPr>
        <w:br/>
      </w:r>
      <w:r>
        <w:rPr>
          <w:rFonts w:hint="eastAsia"/>
        </w:rPr>
        <w:t>　　6.5 2025-2031年浙江省房地产金融市场分析及预测</w:t>
      </w:r>
      <w:r>
        <w:rPr>
          <w:rFonts w:hint="eastAsia"/>
        </w:rPr>
        <w:br/>
      </w:r>
      <w:r>
        <w:rPr>
          <w:rFonts w:hint="eastAsia"/>
        </w:rPr>
        <w:t>　　　　6.5.1 浙江省房地产金融行业在全国中的地位</w:t>
      </w:r>
      <w:r>
        <w:rPr>
          <w:rFonts w:hint="eastAsia"/>
        </w:rPr>
        <w:br/>
      </w:r>
      <w:r>
        <w:rPr>
          <w:rFonts w:hint="eastAsia"/>
        </w:rPr>
        <w:t>　　　　6.5.2 浙江省房地产金融行业市场分析及预测</w:t>
      </w:r>
      <w:r>
        <w:rPr>
          <w:rFonts w:hint="eastAsia"/>
        </w:rPr>
        <w:br/>
      </w:r>
      <w:r>
        <w:rPr>
          <w:rFonts w:hint="eastAsia"/>
        </w:rPr>
        <w:t>　　　　6.5.3 浙江省房地产金融行业经济效益评价</w:t>
      </w:r>
      <w:r>
        <w:rPr>
          <w:rFonts w:hint="eastAsia"/>
        </w:rPr>
        <w:br/>
      </w:r>
      <w:r>
        <w:rPr>
          <w:rFonts w:hint="eastAsia"/>
        </w:rPr>
        <w:t>　　6.6 2025-2031年房地产金融行业区域市场特征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2025-2031年中国房地产金融行业重点机构发展状况分析</w:t>
      </w:r>
      <w:r>
        <w:rPr>
          <w:rFonts w:hint="eastAsia"/>
        </w:rPr>
        <w:br/>
      </w:r>
      <w:r>
        <w:rPr>
          <w:rFonts w:hint="eastAsia"/>
        </w:rPr>
        <w:t>　　7.1 中国建设银行</w:t>
      </w:r>
      <w:r>
        <w:rPr>
          <w:rFonts w:hint="eastAsia"/>
        </w:rPr>
        <w:br/>
      </w:r>
      <w:r>
        <w:rPr>
          <w:rFonts w:hint="eastAsia"/>
        </w:rPr>
        <w:t>　　　　7.1.1 基本情况</w:t>
      </w:r>
      <w:r>
        <w:rPr>
          <w:rFonts w:hint="eastAsia"/>
        </w:rPr>
        <w:br/>
      </w:r>
      <w:r>
        <w:rPr>
          <w:rFonts w:hint="eastAsia"/>
        </w:rPr>
        <w:t>　　　　7.1.2 产品创新</w:t>
      </w:r>
      <w:r>
        <w:rPr>
          <w:rFonts w:hint="eastAsia"/>
        </w:rPr>
        <w:br/>
      </w:r>
      <w:r>
        <w:rPr>
          <w:rFonts w:hint="eastAsia"/>
        </w:rPr>
        <w:t>　　　　7.1.3 盈利水平</w:t>
      </w:r>
      <w:r>
        <w:rPr>
          <w:rFonts w:hint="eastAsia"/>
        </w:rPr>
        <w:br/>
      </w:r>
      <w:r>
        <w:rPr>
          <w:rFonts w:hint="eastAsia"/>
        </w:rPr>
        <w:t>　　7.2 联华信托</w:t>
      </w:r>
      <w:r>
        <w:rPr>
          <w:rFonts w:hint="eastAsia"/>
        </w:rPr>
        <w:br/>
      </w:r>
      <w:r>
        <w:rPr>
          <w:rFonts w:hint="eastAsia"/>
        </w:rPr>
        <w:t>　　　　7.2.1 基本情况</w:t>
      </w:r>
      <w:r>
        <w:rPr>
          <w:rFonts w:hint="eastAsia"/>
        </w:rPr>
        <w:br/>
      </w:r>
      <w:r>
        <w:rPr>
          <w:rFonts w:hint="eastAsia"/>
        </w:rPr>
        <w:t>　　　　7.2.2 产品创新</w:t>
      </w:r>
      <w:r>
        <w:rPr>
          <w:rFonts w:hint="eastAsia"/>
        </w:rPr>
        <w:br/>
      </w:r>
      <w:r>
        <w:rPr>
          <w:rFonts w:hint="eastAsia"/>
        </w:rPr>
        <w:t>　　　　7.2.3 盈利水平</w:t>
      </w:r>
      <w:r>
        <w:rPr>
          <w:rFonts w:hint="eastAsia"/>
        </w:rPr>
        <w:br/>
      </w:r>
      <w:r>
        <w:rPr>
          <w:rFonts w:hint="eastAsia"/>
        </w:rPr>
        <w:t>　　7.3 摩根士丹利</w:t>
      </w:r>
      <w:r>
        <w:rPr>
          <w:rFonts w:hint="eastAsia"/>
        </w:rPr>
        <w:br/>
      </w:r>
      <w:r>
        <w:rPr>
          <w:rFonts w:hint="eastAsia"/>
        </w:rPr>
        <w:t>　　　　7.3.1 基本情况</w:t>
      </w:r>
      <w:r>
        <w:rPr>
          <w:rFonts w:hint="eastAsia"/>
        </w:rPr>
        <w:br/>
      </w:r>
      <w:r>
        <w:rPr>
          <w:rFonts w:hint="eastAsia"/>
        </w:rPr>
        <w:t>　　　　7.3.2 产品创新</w:t>
      </w:r>
      <w:r>
        <w:rPr>
          <w:rFonts w:hint="eastAsia"/>
        </w:rPr>
        <w:br/>
      </w:r>
      <w:r>
        <w:rPr>
          <w:rFonts w:hint="eastAsia"/>
        </w:rPr>
        <w:t>　　　　7.3.3 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2025-2031年中国房地产金融行业市场竞争分析及预测</w:t>
      </w:r>
      <w:r>
        <w:rPr>
          <w:rFonts w:hint="eastAsia"/>
        </w:rPr>
        <w:br/>
      </w:r>
      <w:r>
        <w:rPr>
          <w:rFonts w:hint="eastAsia"/>
        </w:rPr>
        <w:t>　　8.1 房地产金融行业市场竞争格局</w:t>
      </w:r>
      <w:r>
        <w:rPr>
          <w:rFonts w:hint="eastAsia"/>
        </w:rPr>
        <w:br/>
      </w:r>
      <w:r>
        <w:rPr>
          <w:rFonts w:hint="eastAsia"/>
        </w:rPr>
        <w:t>　　8.2 房地产金融行业生命周期</w:t>
      </w:r>
      <w:r>
        <w:rPr>
          <w:rFonts w:hint="eastAsia"/>
        </w:rPr>
        <w:br/>
      </w:r>
      <w:r>
        <w:rPr>
          <w:rFonts w:hint="eastAsia"/>
        </w:rPr>
        <w:t>　　8.3 房地产金融行业市场集中度分析</w:t>
      </w:r>
      <w:r>
        <w:rPr>
          <w:rFonts w:hint="eastAsia"/>
        </w:rPr>
        <w:br/>
      </w:r>
      <w:r>
        <w:rPr>
          <w:rFonts w:hint="eastAsia"/>
        </w:rPr>
        <w:t>　　8.4 房地产金融行业价值链分析</w:t>
      </w:r>
      <w:r>
        <w:rPr>
          <w:rFonts w:hint="eastAsia"/>
        </w:rPr>
        <w:br/>
      </w:r>
      <w:r>
        <w:rPr>
          <w:rFonts w:hint="eastAsia"/>
        </w:rPr>
        <w:t>　　8.5 房地产金融行业进入退出壁垒分析</w:t>
      </w:r>
      <w:r>
        <w:rPr>
          <w:rFonts w:hint="eastAsia"/>
        </w:rPr>
        <w:br/>
      </w:r>
      <w:r>
        <w:rPr>
          <w:rFonts w:hint="eastAsia"/>
        </w:rPr>
        <w:t>　　8.6 房地产金融行业竞争主要影响因素分析</w:t>
      </w:r>
      <w:r>
        <w:rPr>
          <w:rFonts w:hint="eastAsia"/>
        </w:rPr>
        <w:br/>
      </w:r>
      <w:r>
        <w:rPr>
          <w:rFonts w:hint="eastAsia"/>
        </w:rPr>
        <w:t>　　8.7 房地产金融行业未来竞争发展趋势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2025-2031年中国房地产金融行业风险分析及预测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房地产金融行业政策风险</w:t>
      </w:r>
      <w:r>
        <w:rPr>
          <w:rFonts w:hint="eastAsia"/>
        </w:rPr>
        <w:br/>
      </w:r>
      <w:r>
        <w:rPr>
          <w:rFonts w:hint="eastAsia"/>
        </w:rPr>
        <w:t>　　9.3 房地产金融行业市场风险</w:t>
      </w:r>
      <w:r>
        <w:rPr>
          <w:rFonts w:hint="eastAsia"/>
        </w:rPr>
        <w:br/>
      </w:r>
      <w:r>
        <w:rPr>
          <w:rFonts w:hint="eastAsia"/>
        </w:rPr>
        <w:t>　　9.4 房地产金融行业流动性风险</w:t>
      </w:r>
      <w:r>
        <w:rPr>
          <w:rFonts w:hint="eastAsia"/>
        </w:rPr>
        <w:br/>
      </w:r>
      <w:r>
        <w:rPr>
          <w:rFonts w:hint="eastAsia"/>
        </w:rPr>
        <w:t>　　9.5 房地产金融行业运作风险</w:t>
      </w:r>
      <w:r>
        <w:rPr>
          <w:rFonts w:hint="eastAsia"/>
        </w:rPr>
        <w:br/>
      </w:r>
      <w:r>
        <w:rPr>
          <w:rFonts w:hint="eastAsia"/>
        </w:rPr>
        <w:t>　　9.6 房地产金融行业法律风险</w:t>
      </w:r>
      <w:r>
        <w:rPr>
          <w:rFonts w:hint="eastAsia"/>
        </w:rPr>
        <w:br/>
      </w:r>
      <w:r>
        <w:rPr>
          <w:rFonts w:hint="eastAsia"/>
        </w:rPr>
        <w:t>　　9.7 房地产金融行业风险总体评价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中.智.林：2025-2031年中国房地产金融行业投资建议</w:t>
      </w:r>
      <w:r>
        <w:rPr>
          <w:rFonts w:hint="eastAsia"/>
        </w:rPr>
        <w:br/>
      </w:r>
      <w:r>
        <w:rPr>
          <w:rFonts w:hint="eastAsia"/>
        </w:rPr>
        <w:t>　　10.1 房地产金融行业市场投资机会</w:t>
      </w:r>
      <w:r>
        <w:rPr>
          <w:rFonts w:hint="eastAsia"/>
        </w:rPr>
        <w:br/>
      </w:r>
      <w:r>
        <w:rPr>
          <w:rFonts w:hint="eastAsia"/>
        </w:rPr>
        <w:t>　　10.2 房地产金融行业投资建议</w:t>
      </w:r>
      <w:r>
        <w:rPr>
          <w:rFonts w:hint="eastAsia"/>
        </w:rPr>
        <w:br/>
      </w:r>
      <w:r>
        <w:rPr>
          <w:rFonts w:hint="eastAsia"/>
        </w:rPr>
        <w:t>　　10.3 房地产金融行业风险防范策略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26a52b0654eb4" w:history="1">
        <w:r>
          <w:rPr>
            <w:rStyle w:val="Hyperlink"/>
          </w:rPr>
          <w:t>2025年中国房地产金融市场现状调查与未来发展趋势报告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26a52b0654eb4" w:history="1">
        <w:r>
          <w:rPr>
            <w:rStyle w:val="Hyperlink"/>
          </w:rPr>
          <w:t>https://www.20087.com/M_JinRongBaoXian/59/FangDiChanJinRongShiChangXianZhuangYuQianJing.html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6e7003a734cf4" w:history="1">
      <w:r>
        <w:rPr>
          <w:rStyle w:val="Hyperlink"/>
        </w:rPr>
        <w:t>2025年中国房地产金融市场现状调查与未来发展趋势报告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9/FangDiChanJinRongShiChangXianZhuangYuQianJing.html" TargetMode="External" Id="R8e026a52b065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9/FangDiChanJinRongShiChangXianZhuangYuQianJing.html" TargetMode="External" Id="Rc1d6e7003a7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2025-05-08T07:54:00Z</dcterms:created>
  <dcterms:modified xsi:type="dcterms:W3CDTF">2025-05-08T08:54:00Z</dcterms:modified>
  <dc:subject>2025年中国房地产金融市场现状调查与未来发展趋势报告</dc:subject>
  <dc:title>2025年中国房地产金融市场现状调查与未来发展趋势报告</dc:title>
  <cp:keywords>2025年中国房地产金融市场现状调查与未来发展趋势报告</cp:keywords>
  <dc:description>2025年中国房地产金融市场现状调查与未来发展趋势报告</dc:description>
</cp:coreProperties>
</file>