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ef8f8dab14a20" w:history="1">
              <w:r>
                <w:rPr>
                  <w:rStyle w:val="Hyperlink"/>
                </w:rPr>
                <w:t>2025-2031年中国纤体梅行业研究及行业前景分析报告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ef8f8dab14a20" w:history="1">
              <w:r>
                <w:rPr>
                  <w:rStyle w:val="Hyperlink"/>
                </w:rPr>
                <w:t>2025-2031年中国纤体梅行业研究及行业前景分析报告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ef8f8dab14a20" w:history="1">
                <w:r>
                  <w:rPr>
                    <w:rStyle w:val="Hyperlink"/>
                  </w:rPr>
                  <w:t>https://www.20087.com/6/73/XianTiMeiHangYeQianJing.html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体梅是一种保健食品，近年来随着消费者对健康生活方式的追求而受到了广泛关注。目前，纤体梅不仅在促进肠道蠕动、改善便秘方面具有一定的功效，还在减肥瘦身方面有一定的市场需求。随着食品科学技术的进步，纤体梅的成分和配方不断优化，能够更好地满足消费者的健康需求。此外，随着对食品安全性的重视，纤体梅的生产标准和质量控制也在不断提高。</w:t>
      </w:r>
      <w:r>
        <w:rPr>
          <w:rFonts w:hint="eastAsia"/>
        </w:rPr>
        <w:br/>
      </w:r>
      <w:r>
        <w:rPr>
          <w:rFonts w:hint="eastAsia"/>
        </w:rPr>
        <w:t>　　未来，纤体梅的发展将更加注重提高产品的安全性和功能性。一方面，通过引入更先进的食品加工技术和成分分析方法，可以进一步提高纤体梅的有效成分含量和安全性，确保产品的健康功效。另一方面，随着消费者对个性化健康需求的关注，开发能够适应不同人群特点的定制化纤体梅产品，如针对特定健康问题的配方，将成为行业趋势之一。此外，随着对天然、健康食品的追求，开发采用更多天然成分的纤体梅，减少人工添加剂的使用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ef8f8dab14a20" w:history="1">
        <w:r>
          <w:rPr>
            <w:rStyle w:val="Hyperlink"/>
          </w:rPr>
          <w:t>2025-2031年中国纤体梅行业研究及行业前景分析报告</w:t>
        </w:r>
      </w:hyperlink>
      <w:r>
        <w:rPr>
          <w:rFonts w:hint="eastAsia"/>
        </w:rPr>
        <w:t>》基于多年纤体梅行业研究积累，结合当前市场发展现状，依托国家权威数据资源和长期市场监测数据库，对纤体梅行业进行了全面调研与分析。报告详细阐述了纤体梅市场规模、市场前景、发展趋势、技术现状及未来方向，重点分析了行业内主要企业的竞争格局，并通过SWOT分析揭示了纤体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3ef8f8dab14a20" w:history="1">
        <w:r>
          <w:rPr>
            <w:rStyle w:val="Hyperlink"/>
          </w:rPr>
          <w:t>2025-2031年中国纤体梅行业研究及行业前景分析报告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》为投资者提供了准确的市场现状解读，帮助预判行业前景，挖掘投资价值，同时从投资策略和营销策略等角度提出实用建议，助力投资者在纤体梅行业中把握机遇、规避风险。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中国纤体梅行业宏观经济环境分析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世界宏观经济分析</w:t>
      </w:r>
      <w:r>
        <w:rPr>
          <w:rFonts w:hint="eastAsia"/>
        </w:rPr>
        <w:br/>
      </w:r>
      <w:r>
        <w:rPr>
          <w:rFonts w:hint="eastAsia"/>
        </w:rPr>
        <w:t>　　　　一、世界宏观经济运行概况</w:t>
      </w:r>
      <w:r>
        <w:rPr>
          <w:rFonts w:hint="eastAsia"/>
        </w:rPr>
        <w:br/>
      </w:r>
      <w:r>
        <w:rPr>
          <w:rFonts w:hint="eastAsia"/>
        </w:rPr>
        <w:t>　　　　二、世界宏观经济趋势预测</w:t>
      </w:r>
      <w:r>
        <w:rPr>
          <w:rFonts w:hint="eastAsia"/>
        </w:rPr>
        <w:br/>
      </w:r>
      <w:r>
        <w:rPr>
          <w:rFonts w:hint="eastAsia"/>
        </w:rPr>
        <w:t>　　第二节 中国经济发展情况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纤体梅行业概述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一、纤体梅的定义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纤体梅产品细分及特性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2025年中国纤体梅行业政策技术环境分析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纤体梅行业政策法规环境分析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t>　　第二节 纤体梅行业技术环境分析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二、中国技术水平现状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2020-2025年中国纤体梅行业总体发展状况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中国纤体梅所属行业规模情况分析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中国纤体梅所属行业产销情况分析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一、纤体梅所属行业生产现状</w:t>
      </w:r>
      <w:r>
        <w:rPr>
          <w:rFonts w:hint="eastAsia"/>
        </w:rPr>
        <w:br/>
      </w:r>
      <w:r>
        <w:rPr>
          <w:rFonts w:hint="eastAsia"/>
        </w:rPr>
        <w:t>　　　　二、纤体梅所属行业销售现状</w:t>
      </w:r>
      <w:r>
        <w:rPr>
          <w:rFonts w:hint="eastAsia"/>
        </w:rPr>
        <w:br/>
      </w:r>
      <w:r>
        <w:rPr>
          <w:rFonts w:hint="eastAsia"/>
        </w:rPr>
        <w:t>　　　　三、纤体梅所属行业产销现状</w:t>
      </w:r>
      <w:r>
        <w:rPr>
          <w:rFonts w:hint="eastAsia"/>
        </w:rPr>
        <w:br/>
      </w:r>
      <w:r>
        <w:rPr>
          <w:rFonts w:hint="eastAsia"/>
        </w:rPr>
        <w:t>　　第三节 中国纤体梅所属行业财务能力分析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一、纤体梅所属行业盈利能力分析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二、纤体梅所属行业偿债能力分析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三、纤体梅所属行业营运能力分析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四、纤体梅所属行业发展能力分析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2020-2025年中国纤体梅行业市场发展分析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2020-2025年中国纤体梅市场分析</w:t>
      </w:r>
      <w:r>
        <w:rPr>
          <w:rFonts w:hint="eastAsia"/>
        </w:rPr>
        <w:br/>
      </w:r>
      <w:r>
        <w:rPr>
          <w:rFonts w:hint="eastAsia"/>
        </w:rPr>
        <w:t>　　　　一、2020-2025年纤体梅市场形势回顾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二、2020-2025年纤体梅市场形势分析</w:t>
      </w:r>
      <w:r>
        <w:rPr>
          <w:rFonts w:hint="eastAsia"/>
        </w:rPr>
        <w:br/>
      </w:r>
      <w:r>
        <w:rPr>
          <w:rFonts w:hint="eastAsia"/>
        </w:rPr>
        <w:t>　　第二节 中国纤体梅行业市场产品价格走势分析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一、2020-2025年中国纤体梅价格趋势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二、2025-2031年中国纤体梅行业市场价格走势分析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中国纤体梅行业市场发展的主要策略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2020-2025年中国纤体梅所属行业进、出口市场分析</w:t>
      </w:r>
      <w:r>
        <w:rPr>
          <w:rFonts w:hint="eastAsia"/>
        </w:rPr>
        <w:br/>
      </w:r>
      <w:r>
        <w:rPr>
          <w:rFonts w:hint="eastAsia"/>
        </w:rPr>
        <w:t>　　第一节 纤体梅所属行业进、出口市场分析</w:t>
      </w:r>
      <w:r>
        <w:rPr>
          <w:rFonts w:hint="eastAsia"/>
        </w:rPr>
        <w:br/>
      </w:r>
      <w:r>
        <w:rPr>
          <w:rFonts w:hint="eastAsia"/>
        </w:rPr>
        <w:t>　　第二节 纤体梅所属行业进、出口数据分析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一、2020-2025年纤体梅所属行业进口量分析</w:t>
      </w:r>
      <w:r>
        <w:rPr>
          <w:rFonts w:hint="eastAsia"/>
        </w:rPr>
        <w:br/>
      </w:r>
      <w:r>
        <w:rPr>
          <w:rFonts w:hint="eastAsia"/>
        </w:rPr>
        <w:t>　　　　二、2020-2025年纤体梅所属行业出口量分析</w:t>
      </w:r>
      <w:r>
        <w:rPr>
          <w:rFonts w:hint="eastAsia"/>
        </w:rPr>
        <w:br/>
      </w:r>
      <w:r>
        <w:rPr>
          <w:rFonts w:hint="eastAsia"/>
        </w:rPr>
        <w:t>　　第三节 2025-2031年纤体梅所属行业进、出口预测</w:t>
      </w:r>
      <w:r>
        <w:rPr>
          <w:rFonts w:hint="eastAsia"/>
        </w:rPr>
        <w:br/>
      </w:r>
      <w:r>
        <w:rPr>
          <w:rFonts w:hint="eastAsia"/>
        </w:rPr>
        <w:t>　　　　一、2025-2031年纤体梅所属行业进口预测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二、2025-2031年纤体梅所属行业出口预测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国内外纤体梅行业重点企业发展分析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南昌合贵贸易有限公司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第二节 青岛炫活力健康科技有限公司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第三节 魔力纤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第四节 厦门方晟贸易有限公司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t>　　第五节 厦门雨周科技有限公司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三、经营状况及市场份额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2025-2031年中国纤体梅行业发展前景预测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2025-2031年中国纤体梅行业市场发展趋势预测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2025-2031年中国纤体梅行业投资分析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纤体梅行业历程</w:t>
      </w:r>
      <w:r>
        <w:rPr>
          <w:rFonts w:hint="eastAsia"/>
        </w:rPr>
        <w:br/>
      </w:r>
      <w:r>
        <w:rPr>
          <w:rFonts w:hint="eastAsia"/>
        </w:rPr>
        <w:t>　　图表 纤体梅行业生命周期</w:t>
      </w:r>
      <w:r>
        <w:rPr>
          <w:rFonts w:hint="eastAsia"/>
        </w:rPr>
        <w:br/>
      </w:r>
      <w:r>
        <w:rPr>
          <w:rFonts w:hint="eastAsia"/>
        </w:rPr>
        <w:t>　　图表 纤体梅行业产业链分析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2020-2025年中国纤体梅行业市场规模及增长情况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2020-2025年纤体梅行业市场容量分析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2020-2025年中国纤体梅行业产能统计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2020-2025年中国纤体梅行业产量及增长趋势</w:t>
      </w:r>
      <w:r>
        <w:rPr>
          <w:rFonts w:hint="eastAsia"/>
        </w:rPr>
        <w:br/>
      </w:r>
      <w:r>
        <w:rPr>
          <w:rFonts w:hint="eastAsia"/>
        </w:rPr>
        <w:t>　　图表 纤体梅行业动态</w:t>
      </w:r>
      <w:r>
        <w:rPr>
          <w:rFonts w:hint="eastAsia"/>
        </w:rPr>
        <w:br/>
      </w:r>
      <w:r>
        <w:rPr>
          <w:rFonts w:hint="eastAsia"/>
        </w:rPr>
        <w:t>　　图表 2020-2025年中国纤体梅市场需求量及增速统计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2025年中国纤体梅行业需求领域分布格局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2020-2025年中国纤体梅行业销售收入分析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2020-2025年中国纤体梅行业盈利情况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2020-2025年中国纤体梅行业利润总额统计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2020-2025年中国纤体梅进口数量分析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2020-2025年中国纤体梅进口金额分析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2020-2025年中国纤体梅出口数量分析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2020-2025年中国纤体梅出口金额分析</w:t>
      </w:r>
      <w:r>
        <w:rPr>
          <w:rFonts w:hint="eastAsia"/>
        </w:rPr>
        <w:br/>
      </w:r>
      <w:r>
        <w:rPr>
          <w:rFonts w:hint="eastAsia"/>
        </w:rPr>
        <w:t>　　图表 2025年中国纤体梅进口国家及地区分析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2025年中国纤体梅出口国家及地区分析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2020-2025年中国纤体梅行业企业数量情况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2020-2025年中国纤体梅行业企业平均规模情况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**地区纤体梅市场规模及增长情况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纤体梅重点企业（一）基本信息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纤体梅重点企业（一）经营情况分析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纤体梅重点企业（一）主要经济指标情况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纤体梅重点企业（一）盈利能力情况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纤体梅重点企业（一）偿债能力情况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纤体梅重点企业（一）运营能力情况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纤体梅重点企业（一）成长能力情况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纤体梅重点企业（二）基本信息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纤体梅重点企业（二）经营情况分析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纤体梅重点企业（二）主要经济指标情况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纤体梅重点企业（二）盈利能力情况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纤体梅重点企业（二）偿债能力情况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纤体梅重点企业（二）运营能力情况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纤体梅重点企业（二）成长能力情况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纤体梅重点企业（三）基本信息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纤体梅重点企业（三）经营情况分析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纤体梅重点企业（三）主要经济指标情况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纤体梅重点企业（三）盈利能力情况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纤体梅重点企业（三）偿债能力情况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纤体梅重点企业（三）运营能力情况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纤体梅重点企业（三）成长能力情况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2025-2031年中国纤体梅行业产能预测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2025-2031年中国纤体梅行业产量预测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2025-2031年中国纤体梅市场需求量预测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2025-2031年中国纤体梅行业供需平衡预测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2025-2031年中国纤体梅行业风险分析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2025-2031年中国纤体梅行业市场容量预测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2025-2031年中国纤体梅行业市场规模预测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2025-2031年中国纤体梅市场前景分析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2025-2031年中国纤体梅行业发展趋势预测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ef8f8dab14a20" w:history="1">
        <w:r>
          <w:rPr>
            <w:rStyle w:val="Hyperlink"/>
          </w:rPr>
          <w:t>2025-2031年中国纤体梅行业研究及行业前景分析报告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ef8f8dab14a20" w:history="1">
        <w:r>
          <w:rPr>
            <w:rStyle w:val="Hyperlink"/>
          </w:rPr>
          <w:t>https://www.20087.com/6/73/XianTiMeiHangYeQianJing.html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热点：纤体梅哪个牌子正规、纤体梅货源、可以减肥的梅子叫什么名字、纤体梅的原理、纤体梅一天吃几颗、纤体梅有用吗、西瓜玫瑰花、纤体梅减肥效果如何、纤细雀梅藤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2a31a76a742bd" w:history="1">
      <w:r>
        <w:rPr>
          <w:rStyle w:val="Hyperlink"/>
        </w:rPr>
        <w:t>2025-2031年中国纤体梅行业研究及行业前景分析报告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nTiMeiHangYeQianJing.html" TargetMode="External" Id="R1c3ef8f8dab1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nTiMeiHangYeQianJing.html" TargetMode="External" Id="Rf532a31a76a7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2025-05-03T00:01:00Z</dcterms:created>
  <dcterms:modified xsi:type="dcterms:W3CDTF">2025-05-03T01:01:00Z</dcterms:modified>
  <dc:subject>2025-2031年中国纤体梅行业研究及行业前景分析报告</dc:subject>
  <dc:title>2025-2031年中国纤体梅行业研究及行业前景分析报告</dc:title>
  <cp:keywords>2025-2031年中国纤体梅行业研究及行业前景分析报告</cp:keywords>
  <dc:description>2025-2031年中国纤体梅行业研究及行业前景分析报告</dc:description>
</cp:coreProperties>
</file>