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489b1137a40d0" w:history="1">
              <w:r>
                <w:rPr>
                  <w:rStyle w:val="Hyperlink"/>
                </w:rPr>
                <w:t>2025-2031年稳压电源行业调研与市场前景预测报告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489b1137a40d0" w:history="1">
              <w:r>
                <w:rPr>
                  <w:rStyle w:val="Hyperlink"/>
                </w:rPr>
                <w:t>2025-2031年稳压电源行业调研与市场前景预测报告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489b1137a40d0" w:history="1">
                <w:r>
                  <w:rPr>
                    <w:rStyle w:val="Hyperlink"/>
                  </w:rPr>
                  <w:t>https://www.20087.com/2/8A/WenYaDianYuanShiChangDiaoChaFenXiBaoGao.html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在电子设备和实验室仪器中扮演着重要角色，确保电压稳定输出，避免电压波动对设备造成损害。随着电力电子技术的发展，稳压电源的效率、稳定性和可靠性得到了显著提高。然而，小型化和高效散热仍是对稳压电源设计的主要挑战。</w:t>
      </w:r>
      <w:r>
        <w:rPr>
          <w:rFonts w:hint="eastAsia"/>
        </w:rPr>
        <w:br/>
      </w:r>
      <w:r>
        <w:rPr>
          <w:rFonts w:hint="eastAsia"/>
        </w:rPr>
        <w:t>　　未来，稳压电源将更加注重小型化、高效率和智能化。小型化将通过采用更高效的开关模式和紧凑的电路设计实现，以适应便携式和嵌入式设备的需求。高效率将通过优化能量转换过程和减少能量损耗来达成，提高能源利用率。智能化则意味着稳压电源将具备更高级的监测和自我调节功能，能够实时响应电网变化，提供更稳定的电压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489b1137a40d0" w:history="1">
        <w:r>
          <w:rPr>
            <w:rStyle w:val="Hyperlink"/>
          </w:rPr>
          <w:t>2025-2031年稳压电源行业调研与市场前景预测报告</w:t>
        </w:r>
      </w:hyperlink>
      <w:r>
        <w:rPr>
          <w:rFonts w:hint="eastAsia"/>
        </w:rPr>
        <w:t>》系统分析了稳压电源行业的市场规模、供需动态及竞争格局，重点评估了主要稳压电源企业的经营表现，并对稳压电源行业未来发展趋势进行了科学预测。报告结合稳压电源技术现状与SWOT分析，揭示了市场机遇与潜在风险。市场调研网发布的《</w:t>
      </w:r>
      <w:hyperlink r:id="R46f489b1137a40d0" w:history="1">
        <w:r>
          <w:rPr>
            <w:rStyle w:val="Hyperlink"/>
          </w:rPr>
          <w:t>2025-2031年稳压电源行业调研与市场前景预测报告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稳压电源行业概况</w:t>
      </w:r>
      <w:r>
        <w:rPr>
          <w:rFonts w:hint="eastAsia"/>
        </w:rPr>
        <w:br/>
      </w:r>
      <w:r>
        <w:rPr>
          <w:rFonts w:hint="eastAsia"/>
        </w:rPr>
        <w:t>　　第一节 稳压电源行业定义与特征</w:t>
      </w:r>
      <w:r>
        <w:rPr>
          <w:rFonts w:hint="eastAsia"/>
        </w:rPr>
        <w:br/>
      </w:r>
      <w:r>
        <w:rPr>
          <w:rFonts w:hint="eastAsia"/>
        </w:rPr>
        <w:t>　　第二节 稳压电源行业发展历程</w:t>
      </w:r>
      <w:r>
        <w:rPr>
          <w:rFonts w:hint="eastAsia"/>
        </w:rPr>
        <w:br/>
      </w:r>
      <w:r>
        <w:rPr>
          <w:rFonts w:hint="eastAsia"/>
        </w:rPr>
        <w:t>　　第三节 稳压电源产业链分析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二、相关稳压电源行业标准分析</w:t>
      </w:r>
      <w:r>
        <w:rPr>
          <w:rFonts w:hint="eastAsia"/>
        </w:rPr>
        <w:br/>
      </w:r>
      <w:r>
        <w:rPr>
          <w:rFonts w:hint="eastAsia"/>
        </w:rPr>
        <w:t>　　第三节 稳压电源行业社会环境分析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2024-2025年全球稳压电源行业市场运行形势分析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2024-2025年全球稳压电源行业发展情况</w:t>
      </w:r>
      <w:r>
        <w:rPr>
          <w:rFonts w:hint="eastAsia"/>
        </w:rPr>
        <w:br/>
      </w:r>
      <w:r>
        <w:rPr>
          <w:rFonts w:hint="eastAsia"/>
        </w:rPr>
        <w:t>　　第二节 全球稳压电源行业发展走势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一、全球稳压电源行业市场分布情况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二、全球稳压电源行业发展趋势分析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中国稳压电源市场规模情况</w:t>
      </w:r>
      <w:r>
        <w:rPr>
          <w:rFonts w:hint="eastAsia"/>
        </w:rPr>
        <w:br/>
      </w:r>
      <w:r>
        <w:rPr>
          <w:rFonts w:hint="eastAsia"/>
        </w:rPr>
        <w:t>　　第二节 中国稳压电源行业盈利情况分析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中国稳压电源市场需求状况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一、2019-2024年稳压电源市场需求情况</w:t>
      </w:r>
      <w:r>
        <w:rPr>
          <w:rFonts w:hint="eastAsia"/>
        </w:rPr>
        <w:br/>
      </w:r>
      <w:r>
        <w:rPr>
          <w:rFonts w:hint="eastAsia"/>
        </w:rPr>
        <w:t>　　　　二、2025年稳压电源行业市场需求特点分析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三、2025-2031年稳压电源市场需求预测</w:t>
      </w:r>
      <w:r>
        <w:rPr>
          <w:rFonts w:hint="eastAsia"/>
        </w:rPr>
        <w:br/>
      </w:r>
      <w:r>
        <w:rPr>
          <w:rFonts w:hint="eastAsia"/>
        </w:rPr>
        <w:t>　　第四节 中国稳压电源行业产量情况分析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二、稳压电源行业区域产量分析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三、2025-2031年中国稳压电源行业产量预测分析</w:t>
      </w:r>
      <w:r>
        <w:rPr>
          <w:rFonts w:hint="eastAsia"/>
        </w:rPr>
        <w:br/>
      </w:r>
      <w:r>
        <w:rPr>
          <w:rFonts w:hint="eastAsia"/>
        </w:rPr>
        <w:t>　　第五节 稳压电源行业市场供需平衡状况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稳压电源细分市场深度分析</w:t>
      </w:r>
      <w:r>
        <w:rPr>
          <w:rFonts w:hint="eastAsia"/>
        </w:rPr>
        <w:br/>
      </w:r>
      <w:r>
        <w:rPr>
          <w:rFonts w:hint="eastAsia"/>
        </w:rPr>
        <w:t>　　第一节 稳压电源细分市场（一）发展研究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稳压电源细分市场（二）发展研究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稳压电源价格影响因素分析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2019-2024年中国稳压电源市场价格趋向分析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2025-2031年中国稳压电源市场价格趋向预测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2019-2024年中国稳压电源行业总体发展状况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中国稳压电源行业规模情况分析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一、稳压电源行业单位规模情况分析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二、稳压电源行业人员规模状况分析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三、稳压电源行业资产规模状况分析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四、稳压电源行业市场规模状况分析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五、稳压电源行业敏感性分析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中国稳压电源行业财务能力分析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四、稳压电源行业发展能力分析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2019-2024年中国稳压电源行业区域市场分析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中国稳压电源行业区域市场结构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重点地区稳压电源行业调研分析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稳压电源企业发展策略分析</w:t>
      </w:r>
      <w:r>
        <w:rPr>
          <w:rFonts w:hint="eastAsia"/>
        </w:rPr>
        <w:br/>
      </w:r>
      <w:r>
        <w:rPr>
          <w:rFonts w:hint="eastAsia"/>
        </w:rPr>
        <w:t>　　第一节 稳压电源市场策略分析</w:t>
      </w:r>
      <w:r>
        <w:rPr>
          <w:rFonts w:hint="eastAsia"/>
        </w:rPr>
        <w:br/>
      </w:r>
      <w:r>
        <w:rPr>
          <w:rFonts w:hint="eastAsia"/>
        </w:rPr>
        <w:t>　　　　一、稳压电源价格策略分析</w:t>
      </w:r>
      <w:r>
        <w:rPr>
          <w:rFonts w:hint="eastAsia"/>
        </w:rPr>
        <w:br/>
      </w:r>
      <w:r>
        <w:rPr>
          <w:rFonts w:hint="eastAsia"/>
        </w:rPr>
        <w:t>　　　　二、稳压电源渠道策略分析</w:t>
      </w:r>
      <w:r>
        <w:rPr>
          <w:rFonts w:hint="eastAsia"/>
        </w:rPr>
        <w:br/>
      </w:r>
      <w:r>
        <w:rPr>
          <w:rFonts w:hint="eastAsia"/>
        </w:rPr>
        <w:t>　　第二节 稳压电源销售策略分析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二、济研：稳压电源企业提升竞争力的主要方向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一、稳压电源实施品牌战略的意义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三、我国稳压电源企业的品牌战略</w:t>
      </w:r>
      <w:r>
        <w:rPr>
          <w:rFonts w:hint="eastAsia"/>
        </w:rPr>
        <w:br/>
      </w:r>
      <w:r>
        <w:rPr>
          <w:rFonts w:hint="eastAsia"/>
        </w:rPr>
        <w:t>　　　　四、稳压电源品牌战略管理的策略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中国稳压电源产业市场竞争策略建议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中国稳压电源市场竞争策略建议</w:t>
      </w:r>
      <w:r>
        <w:rPr>
          <w:rFonts w:hint="eastAsia"/>
        </w:rPr>
        <w:br/>
      </w:r>
      <w:r>
        <w:rPr>
          <w:rFonts w:hint="eastAsia"/>
        </w:rPr>
        <w:t>　　　　一、稳压电源市场定位策略建议</w:t>
      </w:r>
      <w:r>
        <w:rPr>
          <w:rFonts w:hint="eastAsia"/>
        </w:rPr>
        <w:br/>
      </w:r>
      <w:r>
        <w:rPr>
          <w:rFonts w:hint="eastAsia"/>
        </w:rPr>
        <w:t>　　　　二、稳压电源产品开发策略建议</w:t>
      </w:r>
      <w:r>
        <w:rPr>
          <w:rFonts w:hint="eastAsia"/>
        </w:rPr>
        <w:br/>
      </w:r>
      <w:r>
        <w:rPr>
          <w:rFonts w:hint="eastAsia"/>
        </w:rPr>
        <w:t>　　　　三、稳压电源渠道竞争策略建议</w:t>
      </w:r>
      <w:r>
        <w:rPr>
          <w:rFonts w:hint="eastAsia"/>
        </w:rPr>
        <w:br/>
      </w:r>
      <w:r>
        <w:rPr>
          <w:rFonts w:hint="eastAsia"/>
        </w:rPr>
        <w:t>　　　　四、稳压电源品牌竞争策略建议</w:t>
      </w:r>
      <w:r>
        <w:rPr>
          <w:rFonts w:hint="eastAsia"/>
        </w:rPr>
        <w:br/>
      </w:r>
      <w:r>
        <w:rPr>
          <w:rFonts w:hint="eastAsia"/>
        </w:rPr>
        <w:t>　　　　五、稳压电源价格竞争策略建议</w:t>
      </w:r>
      <w:r>
        <w:rPr>
          <w:rFonts w:hint="eastAsia"/>
        </w:rPr>
        <w:br/>
      </w:r>
      <w:r>
        <w:rPr>
          <w:rFonts w:hint="eastAsia"/>
        </w:rPr>
        <w:t>　　　　六、稳压电源客户服务策略建议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中国稳压电源产业竞争战略建议</w:t>
      </w:r>
      <w:r>
        <w:rPr>
          <w:rFonts w:hint="eastAsia"/>
        </w:rPr>
        <w:br/>
      </w:r>
      <w:r>
        <w:rPr>
          <w:rFonts w:hint="eastAsia"/>
        </w:rPr>
        <w:t>　　　　一、稳压电源竞争战略选择建议</w:t>
      </w:r>
      <w:r>
        <w:rPr>
          <w:rFonts w:hint="eastAsia"/>
        </w:rPr>
        <w:br/>
      </w:r>
      <w:r>
        <w:rPr>
          <w:rFonts w:hint="eastAsia"/>
        </w:rPr>
        <w:t>　　　　二、稳压电源产业升级策略建议</w:t>
      </w:r>
      <w:r>
        <w:rPr>
          <w:rFonts w:hint="eastAsia"/>
        </w:rPr>
        <w:br/>
      </w:r>
      <w:r>
        <w:rPr>
          <w:rFonts w:hint="eastAsia"/>
        </w:rPr>
        <w:t>　　　　三、稳压电源产业转移策略建议</w:t>
      </w:r>
      <w:r>
        <w:rPr>
          <w:rFonts w:hint="eastAsia"/>
        </w:rPr>
        <w:br/>
      </w:r>
      <w:r>
        <w:rPr>
          <w:rFonts w:hint="eastAsia"/>
        </w:rPr>
        <w:t>　　　　四、稳压电源价值链定位建议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中国稳压电源行业发展趋势及投资风险分析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2025-2031年稳压电源行业发展趋势预测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一、中国稳压电源行业发展方向分析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二、2025年中国稳压电源行业市场规模预测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三、中国稳压电源行业供给情况预测分析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四、中国稳压电源行业需求情况预测分析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当前稳压电源行业存在的问题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一、稳压电源市场竞争风险</w:t>
      </w:r>
      <w:r>
        <w:rPr>
          <w:rFonts w:hint="eastAsia"/>
        </w:rPr>
        <w:br/>
      </w:r>
      <w:r>
        <w:rPr>
          <w:rFonts w:hint="eastAsia"/>
        </w:rPr>
        <w:t>　　　　二、稳压电源行业原材料压力风险分析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三、稳压电源技术风险分析</w:t>
      </w:r>
      <w:r>
        <w:rPr>
          <w:rFonts w:hint="eastAsia"/>
        </w:rPr>
        <w:br/>
      </w:r>
      <w:r>
        <w:rPr>
          <w:rFonts w:hint="eastAsia"/>
        </w:rPr>
        <w:t>　　　　四、稳压电源行业政策和体制风险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五、稳压电源行业外资进入现状及对未来市场的威胁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稳压电源市场前景预测与投资策略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稳压电源行业市场前景分析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一、2025-2031年稳压电源市场规模预测</w:t>
      </w:r>
      <w:r>
        <w:rPr>
          <w:rFonts w:hint="eastAsia"/>
        </w:rPr>
        <w:br/>
      </w:r>
      <w:r>
        <w:rPr>
          <w:rFonts w:hint="eastAsia"/>
        </w:rPr>
        <w:t>　　　　二、稳压电源行业增长驱动因素</w:t>
      </w:r>
      <w:r>
        <w:rPr>
          <w:rFonts w:hint="eastAsia"/>
        </w:rPr>
        <w:br/>
      </w:r>
      <w:r>
        <w:rPr>
          <w:rFonts w:hint="eastAsia"/>
        </w:rPr>
        <w:t>　　　　三、稳压电源市场供需趋势展望</w:t>
      </w:r>
      <w:r>
        <w:rPr>
          <w:rFonts w:hint="eastAsia"/>
        </w:rPr>
        <w:br/>
      </w:r>
      <w:r>
        <w:rPr>
          <w:rFonts w:hint="eastAsia"/>
        </w:rPr>
        <w:t>　　第二节 稳压电源行业投资价值分析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一、2025-2031年稳压电源投资规模预测</w:t>
      </w:r>
      <w:r>
        <w:rPr>
          <w:rFonts w:hint="eastAsia"/>
        </w:rPr>
        <w:br/>
      </w:r>
      <w:r>
        <w:rPr>
          <w:rFonts w:hint="eastAsia"/>
        </w:rPr>
        <w:t>　　　　二、稳压电源行业盈利能力评估</w:t>
      </w:r>
      <w:r>
        <w:rPr>
          <w:rFonts w:hint="eastAsia"/>
        </w:rPr>
        <w:br/>
      </w:r>
      <w:r>
        <w:rPr>
          <w:rFonts w:hint="eastAsia"/>
        </w:rPr>
        <w:t>　　　　三、稳压电源行业投资回报分析</w:t>
      </w:r>
      <w:r>
        <w:rPr>
          <w:rFonts w:hint="eastAsia"/>
        </w:rPr>
        <w:br/>
      </w:r>
      <w:r>
        <w:rPr>
          <w:rFonts w:hint="eastAsia"/>
        </w:rPr>
        <w:t>　　第三节 稳压电源行业经营模式分析</w:t>
      </w:r>
      <w:r>
        <w:rPr>
          <w:rFonts w:hint="eastAsia"/>
        </w:rPr>
        <w:br/>
      </w:r>
      <w:r>
        <w:rPr>
          <w:rFonts w:hint="eastAsia"/>
        </w:rPr>
        <w:t>　　　　一、稳压电源生产与营销模式</w:t>
      </w:r>
      <w:r>
        <w:rPr>
          <w:rFonts w:hint="eastAsia"/>
        </w:rPr>
        <w:br/>
      </w:r>
      <w:r>
        <w:rPr>
          <w:rFonts w:hint="eastAsia"/>
        </w:rPr>
        <w:t>　　　　二、稳压电源行业内外销优势对比</w:t>
      </w:r>
      <w:r>
        <w:rPr>
          <w:rFonts w:hint="eastAsia"/>
        </w:rPr>
        <w:br/>
      </w:r>
      <w:r>
        <w:rPr>
          <w:rFonts w:hint="eastAsia"/>
        </w:rPr>
        <w:t>　　　　三、稳压电源企业运营策略建议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中⋅智林⋅稳压电源项目投资建议</w:t>
      </w:r>
      <w:r>
        <w:rPr>
          <w:rFonts w:hint="eastAsia"/>
        </w:rPr>
        <w:br/>
      </w:r>
      <w:r>
        <w:rPr>
          <w:rFonts w:hint="eastAsia"/>
        </w:rPr>
        <w:t>　　　　一、稳压电源技术应用要点</w:t>
      </w:r>
      <w:r>
        <w:rPr>
          <w:rFonts w:hint="eastAsia"/>
        </w:rPr>
        <w:br/>
      </w:r>
      <w:r>
        <w:rPr>
          <w:rFonts w:hint="eastAsia"/>
        </w:rPr>
        <w:t>　　　　二、稳压电源项目投资风险控制</w:t>
      </w:r>
      <w:r>
        <w:rPr>
          <w:rFonts w:hint="eastAsia"/>
        </w:rPr>
        <w:br/>
      </w:r>
      <w:r>
        <w:rPr>
          <w:rFonts w:hint="eastAsia"/>
        </w:rPr>
        <w:t>　　　　三、稳压电源生产开发关键点</w:t>
      </w:r>
      <w:r>
        <w:rPr>
          <w:rFonts w:hint="eastAsia"/>
        </w:rPr>
        <w:br/>
      </w:r>
      <w:r>
        <w:rPr>
          <w:rFonts w:hint="eastAsia"/>
        </w:rPr>
        <w:t>　　　　四、稳压电源市场拓展策略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稳压电源行业历程</w:t>
      </w:r>
      <w:r>
        <w:rPr>
          <w:rFonts w:hint="eastAsia"/>
        </w:rPr>
        <w:br/>
      </w:r>
      <w:r>
        <w:rPr>
          <w:rFonts w:hint="eastAsia"/>
        </w:rPr>
        <w:t>　　图表 稳压电源行业生命周期</w:t>
      </w:r>
      <w:r>
        <w:rPr>
          <w:rFonts w:hint="eastAsia"/>
        </w:rPr>
        <w:br/>
      </w:r>
      <w:r>
        <w:rPr>
          <w:rFonts w:hint="eastAsia"/>
        </w:rPr>
        <w:t>　　图表 稳压电源行业产业链分析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2019-2024年稳压电源行业市场容量分析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2019-2024年中国稳压电源市场需求量及增速统计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2024年中国稳压电源行业需求领域分布格局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2019-2024年中国稳压电源进口金额分析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2019-2024年中国稳压电源出口数量分析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2019-2024年中国稳压电源出口金额分析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2024年中国稳压电源进口国家及地区分析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2024年中国稳压电源出口国家及地区分析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2025年中国稳压电源市场前景分析</w:t>
      </w:r>
      <w:r>
        <w:rPr>
          <w:rFonts w:hint="eastAsia"/>
        </w:rPr>
        <w:br/>
      </w:r>
      <w:r>
        <w:rPr>
          <w:rFonts w:hint="eastAsia"/>
        </w:rPr>
        <w:t>　　图表 2025年中国稳压电源发展趋势预测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489b1137a40d0" w:history="1">
        <w:r>
          <w:rPr>
            <w:rStyle w:val="Hyperlink"/>
          </w:rPr>
          <w:t>2025-2031年稳压电源行业调研与市场前景预测报告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489b1137a40d0" w:history="1">
        <w:r>
          <w:rPr>
            <w:rStyle w:val="Hyperlink"/>
          </w:rPr>
          <w:t>https://www.20087.com/2/8A/WenYaDianYuanShiChangDiaoChaFenXiBaoGao.html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热点：稳压电源的工作原理、稳压电源品牌排行榜、高压稳压电源、稳压电源的作用、电源稳压器、稳压电源的工作原理、稳压电源分类、稳压电源怎么调电压、稳压电源型号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3ba8e52774e0a" w:history="1">
      <w:r>
        <w:rPr>
          <w:rStyle w:val="Hyperlink"/>
        </w:rPr>
        <w:t>2025-2031年稳压电源行业调研与市场前景预测报告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WenYaDianYuanShiChangDiaoChaFenXiBaoGao.html" TargetMode="External" Id="R46f489b1137a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WenYaDianYuanShiChangDiaoChaFenXiBaoGao.html" TargetMode="External" Id="R6b13ba8e5277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2024-10-16T06:10:00Z</dcterms:created>
  <dcterms:modified xsi:type="dcterms:W3CDTF">2024-10-16T07:10:00Z</dcterms:modified>
  <dc:subject>2025-2031年稳压电源行业调研与市场前景预测报告</dc:subject>
  <dc:title>2025-2031年稳压电源行业调研与市场前景预测报告</dc:title>
  <cp:keywords>2025-2031年稳压电源行业调研与市场前景预测报告</cp:keywords>
  <dc:description>2025-2031年稳压电源行业调研与市场前景预测报告</dc:description>
</cp:coreProperties>
</file>