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c5aa353e1463d" w:history="1">
              <w:r>
                <w:rPr>
                  <w:rStyle w:val="Hyperlink"/>
                </w:rPr>
                <w:t>中国线束加工设备行业发展调研与市场前景预测报告（2025-2031年）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c5aa353e1463d" w:history="1">
              <w:r>
                <w:rPr>
                  <w:rStyle w:val="Hyperlink"/>
                </w:rPr>
                <w:t>中国线束加工设备行业发展调研与市场前景预测报告（2025-2031年）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c5aa353e1463d" w:history="1">
                <w:r>
                  <w:rPr>
                    <w:rStyle w:val="Hyperlink"/>
                  </w:rPr>
                  <w:t>https://www.20087.com/1/51/XianShuJiaGongSheBeiWeiLaiFaZhan.html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加工设备是汽车、航空航天、通信和家电等多个行业供应链中不可或缺的一环，用于电线电缆的切割、剥皮、压接和装配。随着自动化和智能制造的推进，线束加工设备正向着更高的精度、速度和灵活性发展。先进的传感器、机器人技术和人工智能的应用，使得设备能够处理复杂的设计和大批量的生产，同时降低错误率和人工成本。然而，高昂的初始投资和维护成本，以及技术更新换代的速度，是中小企业进入市场的障碍。</w:t>
      </w:r>
      <w:r>
        <w:rPr>
          <w:rFonts w:hint="eastAsia"/>
        </w:rPr>
        <w:br/>
      </w:r>
      <w:r>
        <w:rPr>
          <w:rFonts w:hint="eastAsia"/>
        </w:rPr>
        <w:t>　　未来，线束加工设备行业将受益于物联网（IoT）和大数据的集成，实现远程监控和预测性维护，提高设备的可靠性和效率。同时，模块化和可配置的设计将使设备能够快速适应生产线的变化，满足多品种小批量生产的需要。为了应对环保和资源节约的趋势，设备制造商将致力于减少废料产生和能耗，开发更加环保的加工技术。长期来看，线束加工设备行业将朝着更加智能、灵活和可持续的方向发展，以适应不断变化的市场需求和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c5aa353e1463d" w:history="1">
        <w:r>
          <w:rPr>
            <w:rStyle w:val="Hyperlink"/>
          </w:rPr>
          <w:t>中国线束加工设备行业发展调研与市场前景预测报告（2025-2031年）</w:t>
        </w:r>
      </w:hyperlink>
      <w:r>
        <w:rPr>
          <w:rFonts w:hint="eastAsia"/>
        </w:rPr>
        <w:t>》基于多年行业研究积累，结合线束加工设备市场发展现状，依托行业权威数据资源和长期市场监测数据库，对线束加工设备市场规模、技术现状及未来方向进行了全面分析。报告梳理了线束加工设备行业竞争格局，重点评估了主要企业的市场表现及品牌影响力，并通过SWOT分析揭示了线束加工设备行业机遇与潜在风险。同时，报告对线束加工设备市场前景和发展趋势进行了科学预测，为投资者提供了投资价值判断和策略建议，助力把握线束加工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线束加工设备行业界定</w:t>
      </w:r>
      <w:r>
        <w:rPr>
          <w:rFonts w:hint="eastAsia"/>
        </w:rPr>
        <w:br/>
      </w:r>
      <w:r>
        <w:rPr>
          <w:rFonts w:hint="eastAsia"/>
        </w:rPr>
        <w:t>　　第一节 线束加工设备行业定义</w:t>
      </w:r>
      <w:r>
        <w:rPr>
          <w:rFonts w:hint="eastAsia"/>
        </w:rPr>
        <w:br/>
      </w:r>
      <w:r>
        <w:rPr>
          <w:rFonts w:hint="eastAsia"/>
        </w:rPr>
        <w:t>　　第二节 线束加工设备行业特点分析</w:t>
      </w:r>
      <w:r>
        <w:rPr>
          <w:rFonts w:hint="eastAsia"/>
        </w:rPr>
        <w:br/>
      </w:r>
      <w:r>
        <w:rPr>
          <w:rFonts w:hint="eastAsia"/>
        </w:rPr>
        <w:t>　　第三节 线束加工设备行业发展历程</w:t>
      </w:r>
      <w:r>
        <w:rPr>
          <w:rFonts w:hint="eastAsia"/>
        </w:rPr>
        <w:br/>
      </w:r>
      <w:r>
        <w:rPr>
          <w:rFonts w:hint="eastAsia"/>
        </w:rPr>
        <w:t>　　第四节 线束加工设备产业链分析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二、线束加工设备产业链模型分析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国际线束加工设备行业发展态势分析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国际线束加工设备行业总体情况</w:t>
      </w:r>
      <w:r>
        <w:rPr>
          <w:rFonts w:hint="eastAsia"/>
        </w:rPr>
        <w:br/>
      </w:r>
      <w:r>
        <w:rPr>
          <w:rFonts w:hint="eastAsia"/>
        </w:rPr>
        <w:t>　　第二节 线束加工设备行业重点市场分析</w:t>
      </w:r>
      <w:r>
        <w:rPr>
          <w:rFonts w:hint="eastAsia"/>
        </w:rPr>
        <w:br/>
      </w:r>
      <w:r>
        <w:rPr>
          <w:rFonts w:hint="eastAsia"/>
        </w:rPr>
        <w:t>　　第三节 国际线束加工设备行业发展前景预测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中国线束加工设备行业发展环境分析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2025年线束加工设备行业经济环境分析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线束加工设备行业政策环境分析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一、线束加工设备行业相关政策</w:t>
      </w:r>
      <w:r>
        <w:rPr>
          <w:rFonts w:hint="eastAsia"/>
        </w:rPr>
        <w:br/>
      </w:r>
      <w:r>
        <w:rPr>
          <w:rFonts w:hint="eastAsia"/>
        </w:rPr>
        <w:t>　　　　二、线束加工设备行业相关标准</w:t>
      </w:r>
      <w:r>
        <w:rPr>
          <w:rFonts w:hint="eastAsia"/>
        </w:rPr>
        <w:br/>
      </w:r>
      <w:r>
        <w:rPr>
          <w:rFonts w:hint="eastAsia"/>
        </w:rPr>
        <w:t>　　第三节 线束加工设备行业技术环境分析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线束加工设备行业技术发展现状及趋势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当前我国线束加工设备技术发展现状</w:t>
      </w:r>
      <w:r>
        <w:rPr>
          <w:rFonts w:hint="eastAsia"/>
        </w:rPr>
        <w:br/>
      </w:r>
      <w:r>
        <w:rPr>
          <w:rFonts w:hint="eastAsia"/>
        </w:rPr>
        <w:t>　　第二节 中外线束加工设备技术差距及产生差距的主要原因分析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提高我国线束加工设备技术的对策</w:t>
      </w:r>
      <w:r>
        <w:rPr>
          <w:rFonts w:hint="eastAsia"/>
        </w:rPr>
        <w:br/>
      </w:r>
      <w:r>
        <w:rPr>
          <w:rFonts w:hint="eastAsia"/>
        </w:rPr>
        <w:t>　　第四节 我国线束加工设备研发、设计发展趋势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中国线束加工设备行业市场供需状况分析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中国线束加工设备行业市场规模情况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中国线束加工设备行业盈利情况分析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中国线束加工设备行业市场需求状况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一、2020-2025年线束加工设备行业市场需求情况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二、线束加工设备行业市场需求特点分析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三、2025-2031年线束加工设备行业市场需求预测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中国线束加工设备行业市场供给状况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一、2020-2025年线束加工设备行业市场供给情况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二、线束加工设备行业市场供给特点分析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三、2025-2031年线束加工设备行业市场供给预测</w:t>
      </w:r>
      <w:r>
        <w:rPr>
          <w:rFonts w:hint="eastAsia"/>
        </w:rPr>
        <w:br/>
      </w:r>
      <w:r>
        <w:rPr>
          <w:rFonts w:hint="eastAsia"/>
        </w:rPr>
        <w:t>　　第五节 线束加工设备行业市场供需平衡状况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中国线束加工设备行业进出口情况分析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线束加工设备行业出口情况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一、2020-2025年线束加工设备行业出口情况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二、2025-2031年线束加工设备行业出口情况预测</w:t>
      </w:r>
      <w:r>
        <w:rPr>
          <w:rFonts w:hint="eastAsia"/>
        </w:rPr>
        <w:br/>
      </w:r>
      <w:r>
        <w:rPr>
          <w:rFonts w:hint="eastAsia"/>
        </w:rPr>
        <w:t>　　第二节 线束加工设备行业进口情况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一、2020-2025年线束加工设备行业进口情况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二、2025-2031年线束加工设备行业进口情况预测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线束加工设备行业细分市场调研分析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剥线机</w:t>
      </w:r>
      <w:r>
        <w:rPr>
          <w:rFonts w:hint="eastAsia"/>
        </w:rPr>
        <w:br/>
      </w:r>
      <w:r>
        <w:rPr>
          <w:rFonts w:hint="eastAsia"/>
        </w:rPr>
        <w:t>　　　　一、剥线机市场概述</w:t>
      </w:r>
      <w:r>
        <w:rPr>
          <w:rFonts w:hint="eastAsia"/>
        </w:rPr>
        <w:br/>
      </w:r>
      <w:r>
        <w:rPr>
          <w:rFonts w:hint="eastAsia"/>
        </w:rPr>
        <w:t>　　　　二、剥线机产品市场发展走势分析</w:t>
      </w:r>
      <w:r>
        <w:rPr>
          <w:rFonts w:hint="eastAsia"/>
        </w:rPr>
        <w:br/>
      </w:r>
      <w:r>
        <w:rPr>
          <w:rFonts w:hint="eastAsia"/>
        </w:rPr>
        <w:t>　　第二节 端子机</w:t>
      </w:r>
      <w:r>
        <w:rPr>
          <w:rFonts w:hint="eastAsia"/>
        </w:rPr>
        <w:br/>
      </w:r>
      <w:r>
        <w:rPr>
          <w:rFonts w:hint="eastAsia"/>
        </w:rPr>
        <w:t>　　　　一、端子机市场概述</w:t>
      </w:r>
      <w:r>
        <w:rPr>
          <w:rFonts w:hint="eastAsia"/>
        </w:rPr>
        <w:br/>
      </w:r>
      <w:r>
        <w:rPr>
          <w:rFonts w:hint="eastAsia"/>
        </w:rPr>
        <w:t>　　　　二、端子机产品市场发展走势分析</w:t>
      </w:r>
      <w:r>
        <w:rPr>
          <w:rFonts w:hint="eastAsia"/>
        </w:rPr>
        <w:br/>
      </w:r>
      <w:r>
        <w:rPr>
          <w:rFonts w:hint="eastAsia"/>
        </w:rPr>
        <w:t>　　第三节 捻线机</w:t>
      </w:r>
      <w:r>
        <w:rPr>
          <w:rFonts w:hint="eastAsia"/>
        </w:rPr>
        <w:br/>
      </w:r>
      <w:r>
        <w:rPr>
          <w:rFonts w:hint="eastAsia"/>
        </w:rPr>
        <w:t>　　　　一、捻线机市场概述</w:t>
      </w:r>
      <w:r>
        <w:rPr>
          <w:rFonts w:hint="eastAsia"/>
        </w:rPr>
        <w:br/>
      </w:r>
      <w:r>
        <w:rPr>
          <w:rFonts w:hint="eastAsia"/>
        </w:rPr>
        <w:t>　　　　二、捻线机产品市场发展走势分析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中国线束加工设备行业重点区域市场分析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线束加工设备行业区域市场分布情况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中国线束加工设备行业产品价格监测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一、线束加工设备市场价格特征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二、当前线束加工设备市场价格评述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三、影响线束加工设备市场价格因素分析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四、未来线束加工设备市场价格走势预测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线束加工设备行业上、下游市场分析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线束加工设备行业上游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线束加工设备行业下游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2024-2025年线束加工设备行业重点企业发展调研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泰科电子（昆山）有限公司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沈阳北方交通工程公司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西安启源机电装备股份有限公司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吴江精诚电工厂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江阴市南菁机械有限公司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线束加工设备行业风险及对策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2025-2031年线束加工设备行业发展环境分析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2025-2031年线束加工设备行业投资特性分析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一、线束加工设备行业进入壁垒</w:t>
      </w:r>
      <w:r>
        <w:rPr>
          <w:rFonts w:hint="eastAsia"/>
        </w:rPr>
        <w:br/>
      </w:r>
      <w:r>
        <w:rPr>
          <w:rFonts w:hint="eastAsia"/>
        </w:rPr>
        <w:t>　　　　二、线束加工设备行业盈利模式</w:t>
      </w:r>
      <w:r>
        <w:rPr>
          <w:rFonts w:hint="eastAsia"/>
        </w:rPr>
        <w:br/>
      </w:r>
      <w:r>
        <w:rPr>
          <w:rFonts w:hint="eastAsia"/>
        </w:rPr>
        <w:t>　　　　三、线束加工设备行业盈利因素</w:t>
      </w:r>
      <w:r>
        <w:rPr>
          <w:rFonts w:hint="eastAsia"/>
        </w:rPr>
        <w:br/>
      </w:r>
      <w:r>
        <w:rPr>
          <w:rFonts w:hint="eastAsia"/>
        </w:rPr>
        <w:t>　　第三节 线束加工设备行业“波特五力模型”分析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2025-2031年线束加工设备行业风险及对策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线束加工设备行业发展及竞争策略分析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2025-2031年线束加工设备行业发展战略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2025-2031年线束加工设备企业竞争策略分析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一、提高我国线束加工设备企业核心竞争力的对策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二、影响线束加工设备企业核心竞争力的因素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三、提高线束加工设备企业竞争力的策略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对我国线束加工设备品牌的战略思考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一、线束加工设备实施品牌战略的意义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二、我国线束加工设备企业的品牌战略</w:t>
      </w:r>
      <w:r>
        <w:rPr>
          <w:rFonts w:hint="eastAsia"/>
        </w:rPr>
        <w:br/>
      </w:r>
      <w:r>
        <w:rPr>
          <w:rFonts w:hint="eastAsia"/>
        </w:rPr>
        <w:t>　　　　三、线束加工设备品牌战略管理的策略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线束加工设备行业发展前景及投资建议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2025-2031年线束加工设备行业市场前景展望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2025-2031年线束加工设备行业融资环境分析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线束加工设备项目投资建议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三、线束加工设备项目注意事项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中^智^林－线束加工设备行业重点客户战略实施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线束加工设备产业链结构图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2020-2025年全球线束加工设备需求量</w:t>
      </w:r>
      <w:r>
        <w:rPr>
          <w:rFonts w:hint="eastAsia"/>
        </w:rPr>
        <w:br/>
      </w:r>
      <w:r>
        <w:rPr>
          <w:rFonts w:hint="eastAsia"/>
        </w:rPr>
        <w:t>　　图表 2025-2031年全球线束加工设备产品市场增长率</w:t>
      </w:r>
      <w:r>
        <w:rPr>
          <w:rFonts w:hint="eastAsia"/>
        </w:rPr>
        <w:br/>
      </w:r>
      <w:r>
        <w:rPr>
          <w:rFonts w:hint="eastAsia"/>
        </w:rPr>
        <w:t>　　图表 线束加工设备主要特性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2025-2031年中国线束加工设备需求预测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2020-2025年中国线束加工设备产量</w:t>
      </w:r>
      <w:r>
        <w:rPr>
          <w:rFonts w:hint="eastAsia"/>
        </w:rPr>
        <w:br/>
      </w:r>
      <w:r>
        <w:rPr>
          <w:rFonts w:hint="eastAsia"/>
        </w:rPr>
        <w:t>　　图表 2025-2031年中国线束加工设备供给预测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2020-2025年中国线束加工设备出口量</w:t>
      </w:r>
      <w:r>
        <w:rPr>
          <w:rFonts w:hint="eastAsia"/>
        </w:rPr>
        <w:br/>
      </w:r>
      <w:r>
        <w:rPr>
          <w:rFonts w:hint="eastAsia"/>
        </w:rPr>
        <w:t>　　图表 2025-2031年中国线束加工设备出口量预测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2020-2025年中国线束加工设备进口量</w:t>
      </w:r>
      <w:r>
        <w:rPr>
          <w:rFonts w:hint="eastAsia"/>
        </w:rPr>
        <w:br/>
      </w:r>
      <w:r>
        <w:rPr>
          <w:rFonts w:hint="eastAsia"/>
        </w:rPr>
        <w:t>　　图表 2025-2031年中国线束加工设备进口量预测</w:t>
      </w:r>
      <w:r>
        <w:rPr>
          <w:rFonts w:hint="eastAsia"/>
        </w:rPr>
        <w:br/>
      </w:r>
      <w:r>
        <w:rPr>
          <w:rFonts w:hint="eastAsia"/>
        </w:rPr>
        <w:t>　　图表 线束加工设备行业区域市场分布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2020-2025年华东地区线束加工设备需求量统计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2020-2025年中南地区线束加工设备需求量</w:t>
      </w:r>
      <w:r>
        <w:rPr>
          <w:rFonts w:hint="eastAsia"/>
        </w:rPr>
        <w:br/>
      </w:r>
      <w:r>
        <w:rPr>
          <w:rFonts w:hint="eastAsia"/>
        </w:rPr>
        <w:t>　　图表 2020-2025年西部地区线束加工设备需求量统计</w:t>
      </w:r>
      <w:r>
        <w:rPr>
          <w:rFonts w:hint="eastAsia"/>
        </w:rPr>
        <w:br/>
      </w:r>
      <w:r>
        <w:rPr>
          <w:rFonts w:hint="eastAsia"/>
        </w:rPr>
        <w:t>　　图表 2020-2025年我国线束加工设备价格指数分析</w:t>
      </w:r>
      <w:r>
        <w:rPr>
          <w:rFonts w:hint="eastAsia"/>
        </w:rPr>
        <w:br/>
      </w:r>
      <w:r>
        <w:rPr>
          <w:rFonts w:hint="eastAsia"/>
        </w:rPr>
        <w:t>　　图表 中国线束加工设备2025-2031年价格指数</w:t>
      </w:r>
      <w:r>
        <w:rPr>
          <w:rFonts w:hint="eastAsia"/>
        </w:rPr>
        <w:br/>
      </w:r>
      <w:r>
        <w:rPr>
          <w:rFonts w:hint="eastAsia"/>
        </w:rPr>
        <w:t>　　图表 2024-2025年线束加工设备重点公司A产销量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2025-2031年中国线束加工设备市场规模增长预测</w:t>
      </w:r>
      <w:r>
        <w:rPr>
          <w:rFonts w:hint="eastAsia"/>
        </w:rPr>
        <w:br/>
      </w:r>
      <w:r>
        <w:rPr>
          <w:rFonts w:hint="eastAsia"/>
        </w:rPr>
        <w:t>　　图表 线束加工设备行业投资方向预测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c5aa353e1463d" w:history="1">
        <w:r>
          <w:rPr>
            <w:rStyle w:val="Hyperlink"/>
          </w:rPr>
          <w:t>中国线束加工设备行业发展调研与市场前景预测报告（2025-2031年）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c5aa353e1463d" w:history="1">
        <w:r>
          <w:rPr>
            <w:rStyle w:val="Hyperlink"/>
          </w:rPr>
          <w:t>https://www.20087.com/1/51/XianShuJiaGongSheBeiWeiLaiFaZhan.html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热点：线束加工需要投资多少、线束加工设备展会、线束设备都有哪些、线束加工设备厂家排名、线束加工自动化、线束加工设备维修、智能线束加工设备、线束加工设备排名前十、电线线束自动设备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49f759f9f4f2a" w:history="1">
      <w:r>
        <w:rPr>
          <w:rStyle w:val="Hyperlink"/>
        </w:rPr>
        <w:t>中国线束加工设备行业发展调研与市场前景预测报告（2025-2031年）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XianShuJiaGongSheBeiWeiLaiFaZhan.html" TargetMode="External" Id="Rccbc5aa353e1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XianShuJiaGongSheBeiWeiLaiFaZhan.html" TargetMode="External" Id="R75249f759f9f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2025-05-26T04:59:00Z</dcterms:created>
  <dcterms:modified xsi:type="dcterms:W3CDTF">2025-05-26T05:59:00Z</dcterms:modified>
  <dc:subject>中国线束加工设备行业发展调研与市场前景预测报告（2025-2031年）</dc:subject>
  <dc:title>中国线束加工设备行业发展调研与市场前景预测报告（2025-2031年）</dc:title>
  <cp:keywords>中国线束加工设备行业发展调研与市场前景预测报告（2025-2031年）</cp:keywords>
  <dc:description>中国线束加工设备行业发展调研与市场前景预测报告（2025-2031年）</dc:description>
</cp:coreProperties>
</file>