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6a245af9d415b" w:history="1">
              <w:r>
                <w:rPr>
                  <w:rStyle w:val="Hyperlink"/>
                </w:rPr>
                <w:t>中国大豆异黄酮行业发展调研与市场前景预测报告（2025-2031年）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6a245af9d415b" w:history="1">
              <w:r>
                <w:rPr>
                  <w:rStyle w:val="Hyperlink"/>
                </w:rPr>
                <w:t>中国大豆异黄酮行业发展调研与市场前景预测报告（2025-2031年）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6a245af9d415b" w:history="1">
                <w:r>
                  <w:rPr>
                    <w:rStyle w:val="Hyperlink"/>
                  </w:rPr>
                  <w:t>https://www.20087.com/9/88/DaDouYiHuangTongDeXianZhuangHeFa.html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植物雌激素，近年来因其潜在的健康益处在食品补充剂和功能性食品中备受关注。研究表明，大豆异黄酮可能对心血管健康、骨密度维持和更年期症状缓解有益。随着消费者对天然健康产品需求的增加，富含大豆异黄酮的食品和补充剂市场持续增长。同时，科研人员致力于优化大豆异黄酮的提取工艺，提高其纯度和生物利用度，以确保产品的功效和安全性。</w:t>
      </w:r>
      <w:r>
        <w:rPr>
          <w:rFonts w:hint="eastAsia"/>
        </w:rPr>
        <w:br/>
      </w:r>
      <w:r>
        <w:rPr>
          <w:rFonts w:hint="eastAsia"/>
        </w:rPr>
        <w:t>　　未来，大豆异黄酮的开发和应用将更加侧重于科学验证、产品创新和市场细分。科学验证方面，将持续进行临床研究，深入理解大豆异黄酮对人体健康的长期影响，为产品开发和市场推广提供坚实的科学依据。产品创新方面，将探索大豆异黄酮与其他天然成分的组合，开发针对特定健康需求的配方，如骨健康、心血管保护或女性健康。市场细分方面，根据年龄、性别和特定健康状况，推出定制化产品，满足不同消费者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6a245af9d415b" w:history="1">
        <w:r>
          <w:rPr>
            <w:rStyle w:val="Hyperlink"/>
          </w:rPr>
          <w:t>中国大豆异黄酮行业发展调研与市场前景预测报告（2025-2031年）</w:t>
        </w:r>
      </w:hyperlink>
      <w:r>
        <w:rPr>
          <w:rFonts w:hint="eastAsia"/>
        </w:rPr>
        <w:t>》基于多年市场监测与行业研究，全面分析了大豆异黄酮行业的现状、市场需求及市场规模，详细解读了大豆异黄酮产业链结构、价格趋势及细分市场特点。报告科学预测了行业前景与发展方向，重点剖析了品牌竞争格局、市场集中度及主要企业的经营表现，并通过SWOT分析揭示了大豆异黄酮行业机遇与风险。为投资者和决策者提供专业、客观的战略建议，是把握大豆异黄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大豆异黄酮产业相关概述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第二节 2025年世界部分国家地区大豆异黄酮行业发展状况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2025年中国大豆异黄酮行业市场发展环境分析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2025年中国大豆异黄酮行业政策环境分析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2025年中国大豆异黄酮行业社会环境分析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三、开发大豆异黄酮市场调研</w:t>
      </w:r>
      <w:r>
        <w:rPr>
          <w:rFonts w:hint="eastAsia"/>
        </w:rPr>
        <w:br/>
      </w:r>
      <w:r>
        <w:rPr>
          <w:rFonts w:hint="eastAsia"/>
        </w:rPr>
        <w:t>　　第二节 2025年中国大豆异黄酮行业发展状况分析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2025年中国大豆异黄酮行业集中度分析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天津凯镛药业有限公司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山东长润生物有限公司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2020-2025年中国大豆进出口数据监测分析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一、大豆进出口数量分析</w:t>
      </w:r>
      <w:r>
        <w:rPr>
          <w:rFonts w:hint="eastAsia"/>
        </w:rPr>
        <w:br/>
      </w:r>
      <w:r>
        <w:rPr>
          <w:rFonts w:hint="eastAsia"/>
        </w:rPr>
        <w:t>　　　　二、大豆进出口金额分析</w:t>
      </w:r>
      <w:r>
        <w:rPr>
          <w:rFonts w:hint="eastAsia"/>
        </w:rPr>
        <w:br/>
      </w:r>
      <w:r>
        <w:rPr>
          <w:rFonts w:hint="eastAsia"/>
        </w:rPr>
        <w:t>　　　　三、大豆进出口国家及地区分析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2025-2031年中国大豆异黄酮行业趋势预测分析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6a245af9d415b" w:history="1">
        <w:r>
          <w:rPr>
            <w:rStyle w:val="Hyperlink"/>
          </w:rPr>
          <w:t>中国大豆异黄酮行业发展调研与市场前景预测报告（2025-2031年）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6a245af9d415b" w:history="1">
        <w:r>
          <w:rPr>
            <w:rStyle w:val="Hyperlink"/>
          </w:rPr>
          <w:t>https://www.20087.com/9/88/DaDouYiHuangTongDeXianZhuangHeFa.html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665336064c17" w:history="1">
      <w:r>
        <w:rPr>
          <w:rStyle w:val="Hyperlink"/>
        </w:rPr>
        <w:t>中国大豆异黄酮行业发展调研与市场前景预测报告（2025-2031年）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DouYiHuangTongDeXianZhuangHeFa.html" TargetMode="External" Id="Rfeb6a245af9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DouYiHuangTongDeXianZhuangHeFa.html" TargetMode="External" Id="Rbef066533606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2025-05-09T01:41:00Z</dcterms:created>
  <dcterms:modified xsi:type="dcterms:W3CDTF">2025-05-09T02:41:00Z</dcterms:modified>
  <dc:subject>中国大豆异黄酮行业发展调研与市场前景预测报告（2025-2031年）</dc:subject>
  <dc:title>中国大豆异黄酮行业发展调研与市场前景预测报告（2025-2031年）</dc:title>
  <cp:keywords>中国大豆异黄酮行业发展调研与市场前景预测报告（2025-2031年）</cp:keywords>
  <dc:description>中国大豆异黄酮行业发展调研与市场前景预测报告（2025-2031年）</dc:description>
</cp:coreProperties>
</file>