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b5506e6624959" w:history="1">
              <w:r>
                <w:rPr>
                  <w:rStyle w:val="Hyperlink"/>
                </w:rPr>
                <w:t>中国密封胶行业现状调研与市场前景分析报告（2025年）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b5506e6624959" w:history="1">
              <w:r>
                <w:rPr>
                  <w:rStyle w:val="Hyperlink"/>
                </w:rPr>
                <w:t>中国密封胶行业现状调研与市场前景分析报告（2025年）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b5506e6624959" w:history="1">
                <w:r>
                  <w:rPr>
                    <w:rStyle w:val="Hyperlink"/>
                  </w:rPr>
                  <w:t>https://www.20087.com/M_ShiYouHuaGong/25/MiFengJiaoShiChangDiaoYanYuQianJingYuCe.html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胶是一种广泛应用于建筑、汽车、航空航天等多个领域的材料，近年来随着技术的进步和应用领域的拓展，市场需求持续增长。目前，密封胶不仅在粘结性能和耐候性上有所提升，而且在设计和环保性能方面也有所改进。随着技术的进步，密封胶正逐步实现更高的可靠性和更长的使用寿命，如采用更先进的聚合物技术和更智能的固化系统。此外，随着对环保和安全性的需求增加，密封胶也在不断探索更高效、更环保的设计方案。</w:t>
      </w:r>
      <w:r>
        <w:rPr>
          <w:rFonts w:hint="eastAsia"/>
        </w:rPr>
        <w:br/>
      </w:r>
      <w:r>
        <w:rPr>
          <w:rFonts w:hint="eastAsia"/>
        </w:rPr>
        <w:t>　　未来，密封胶的发展将更加侧重于技术创新和服务创新。一方面，将持续探索更高效的聚合物配方和技术路径，提高密封胶的性能和环保性；另一方面，随着对个性化和定制化需求的增长，密封胶将更加注重开发适用于特定应用场景的产品，如支持远程监控和数据分析的智能密封管理系统。此外，随着对环保和可持续性的重视，密封胶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b5506e6624959" w:history="1">
        <w:r>
          <w:rPr>
            <w:rStyle w:val="Hyperlink"/>
          </w:rPr>
          <w:t>中国密封胶行业现状调研与市场前景分析报告（2025年）</w:t>
        </w:r>
      </w:hyperlink>
      <w:r>
        <w:rPr>
          <w:rFonts w:hint="eastAsia"/>
        </w:rPr>
        <w:t>》基于科学的市场调研与数据分析，全面解析了密封胶行业的市场规模、市场需求及发展现状。报告深入探讨了密封胶产业链结构、细分市场特点及技术发展方向，并结合宏观经济环境与消费者需求变化，对密封胶行业前景与未来趋势进行了科学预测，揭示了潜在增长空间。通过对密封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第二节 密封胶产品细分及特性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中国密封胶行业宏观经济环境分析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密封胶行业政策法规环境分析</w:t>
      </w:r>
      <w:r>
        <w:rPr>
          <w:rFonts w:hint="eastAsia"/>
        </w:rPr>
        <w:br/>
      </w:r>
      <w:r>
        <w:rPr>
          <w:rFonts w:hint="eastAsia"/>
        </w:rPr>
        <w:t>　　第二节 密封胶行业技术环境分析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2020-2025年中国密封胶行业总体发展状况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中国密封胶行业规模情况分析</w:t>
      </w:r>
      <w:r>
        <w:rPr>
          <w:rFonts w:hint="eastAsia"/>
        </w:rPr>
        <w:br/>
      </w:r>
      <w:r>
        <w:rPr>
          <w:rFonts w:hint="eastAsia"/>
        </w:rPr>
        <w:t>　　第二节 中国密封胶行业产销情况分析</w:t>
      </w:r>
      <w:r>
        <w:rPr>
          <w:rFonts w:hint="eastAsia"/>
        </w:rPr>
        <w:br/>
      </w:r>
      <w:r>
        <w:rPr>
          <w:rFonts w:hint="eastAsia"/>
        </w:rPr>
        <w:t>　　第三节 中国密封胶区域市场规模分析</w:t>
      </w:r>
      <w:r>
        <w:rPr>
          <w:rFonts w:hint="eastAsia"/>
        </w:rPr>
        <w:br/>
      </w:r>
      <w:r>
        <w:rPr>
          <w:rFonts w:hint="eastAsia"/>
        </w:rPr>
        <w:t>　　第四节 中国密封胶行业财务能力分析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2020-2025年中国密封胶行业市场发展分析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2020-2025年中国密封胶市场分析</w:t>
      </w:r>
      <w:r>
        <w:rPr>
          <w:rFonts w:hint="eastAsia"/>
        </w:rPr>
        <w:br/>
      </w:r>
      <w:r>
        <w:rPr>
          <w:rFonts w:hint="eastAsia"/>
        </w:rPr>
        <w:t>　　第二节 中国密封胶行业市场产品价格走势分析</w:t>
      </w:r>
      <w:r>
        <w:rPr>
          <w:rFonts w:hint="eastAsia"/>
        </w:rPr>
        <w:br/>
      </w:r>
      <w:r>
        <w:rPr>
          <w:rFonts w:hint="eastAsia"/>
        </w:rPr>
        <w:t>　　第三节 中国密封胶行业市场发展的主要策略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2020-2025年中国密封胶行业重点企业发展分析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广州市白云化工实业有限公司</w:t>
      </w:r>
      <w:r>
        <w:rPr>
          <w:rFonts w:hint="eastAsia"/>
        </w:rPr>
        <w:br/>
      </w:r>
      <w:r>
        <w:rPr>
          <w:rFonts w:hint="eastAsia"/>
        </w:rPr>
        <w:t>　　第二节 杭州之江有机硅化工有限公司</w:t>
      </w:r>
      <w:r>
        <w:rPr>
          <w:rFonts w:hint="eastAsia"/>
        </w:rPr>
        <w:br/>
      </w:r>
      <w:r>
        <w:rPr>
          <w:rFonts w:hint="eastAsia"/>
        </w:rPr>
        <w:t>　　第三节 成都硅宝科技股有限公司</w:t>
      </w:r>
      <w:r>
        <w:rPr>
          <w:rFonts w:hint="eastAsia"/>
        </w:rPr>
        <w:br/>
      </w:r>
      <w:r>
        <w:rPr>
          <w:rFonts w:hint="eastAsia"/>
        </w:rPr>
        <w:t>　　第四节 广州市安泰化学有限公司</w:t>
      </w:r>
      <w:r>
        <w:rPr>
          <w:rFonts w:hint="eastAsia"/>
        </w:rPr>
        <w:br/>
      </w:r>
      <w:r>
        <w:rPr>
          <w:rFonts w:hint="eastAsia"/>
        </w:rPr>
        <w:t>　　第五节 郑州中原应用技术研究开发有限公司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密封胶行业竞争结构分析</w:t>
      </w:r>
      <w:r>
        <w:rPr>
          <w:rFonts w:hint="eastAsia"/>
        </w:rPr>
        <w:br/>
      </w:r>
      <w:r>
        <w:rPr>
          <w:rFonts w:hint="eastAsia"/>
        </w:rPr>
        <w:t>　　第二节 密封胶企业国际竞争力比较</w:t>
      </w:r>
      <w:r>
        <w:rPr>
          <w:rFonts w:hint="eastAsia"/>
        </w:rPr>
        <w:br/>
      </w:r>
      <w:r>
        <w:rPr>
          <w:rFonts w:hint="eastAsia"/>
        </w:rPr>
        <w:t>　　第三节 密封胶行业竞争格局分析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2025-2031年密封胶行业竞争策略分析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2025-2031年中国密封胶行业发展前景预测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2025-2031年中国密封胶行业市场发展趋势预测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2025-2031年中国密封胶技术发展趋势预测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2025-2031年中国密封胶行业投资分析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中^智^林^－济研：行业专家建议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b5506e6624959" w:history="1">
        <w:r>
          <w:rPr>
            <w:rStyle w:val="Hyperlink"/>
          </w:rPr>
          <w:t>中国密封胶行业现状调研与市场前景分析报告（2025年）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b5506e6624959" w:history="1">
        <w:r>
          <w:rPr>
            <w:rStyle w:val="Hyperlink"/>
          </w:rPr>
          <w:t>https://www.20087.com/M_ShiYouHuaGong/25/MiFengJiaoShiChangDiaoYanYuQianJingYuCe.html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热点：500℃耐高温密封胶、密封胶可以堵漏防水吗、密封橡胶条、密封胶条、结构胶能防水堵漏吗、密封胶和结构胶的区别、橡胶垫、密封胶怎么快速去除、密封胶怎么用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ece4e7043400e" w:history="1">
      <w:r>
        <w:rPr>
          <w:rStyle w:val="Hyperlink"/>
        </w:rPr>
        <w:t>中国密封胶行业现状调研与市场前景分析报告（2025年）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MiFengJiaoShiChangDiaoYanYuQianJingYuCe.html" TargetMode="External" Id="Rf2bb5506e662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MiFengJiaoShiChangDiaoYanYuQianJingYuCe.html" TargetMode="External" Id="R52cece4e7043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2025-02-16T23:06:00Z</dcterms:created>
  <dcterms:modified xsi:type="dcterms:W3CDTF">2025-02-17T00:06:00Z</dcterms:modified>
  <dc:subject>中国密封胶行业现状调研与市场前景分析报告（2025年）</dc:subject>
  <dc:title>中国密封胶行业现状调研与市场前景分析报告（2025年）</dc:title>
  <cp:keywords>中国密封胶行业现状调研与市场前景分析报告（2025年）</cp:keywords>
  <dc:description>中国密封胶行业现状调研与市场前景分析报告（2025年）</dc:description>
</cp:coreProperties>
</file>