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d94c3959841eb" w:history="1">
              <w:r>
                <w:rPr>
                  <w:rStyle w:val="Hyperlink"/>
                </w:rPr>
                <w:t>2025-2031年中国机械制造用钢行业研究分析及发展趋势预测报告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d94c3959841eb" w:history="1">
              <w:r>
                <w:rPr>
                  <w:rStyle w:val="Hyperlink"/>
                </w:rPr>
                <w:t>2025-2031年中国机械制造用钢行业研究分析及发展趋势预测报告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d94c3959841eb" w:history="1">
                <w:r>
                  <w:rPr>
                    <w:rStyle w:val="Hyperlink"/>
                  </w:rPr>
                  <w:t>https://www.20087.com/7/87/JiXieZhiZaoYongGangShiChangJingZ.html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制造用钢是制造业的基础材料之一，在汽车、航空航天、重型机械等领域发挥着关键作用。近年来，随着技术的进步和市场需求的变化，机械制造用钢的性能不断提升。目前，机械制造用钢不仅在强度和韧性方面有所改进，还在耐蚀性、耐磨性等方面有所突破。此外，随着智能制造技术的应用，机械制造用钢的生产过程更加高效，产品质量更加稳定。</w:t>
      </w:r>
      <w:r>
        <w:rPr>
          <w:rFonts w:hint="eastAsia"/>
        </w:rPr>
        <w:br/>
      </w:r>
      <w:r>
        <w:rPr>
          <w:rFonts w:hint="eastAsia"/>
        </w:rPr>
        <w:t>　　未来，机械制造用钢的发展将更加注重材料性能的提升和应用领域的拓展。一方面，随着先进制造技术的发展，机械制造用钢将更加注重高强度、轻量化和长寿命的特点，以适应高速、重载、极端环境下的应用需求。另一方面，随着可持续发展理念的普及，机械制造用钢将更加注重环保性能，例如通过采用低碳合金化技术减少碳排放，通过优化材料设计提高资源利用率。此外，随着新能源和新材料的发展，机械制造用钢还将探索与这些领域的集成应用，以满足新兴市场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d94c3959841eb" w:history="1">
        <w:r>
          <w:rPr>
            <w:rStyle w:val="Hyperlink"/>
          </w:rPr>
          <w:t>2025-2031年中国机械制造用钢行业研究分析及发展趋势预测报告</w:t>
        </w:r>
      </w:hyperlink>
      <w:r>
        <w:rPr>
          <w:rFonts w:hint="eastAsia"/>
        </w:rPr>
        <w:t>》基于多年行业研究积累，结合机械制造用钢市场发展现状，依托行业权威数据资源和长期市场监测数据库，对机械制造用钢市场规模、技术现状及未来方向进行了全面分析。报告梳理了机械制造用钢行业竞争格局，重点评估了主要企业的市场表现及品牌影响力，并通过SWOT分析揭示了机械制造用钢行业机遇与潜在风险。同时，报告对机械制造用钢市场前景和发展趋势进行了科学预测，为投资者提供了投资价值判断和策略建议，助力把握机械制造用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2025年世界机械制造用钢产业发展状况分析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2025年世界机械制造用钢产业运行概况</w:t>
      </w:r>
      <w:r>
        <w:rPr>
          <w:rFonts w:hint="eastAsia"/>
        </w:rPr>
        <w:br/>
      </w:r>
      <w:r>
        <w:rPr>
          <w:rFonts w:hint="eastAsia"/>
        </w:rPr>
        <w:t>　　　　一、世界机械制造用钢产业特征分析</w:t>
      </w:r>
      <w:r>
        <w:rPr>
          <w:rFonts w:hint="eastAsia"/>
        </w:rPr>
        <w:br/>
      </w:r>
      <w:r>
        <w:rPr>
          <w:rFonts w:hint="eastAsia"/>
        </w:rPr>
        <w:t>　　　　二、世界机械制造用钢价格分析</w:t>
      </w:r>
      <w:r>
        <w:rPr>
          <w:rFonts w:hint="eastAsia"/>
        </w:rPr>
        <w:br/>
      </w:r>
      <w:r>
        <w:rPr>
          <w:rFonts w:hint="eastAsia"/>
        </w:rPr>
        <w:t>　　　　三、世界机械制造用钢市场动态分析</w:t>
      </w:r>
      <w:r>
        <w:rPr>
          <w:rFonts w:hint="eastAsia"/>
        </w:rPr>
        <w:br/>
      </w:r>
      <w:r>
        <w:rPr>
          <w:rFonts w:hint="eastAsia"/>
        </w:rPr>
        <w:t>　　第二节 2025年世界机械制造用钢主要国家运行情况分析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2025-2031年世界机械制造用钢产业发展趋势分析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2025年世界主要机械制造用钢企业运营情况分析</w:t>
      </w:r>
      <w:r>
        <w:rPr>
          <w:rFonts w:hint="eastAsia"/>
        </w:rPr>
        <w:br/>
      </w:r>
      <w:r>
        <w:rPr>
          <w:rFonts w:hint="eastAsia"/>
        </w:rPr>
        <w:t>　　第一节 安赛乐米塔尔（arcelormittal）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第二节 新日本钢铁公司（nipponsteelcorporation）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第三节 美国钢铁公司（uss）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t>　　第四节 印度塔塔钢铁公司（tatasteel）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2025年中国机械制造用钢行业运行环境分析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2025年中国机械制造用钢产业运行政策环境分析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2025年中国机械制造用钢产业发展社会环境分析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2025年中国机械制造用钢产业运行形势分析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2025年中国机械制造用钢产业发展综述</w:t>
      </w:r>
      <w:r>
        <w:rPr>
          <w:rFonts w:hint="eastAsia"/>
        </w:rPr>
        <w:br/>
      </w:r>
      <w:r>
        <w:rPr>
          <w:rFonts w:hint="eastAsia"/>
        </w:rPr>
        <w:t>　　　　一、机械制造用钢市场特点分析</w:t>
      </w:r>
      <w:r>
        <w:rPr>
          <w:rFonts w:hint="eastAsia"/>
        </w:rPr>
        <w:br/>
      </w:r>
      <w:r>
        <w:rPr>
          <w:rFonts w:hint="eastAsia"/>
        </w:rPr>
        <w:t>　　　　二、机械制造用钢市场反弹原因分析</w:t>
      </w:r>
      <w:r>
        <w:rPr>
          <w:rFonts w:hint="eastAsia"/>
        </w:rPr>
        <w:br/>
      </w:r>
      <w:r>
        <w:rPr>
          <w:rFonts w:hint="eastAsia"/>
        </w:rPr>
        <w:t>　　　　三、机械制造用钢价格分析</w:t>
      </w:r>
      <w:r>
        <w:rPr>
          <w:rFonts w:hint="eastAsia"/>
        </w:rPr>
        <w:br/>
      </w:r>
      <w:r>
        <w:rPr>
          <w:rFonts w:hint="eastAsia"/>
        </w:rPr>
        <w:t>　　第二节 2025年中国机械制造用钢产业发展方向分析</w:t>
      </w:r>
      <w:r>
        <w:rPr>
          <w:rFonts w:hint="eastAsia"/>
        </w:rPr>
        <w:br/>
      </w:r>
      <w:r>
        <w:rPr>
          <w:rFonts w:hint="eastAsia"/>
        </w:rPr>
        <w:t>　　　　一、国建筑钢筋深加工发展方向解析</w:t>
      </w:r>
      <w:r>
        <w:rPr>
          <w:rFonts w:hint="eastAsia"/>
        </w:rPr>
        <w:br/>
      </w:r>
      <w:r>
        <w:rPr>
          <w:rFonts w:hint="eastAsia"/>
        </w:rPr>
        <w:t>　　　　二、我国应当积极推广高强度抗震机械制造用钢</w:t>
      </w:r>
      <w:r>
        <w:rPr>
          <w:rFonts w:hint="eastAsia"/>
        </w:rPr>
        <w:br/>
      </w:r>
      <w:r>
        <w:rPr>
          <w:rFonts w:hint="eastAsia"/>
        </w:rPr>
        <w:t>　　　　三、短期内我国机械制造用钢还将以调整为主</w:t>
      </w:r>
      <w:r>
        <w:rPr>
          <w:rFonts w:hint="eastAsia"/>
        </w:rPr>
        <w:br/>
      </w:r>
      <w:r>
        <w:rPr>
          <w:rFonts w:hint="eastAsia"/>
        </w:rPr>
        <w:t>　　　　四、机械制造用钢螺纹钢价格未来不会长期居于热卷之上</w:t>
      </w:r>
      <w:r>
        <w:rPr>
          <w:rFonts w:hint="eastAsia"/>
        </w:rPr>
        <w:br/>
      </w:r>
      <w:r>
        <w:rPr>
          <w:rFonts w:hint="eastAsia"/>
        </w:rPr>
        <w:t>　　第三节 2025年中国机械制造用钢产业发展存在的问题分析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2020-2025年中国炼钢所属行业规模以上企业经济运行数据监测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2020-2025年中国炼钢所属行业数据监测回顾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2020-2025年中国炼钢所属行业投资价值测算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四、未来年炼钢盈利能力预测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2020-2025年中国炼钢所属行业产销率调查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四、未来年炼钢产品产销衔接预测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2020-2025年炼钢出口交货值数据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2025年中国钢材产业市场进出口贸易分析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2025年中国钢材进出口情况综述</w:t>
      </w:r>
      <w:r>
        <w:rPr>
          <w:rFonts w:hint="eastAsia"/>
        </w:rPr>
        <w:br/>
      </w:r>
      <w:r>
        <w:rPr>
          <w:rFonts w:hint="eastAsia"/>
        </w:rPr>
        <w:t>　　海关总署公布，累计出口钢材2162.4万吨，同比降20.1%。4月进口钢材104.5万吨，同比降3.2%，如果按照同比下降20.1%来看，的出口数量在6000万吨左右水平，回流预计在1500万吨水平。</w:t>
      </w:r>
      <w:r>
        <w:rPr>
          <w:rFonts w:hint="eastAsia"/>
        </w:rPr>
        <w:br/>
      </w:r>
      <w:r>
        <w:rPr>
          <w:rFonts w:hint="eastAsia"/>
        </w:rPr>
        <w:t>　　2018年出口钢材国别占比（3月）（%）</w:t>
      </w:r>
      <w:r>
        <w:rPr>
          <w:rFonts w:hint="eastAsia"/>
        </w:rPr>
        <w:br/>
      </w:r>
      <w:r>
        <w:rPr>
          <w:rFonts w:hint="eastAsia"/>
        </w:rPr>
        <w:t>　　2017年钢材出口国别占比（%）</w:t>
      </w:r>
      <w:r>
        <w:rPr>
          <w:rFonts w:hint="eastAsia"/>
        </w:rPr>
        <w:br/>
      </w:r>
      <w:r>
        <w:rPr>
          <w:rFonts w:hint="eastAsia"/>
        </w:rPr>
        <w:t>　　　　一、国内钢材进出口回看</w:t>
      </w:r>
      <w:r>
        <w:rPr>
          <w:rFonts w:hint="eastAsia"/>
        </w:rPr>
        <w:br/>
      </w:r>
      <w:r>
        <w:rPr>
          <w:rFonts w:hint="eastAsia"/>
        </w:rPr>
        <w:t>　　　　二、主要地区钢材进出口情况</w:t>
      </w:r>
      <w:r>
        <w:rPr>
          <w:rFonts w:hint="eastAsia"/>
        </w:rPr>
        <w:br/>
      </w:r>
      <w:r>
        <w:rPr>
          <w:rFonts w:hint="eastAsia"/>
        </w:rPr>
        <w:t>　　第三节 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2025年中国钢材出口面临的问题分析</w:t>
      </w:r>
      <w:r>
        <w:rPr>
          <w:rFonts w:hint="eastAsia"/>
        </w:rPr>
        <w:br/>
      </w:r>
      <w:r>
        <w:rPr>
          <w:rFonts w:hint="eastAsia"/>
        </w:rPr>
        <w:t>　　　　一、贸易摩擦频繁</w:t>
      </w:r>
      <w:r>
        <w:rPr>
          <w:rFonts w:hint="eastAsia"/>
        </w:rPr>
        <w:br/>
      </w:r>
      <w:r>
        <w:rPr>
          <w:rFonts w:hint="eastAsia"/>
        </w:rPr>
        <w:t>　　　　二、出口国别过于集中</w:t>
      </w:r>
      <w:r>
        <w:rPr>
          <w:rFonts w:hint="eastAsia"/>
        </w:rPr>
        <w:br/>
      </w:r>
      <w:r>
        <w:rPr>
          <w:rFonts w:hint="eastAsia"/>
        </w:rPr>
        <w:t>　　　　三、国际贸易竞争力不足</w:t>
      </w:r>
      <w:r>
        <w:rPr>
          <w:rFonts w:hint="eastAsia"/>
        </w:rPr>
        <w:br/>
      </w:r>
      <w:r>
        <w:rPr>
          <w:rFonts w:hint="eastAsia"/>
        </w:rPr>
        <w:t>　　　　四、原材料价格上涨</w:t>
      </w:r>
      <w:r>
        <w:rPr>
          <w:rFonts w:hint="eastAsia"/>
        </w:rPr>
        <w:br/>
      </w:r>
      <w:r>
        <w:rPr>
          <w:rFonts w:hint="eastAsia"/>
        </w:rPr>
        <w:t>　　　　五、初级产品出口受抑制</w:t>
      </w:r>
      <w:r>
        <w:rPr>
          <w:rFonts w:hint="eastAsia"/>
        </w:rPr>
        <w:br/>
      </w:r>
      <w:r>
        <w:rPr>
          <w:rFonts w:hint="eastAsia"/>
        </w:rPr>
        <w:t>　　第四节 稳定钢材出口的发展措施</w:t>
      </w:r>
      <w:r>
        <w:rPr>
          <w:rFonts w:hint="eastAsia"/>
        </w:rPr>
        <w:br/>
      </w:r>
      <w:r>
        <w:rPr>
          <w:rFonts w:hint="eastAsia"/>
        </w:rPr>
        <w:t>　　　　一、积极应对贸易摩擦</w:t>
      </w:r>
      <w:r>
        <w:rPr>
          <w:rFonts w:hint="eastAsia"/>
        </w:rPr>
        <w:br/>
      </w:r>
      <w:r>
        <w:rPr>
          <w:rFonts w:hint="eastAsia"/>
        </w:rPr>
        <w:t>　　　　二、加大钢铁产业的对外投资</w:t>
      </w:r>
      <w:r>
        <w:rPr>
          <w:rFonts w:hint="eastAsia"/>
        </w:rPr>
        <w:br/>
      </w:r>
      <w:r>
        <w:rPr>
          <w:rFonts w:hint="eastAsia"/>
        </w:rPr>
        <w:t>　　　　三、调整产业结构优化产能</w:t>
      </w:r>
      <w:r>
        <w:rPr>
          <w:rFonts w:hint="eastAsia"/>
        </w:rPr>
        <w:br/>
      </w:r>
      <w:r>
        <w:rPr>
          <w:rFonts w:hint="eastAsia"/>
        </w:rPr>
        <w:t>　　　　四、加快整合提高产业集中度</w:t>
      </w:r>
      <w:r>
        <w:rPr>
          <w:rFonts w:hint="eastAsia"/>
        </w:rPr>
        <w:br/>
      </w:r>
      <w:r>
        <w:rPr>
          <w:rFonts w:hint="eastAsia"/>
        </w:rPr>
        <w:t>　　　　五、加大研发投入提高产品质量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2025年中国钢管所属行业发展现状分析</w:t>
      </w:r>
      <w:r>
        <w:rPr>
          <w:rFonts w:hint="eastAsia"/>
        </w:rPr>
        <w:br/>
      </w:r>
      <w:r>
        <w:rPr>
          <w:rFonts w:hint="eastAsia"/>
        </w:rPr>
        <w:t>　　第一节 钢管相关概述</w:t>
      </w:r>
      <w:r>
        <w:rPr>
          <w:rFonts w:hint="eastAsia"/>
        </w:rPr>
        <w:br/>
      </w:r>
      <w:r>
        <w:rPr>
          <w:rFonts w:hint="eastAsia"/>
        </w:rPr>
        <w:t>　　　　一、钢管的概念</w:t>
      </w:r>
      <w:r>
        <w:rPr>
          <w:rFonts w:hint="eastAsia"/>
        </w:rPr>
        <w:br/>
      </w:r>
      <w:r>
        <w:rPr>
          <w:rFonts w:hint="eastAsia"/>
        </w:rPr>
        <w:t>　　　　二、钢管的分类</w:t>
      </w:r>
      <w:r>
        <w:rPr>
          <w:rFonts w:hint="eastAsia"/>
        </w:rPr>
        <w:br/>
      </w:r>
      <w:r>
        <w:rPr>
          <w:rFonts w:hint="eastAsia"/>
        </w:rPr>
        <w:t>　　　　三、钢管的标准</w:t>
      </w:r>
      <w:r>
        <w:rPr>
          <w:rFonts w:hint="eastAsia"/>
        </w:rPr>
        <w:br/>
      </w:r>
      <w:r>
        <w:rPr>
          <w:rFonts w:hint="eastAsia"/>
        </w:rPr>
        <w:t>　　第二节 2025年中国钢管行业发展现状</w:t>
      </w:r>
      <w:r>
        <w:rPr>
          <w:rFonts w:hint="eastAsia"/>
        </w:rPr>
        <w:br/>
      </w:r>
      <w:r>
        <w:rPr>
          <w:rFonts w:hint="eastAsia"/>
        </w:rPr>
        <w:t>　　　　一、经济危机给钢管行业带来的影响</w:t>
      </w:r>
      <w:r>
        <w:rPr>
          <w:rFonts w:hint="eastAsia"/>
        </w:rPr>
        <w:br/>
      </w:r>
      <w:r>
        <w:rPr>
          <w:rFonts w:hint="eastAsia"/>
        </w:rPr>
        <w:t>　　　　二、中国钢管业面临内外交困局面</w:t>
      </w:r>
      <w:r>
        <w:rPr>
          <w:rFonts w:hint="eastAsia"/>
        </w:rPr>
        <w:br/>
      </w:r>
      <w:r>
        <w:rPr>
          <w:rFonts w:hint="eastAsia"/>
        </w:rPr>
        <w:t>　　　　三、山东聊城全力打造中国钢管之都</w:t>
      </w:r>
      <w:r>
        <w:rPr>
          <w:rFonts w:hint="eastAsia"/>
        </w:rPr>
        <w:br/>
      </w:r>
      <w:r>
        <w:rPr>
          <w:rFonts w:hint="eastAsia"/>
        </w:rPr>
        <w:t>　　第三节 2025年中国钢管行业的发展策略</w:t>
      </w:r>
      <w:r>
        <w:rPr>
          <w:rFonts w:hint="eastAsia"/>
        </w:rPr>
        <w:br/>
      </w:r>
      <w:r>
        <w:rPr>
          <w:rFonts w:hint="eastAsia"/>
        </w:rPr>
        <w:t>　　　　一、钢管行业存在的问题分析</w:t>
      </w:r>
      <w:r>
        <w:rPr>
          <w:rFonts w:hint="eastAsia"/>
        </w:rPr>
        <w:br/>
      </w:r>
      <w:r>
        <w:rPr>
          <w:rFonts w:hint="eastAsia"/>
        </w:rPr>
        <w:t>　　　　二、我国钢管行业应注重创新与重组</w:t>
      </w:r>
      <w:r>
        <w:rPr>
          <w:rFonts w:hint="eastAsia"/>
        </w:rPr>
        <w:br/>
      </w:r>
      <w:r>
        <w:rPr>
          <w:rFonts w:hint="eastAsia"/>
        </w:rPr>
        <w:t>　　　　三、我国钢管工业的发展建议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2025年中国螺纹钢产业运行形势分析</w:t>
      </w:r>
      <w:r>
        <w:rPr>
          <w:rFonts w:hint="eastAsia"/>
        </w:rPr>
        <w:br/>
      </w:r>
      <w:r>
        <w:rPr>
          <w:rFonts w:hint="eastAsia"/>
        </w:rPr>
        <w:t>　　第一节 中国螺纹钢产业发展综述</w:t>
      </w:r>
      <w:r>
        <w:rPr>
          <w:rFonts w:hint="eastAsia"/>
        </w:rPr>
        <w:br/>
      </w:r>
      <w:r>
        <w:rPr>
          <w:rFonts w:hint="eastAsia"/>
        </w:rPr>
        <w:t>　　　　一、螺纹钢产业市场特点分析</w:t>
      </w:r>
      <w:r>
        <w:rPr>
          <w:rFonts w:hint="eastAsia"/>
        </w:rPr>
        <w:br/>
      </w:r>
      <w:r>
        <w:rPr>
          <w:rFonts w:hint="eastAsia"/>
        </w:rPr>
        <w:t>　　　　二、螺纹钢价格分析</w:t>
      </w:r>
      <w:r>
        <w:rPr>
          <w:rFonts w:hint="eastAsia"/>
        </w:rPr>
        <w:br/>
      </w:r>
      <w:r>
        <w:rPr>
          <w:rFonts w:hint="eastAsia"/>
        </w:rPr>
        <w:t>　　　　三、八钢螺纹钢三切分技术攻关取得突破</w:t>
      </w:r>
      <w:r>
        <w:rPr>
          <w:rFonts w:hint="eastAsia"/>
        </w:rPr>
        <w:br/>
      </w:r>
      <w:r>
        <w:rPr>
          <w:rFonts w:hint="eastAsia"/>
        </w:rPr>
        <w:t>　　第二节 2025年中国螺纹钢市场运行形势分析</w:t>
      </w:r>
      <w:r>
        <w:rPr>
          <w:rFonts w:hint="eastAsia"/>
        </w:rPr>
        <w:br/>
      </w:r>
      <w:r>
        <w:rPr>
          <w:rFonts w:hint="eastAsia"/>
        </w:rPr>
        <w:t>　　　　一、螺纹钢主要消费领域</w:t>
      </w:r>
      <w:r>
        <w:rPr>
          <w:rFonts w:hint="eastAsia"/>
        </w:rPr>
        <w:br/>
      </w:r>
      <w:r>
        <w:rPr>
          <w:rFonts w:hint="eastAsia"/>
        </w:rPr>
        <w:t>　　　　二、螺纹钢流通特点</w:t>
      </w:r>
      <w:r>
        <w:rPr>
          <w:rFonts w:hint="eastAsia"/>
        </w:rPr>
        <w:br/>
      </w:r>
      <w:r>
        <w:rPr>
          <w:rFonts w:hint="eastAsia"/>
        </w:rPr>
        <w:t>　　　　三、我国螺纹钢市场产量及分布</w:t>
      </w:r>
      <w:r>
        <w:rPr>
          <w:rFonts w:hint="eastAsia"/>
        </w:rPr>
        <w:br/>
      </w:r>
      <w:r>
        <w:rPr>
          <w:rFonts w:hint="eastAsia"/>
        </w:rPr>
        <w:t>　　　　四、进出口情况</w:t>
      </w:r>
      <w:r>
        <w:rPr>
          <w:rFonts w:hint="eastAsia"/>
        </w:rPr>
        <w:br/>
      </w:r>
      <w:r>
        <w:rPr>
          <w:rFonts w:hint="eastAsia"/>
        </w:rPr>
        <w:t>　　第三节 中国螺纹钢市场发展动态分析</w:t>
      </w:r>
      <w:r>
        <w:rPr>
          <w:rFonts w:hint="eastAsia"/>
        </w:rPr>
        <w:br/>
      </w:r>
      <w:r>
        <w:rPr>
          <w:rFonts w:hint="eastAsia"/>
        </w:rPr>
        <w:t>　　　　一、螺纹钢市场最新行情分析</w:t>
      </w:r>
      <w:r>
        <w:rPr>
          <w:rFonts w:hint="eastAsia"/>
        </w:rPr>
        <w:br/>
      </w:r>
      <w:r>
        <w:rPr>
          <w:rFonts w:hint="eastAsia"/>
        </w:rPr>
        <w:t>　　　　二、利好因素带动螺纹钢走高</w:t>
      </w:r>
      <w:r>
        <w:rPr>
          <w:rFonts w:hint="eastAsia"/>
        </w:rPr>
        <w:br/>
      </w:r>
      <w:r>
        <w:rPr>
          <w:rFonts w:hint="eastAsia"/>
        </w:rPr>
        <w:t>　　　　三、中国螺纹钢重新进入韩国市场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2025年中国机械制造用钢产业市场竞争格局分析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2025年中国机械制造用钢产业竞争现状分析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一、中国机械制造用钢市场竞争环境浅析</w:t>
      </w:r>
      <w:r>
        <w:rPr>
          <w:rFonts w:hint="eastAsia"/>
        </w:rPr>
        <w:br/>
      </w:r>
      <w:r>
        <w:rPr>
          <w:rFonts w:hint="eastAsia"/>
        </w:rPr>
        <w:t>　　　　二、中国机械制造用钢业国内竞争格局已初步形成</w:t>
      </w:r>
      <w:r>
        <w:rPr>
          <w:rFonts w:hint="eastAsia"/>
        </w:rPr>
        <w:br/>
      </w:r>
      <w:r>
        <w:rPr>
          <w:rFonts w:hint="eastAsia"/>
        </w:rPr>
        <w:t>　　　　三、世界五百强给中国钢铁业提升竞争力的借鉴</w:t>
      </w:r>
      <w:r>
        <w:rPr>
          <w:rFonts w:hint="eastAsia"/>
        </w:rPr>
        <w:br/>
      </w:r>
      <w:r>
        <w:rPr>
          <w:rFonts w:hint="eastAsia"/>
        </w:rPr>
        <w:t>　　第二节 2025年中国机械制造用钢企业应对竞争的策略</w:t>
      </w:r>
      <w:r>
        <w:rPr>
          <w:rFonts w:hint="eastAsia"/>
        </w:rPr>
        <w:br/>
      </w:r>
      <w:r>
        <w:rPr>
          <w:rFonts w:hint="eastAsia"/>
        </w:rPr>
        <w:t>　　　　一、多角度分析国内钢铁企业的竞争策略</w:t>
      </w:r>
      <w:r>
        <w:rPr>
          <w:rFonts w:hint="eastAsia"/>
        </w:rPr>
        <w:br/>
      </w:r>
      <w:r>
        <w:rPr>
          <w:rFonts w:hint="eastAsia"/>
        </w:rPr>
        <w:t>　　　　二、改变中国钢铁业竞争策略</w:t>
      </w:r>
      <w:r>
        <w:rPr>
          <w:rFonts w:hint="eastAsia"/>
        </w:rPr>
        <w:br/>
      </w:r>
      <w:r>
        <w:rPr>
          <w:rFonts w:hint="eastAsia"/>
        </w:rPr>
        <w:t>　　　　三、控制中国钢铁市场的恶意竞争</w:t>
      </w:r>
      <w:r>
        <w:rPr>
          <w:rFonts w:hint="eastAsia"/>
        </w:rPr>
        <w:br/>
      </w:r>
      <w:r>
        <w:rPr>
          <w:rFonts w:hint="eastAsia"/>
        </w:rPr>
        <w:t>　　　　四、多手准备应对国外钢铁企业的竞争</w:t>
      </w:r>
      <w:r>
        <w:rPr>
          <w:rFonts w:hint="eastAsia"/>
        </w:rPr>
        <w:br/>
      </w:r>
      <w:r>
        <w:rPr>
          <w:rFonts w:hint="eastAsia"/>
        </w:rPr>
        <w:t>　　第三节 2025年钢铁业未来竞争的定位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一、控制钢铁业供应链下游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2025年中国建筑钢铁产业上市公司关键性指标分析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2025-2031年中国机械制造用钢产业发展趋势预测分析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2025-2031年国内机械制造用钢产业宏观预测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一、2025-2031年我国机械制造用钢行业宏观预测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二、2025-2031年机械制造用钢工业发展展望</w:t>
      </w:r>
      <w:r>
        <w:rPr>
          <w:rFonts w:hint="eastAsia"/>
        </w:rPr>
        <w:br/>
      </w:r>
      <w:r>
        <w:rPr>
          <w:rFonts w:hint="eastAsia"/>
        </w:rPr>
        <w:t>　　　　三、机械制造用钢业发展状况预测分析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2025-2031年中国机械制造用钢市场形势分析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一、2025-2031年机械制造用钢生产形势分析预测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二、影响机械制造用钢市场运行的因素分析</w:t>
      </w:r>
      <w:r>
        <w:rPr>
          <w:rFonts w:hint="eastAsia"/>
        </w:rPr>
        <w:br/>
      </w:r>
      <w:r>
        <w:rPr>
          <w:rFonts w:hint="eastAsia"/>
        </w:rPr>
        <w:t>　　　　三、2025-2031年主要机械制造用钢品种价格预测</w:t>
      </w:r>
      <w:r>
        <w:rPr>
          <w:rFonts w:hint="eastAsia"/>
        </w:rPr>
        <w:br/>
      </w:r>
      <w:r>
        <w:rPr>
          <w:rFonts w:hint="eastAsia"/>
        </w:rPr>
        <w:t>　　第三节 2025-2031年中国机械制造用钢产品外贸形势</w:t>
      </w:r>
      <w:r>
        <w:rPr>
          <w:rFonts w:hint="eastAsia"/>
        </w:rPr>
        <w:br/>
      </w:r>
      <w:r>
        <w:rPr>
          <w:rFonts w:hint="eastAsia"/>
        </w:rPr>
        <w:t>　　　　一、中国机械制造用钢产品出口趋势</w:t>
      </w:r>
      <w:r>
        <w:rPr>
          <w:rFonts w:hint="eastAsia"/>
        </w:rPr>
        <w:br/>
      </w:r>
      <w:r>
        <w:rPr>
          <w:rFonts w:hint="eastAsia"/>
        </w:rPr>
        <w:t>　　　　二、中国机械制造用钢市场进口形势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2025-2031年中国机械制造用钢行业风险及对策建议</w:t>
      </w:r>
      <w:r>
        <w:rPr>
          <w:rFonts w:hint="eastAsia"/>
        </w:rPr>
        <w:br/>
      </w:r>
      <w:r>
        <w:rPr>
          <w:rFonts w:hint="eastAsia"/>
        </w:rPr>
        <w:t>　　第一节 2025-2031年我国机械制造用钢产业投资环境分析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2025-2031年我国机械制造用钢领域风险分析</w:t>
      </w:r>
      <w:r>
        <w:rPr>
          <w:rFonts w:hint="eastAsia"/>
        </w:rPr>
        <w:br/>
      </w:r>
      <w:r>
        <w:rPr>
          <w:rFonts w:hint="eastAsia"/>
        </w:rPr>
        <w:t>　　　　一、外部环境风险分析</w:t>
      </w:r>
      <w:r>
        <w:rPr>
          <w:rFonts w:hint="eastAsia"/>
        </w:rPr>
        <w:br/>
      </w:r>
      <w:r>
        <w:rPr>
          <w:rFonts w:hint="eastAsia"/>
        </w:rPr>
        <w:t>　　　　二、内部风险分析</w:t>
      </w:r>
      <w:r>
        <w:rPr>
          <w:rFonts w:hint="eastAsia"/>
        </w:rPr>
        <w:br/>
      </w:r>
      <w:r>
        <w:rPr>
          <w:rFonts w:hint="eastAsia"/>
        </w:rPr>
        <w:t>　　第三节 中智.林.－2025-2031年机械制造用钢行业风险对策建议</w:t>
      </w:r>
      <w:r>
        <w:rPr>
          <w:rFonts w:hint="eastAsia"/>
        </w:rPr>
        <w:br/>
      </w:r>
      <w:r>
        <w:rPr>
          <w:rFonts w:hint="eastAsia"/>
        </w:rPr>
        <w:t>　　　　一、具有成本优势的企业</w:t>
      </w:r>
      <w:r>
        <w:rPr>
          <w:rFonts w:hint="eastAsia"/>
        </w:rPr>
        <w:br/>
      </w:r>
      <w:r>
        <w:rPr>
          <w:rFonts w:hint="eastAsia"/>
        </w:rPr>
        <w:t>　　　　二、具有技术优势的企业</w:t>
      </w:r>
      <w:r>
        <w:rPr>
          <w:rFonts w:hint="eastAsia"/>
        </w:rPr>
        <w:br/>
      </w:r>
      <w:r>
        <w:rPr>
          <w:rFonts w:hint="eastAsia"/>
        </w:rPr>
        <w:t>　　　　三、企业间要适度的联合重组</w:t>
      </w:r>
      <w:r>
        <w:rPr>
          <w:rFonts w:hint="eastAsia"/>
        </w:rPr>
        <w:br/>
      </w:r>
      <w:r>
        <w:rPr>
          <w:rFonts w:hint="eastAsia"/>
        </w:rPr>
        <w:t>　　　　四、理性把握机械制造用钢需求特点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2020-2025年中国gdp分析</w:t>
      </w:r>
      <w:r>
        <w:rPr>
          <w:rFonts w:hint="eastAsia"/>
        </w:rPr>
        <w:br/>
      </w:r>
      <w:r>
        <w:rPr>
          <w:rFonts w:hint="eastAsia"/>
        </w:rPr>
        <w:t>　　图表 2020-2025年固定资产投资情况分析</w:t>
      </w:r>
      <w:r>
        <w:rPr>
          <w:rFonts w:hint="eastAsia"/>
        </w:rPr>
        <w:br/>
      </w:r>
      <w:r>
        <w:rPr>
          <w:rFonts w:hint="eastAsia"/>
        </w:rPr>
        <w:t>　　图表 2020-2025年进出口贸易变化分析</w:t>
      </w:r>
      <w:r>
        <w:rPr>
          <w:rFonts w:hint="eastAsia"/>
        </w:rPr>
        <w:br/>
      </w:r>
      <w:r>
        <w:rPr>
          <w:rFonts w:hint="eastAsia"/>
        </w:rPr>
        <w:t>　　图表 2020-2025年中国炼钢行业企业数量增长趋势图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2020-2025年中国炼钢行业亏损企业数量及亏损面积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2020-2025年中国炼钢行业总体销售额增长趋势图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2025年中国各省市炼钢行业资产统计表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2025年中国各省市炼钢行业资产分布图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2025年中国各省市炼钢行业资产增长速度对比图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2025年中国各省市炼钢行业工业总产值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2025年中国各省市炼钢行业工业销售产值</w:t>
      </w:r>
      <w:r>
        <w:rPr>
          <w:rFonts w:hint="eastAsia"/>
        </w:rPr>
        <w:br/>
      </w:r>
      <w:r>
        <w:rPr>
          <w:rFonts w:hint="eastAsia"/>
        </w:rPr>
        <w:t>　　图表 2025年炼钢行业产销率（数据均可更新至最新月份）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d94c3959841eb" w:history="1">
        <w:r>
          <w:rPr>
            <w:rStyle w:val="Hyperlink"/>
          </w:rPr>
          <w:t>2025-2031年中国机械制造用钢行业研究分析及发展趋势预测报告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d94c3959841eb" w:history="1">
        <w:r>
          <w:rPr>
            <w:rStyle w:val="Hyperlink"/>
          </w:rPr>
          <w:t>https://www.20087.com/7/87/JiXieZhiZaoYongGangShiChangJingZ.html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锻造、机械制造用钢按性能及热处理特点的不同、模具钢材型号大全及规格、机械制造用钢主要用于制造各种什么、常见模具钢材有哪些、机械制造用钢材有哪些、炼钢生铁生产制造、机械制造用钢的冶炼质量、其他金属加工机械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37c6bf3a848e3" w:history="1">
      <w:r>
        <w:rPr>
          <w:rStyle w:val="Hyperlink"/>
        </w:rPr>
        <w:t>2025-2031年中国机械制造用钢行业研究分析及发展趋势预测报告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XieZhiZaoYongGangShiChangJingZ.html" TargetMode="External" Id="R477d94c39598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XieZhiZaoYongGangShiChangJingZ.html" TargetMode="External" Id="R1a637c6bf3a8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2025-06-02T02:19:00Z</dcterms:created>
  <dcterms:modified xsi:type="dcterms:W3CDTF">2025-06-02T03:19:00Z</dcterms:modified>
  <dc:subject>2025-2031年中国机械制造用钢行业研究分析及发展趋势预测报告</dc:subject>
  <dc:title>2025-2031年中国机械制造用钢行业研究分析及发展趋势预测报告</dc:title>
  <cp:keywords>2025-2031年中国机械制造用钢行业研究分析及发展趋势预测报告</cp:keywords>
  <dc:description>2025-2031年中国机械制造用钢行业研究分析及发展趋势预测报告</dc:description>
</cp:coreProperties>
</file>