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815b63f7b4479" w:history="1">
              <w:r>
                <w:rPr>
                  <w:rStyle w:val="Hyperlink"/>
                </w:rPr>
                <w:t>2025-2031年中国散热器行业全景调研及未来趋势分析报告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815b63f7b4479" w:history="1">
              <w:r>
                <w:rPr>
                  <w:rStyle w:val="Hyperlink"/>
                </w:rPr>
                <w:t>2025-2031年中国散热器行业全景调研及未来趋势分析报告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815b63f7b4479" w:history="1">
                <w:r>
                  <w:rPr>
                    <w:rStyle w:val="Hyperlink"/>
                  </w:rPr>
                  <w:t>https://www.20087.com/3/87/SanReQiShiChangQianJing.html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热管理的关键组件，在电子设备、汽车引擎、数据中心和工业机械中扮演着至关重要的角色。近年来，随着高性能计算和电动汽车行业的迅速发展，对高效、紧凑型散热器的需求日益增长。现代散热器设计采用了先进的材料和工艺，如石墨烯、热管技术和液体冷却系统，以提高散热效率和可靠性。然而，散热器的设计和制造仍面临热阻、噪音和成本控制的挑战。</w:t>
      </w:r>
      <w:r>
        <w:rPr>
          <w:rFonts w:hint="eastAsia"/>
        </w:rPr>
        <w:br/>
      </w:r>
      <w:r>
        <w:rPr>
          <w:rFonts w:hint="eastAsia"/>
        </w:rPr>
        <w:t>　　未来，散热器技术将更加注重创新材料和智能热管理。石墨烯、碳纳米管和相变材料等新型热导材料的应用将推动散热器向更高效、更轻量化方向发展。同时，集成智能传感器和控制系统的散热器将能够实时监测和调节热流，以适应不断变化的工作条件。此外，随着可持续性和能源效率成为行业关注的焦点，散热器设计将更多地考虑环境影响和能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815b63f7b4479" w:history="1">
        <w:r>
          <w:rPr>
            <w:rStyle w:val="Hyperlink"/>
          </w:rPr>
          <w:t>2025-2031年中国散热器行业全景调研及未来趋势分析报告</w:t>
        </w:r>
      </w:hyperlink>
      <w:r>
        <w:rPr>
          <w:rFonts w:hint="eastAsia"/>
        </w:rPr>
        <w:t>》基于权威数据和长期市场监测，全面分析了散热器行业的市场规模、供需状况及竞争格局。报告梳理了散热器技术现状与未来方向，预测了市场前景与趋势，并评估了重点企业的表现与地位。同时，报告揭示了散热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散热器行业概况</w:t>
      </w:r>
      <w:r>
        <w:rPr>
          <w:rFonts w:hint="eastAsia"/>
        </w:rPr>
        <w:br/>
      </w:r>
      <w:r>
        <w:rPr>
          <w:rFonts w:hint="eastAsia"/>
        </w:rPr>
        <w:t>　　第一节 散热器行业定义与特征</w:t>
      </w:r>
      <w:r>
        <w:rPr>
          <w:rFonts w:hint="eastAsia"/>
        </w:rPr>
        <w:br/>
      </w:r>
      <w:r>
        <w:rPr>
          <w:rFonts w:hint="eastAsia"/>
        </w:rPr>
        <w:t>　　第二节 散热器行业发展历程</w:t>
      </w:r>
      <w:r>
        <w:rPr>
          <w:rFonts w:hint="eastAsia"/>
        </w:rPr>
        <w:br/>
      </w:r>
      <w:r>
        <w:rPr>
          <w:rFonts w:hint="eastAsia"/>
        </w:rPr>
        <w:t>　　第三节 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散热器行业概述</w:t>
      </w:r>
      <w:r>
        <w:rPr>
          <w:rFonts w:hint="eastAsia"/>
        </w:rPr>
        <w:br/>
      </w:r>
      <w:r>
        <w:rPr>
          <w:rFonts w:hint="eastAsia"/>
        </w:rPr>
        <w:t>　　第一节 散热器行业定义与范畴</w:t>
      </w:r>
      <w:r>
        <w:rPr>
          <w:rFonts w:hint="eastAsia"/>
        </w:rPr>
        <w:br/>
      </w:r>
      <w:r>
        <w:rPr>
          <w:rFonts w:hint="eastAsia"/>
        </w:rPr>
        <w:t>　　第二节 散热器行业发展历程与阶段特征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散热器产业链结构分析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二、散热器产业链上下游关系分析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二、相关散热器行业标准分析</w:t>
      </w:r>
      <w:r>
        <w:rPr>
          <w:rFonts w:hint="eastAsia"/>
        </w:rPr>
        <w:br/>
      </w:r>
      <w:r>
        <w:rPr>
          <w:rFonts w:hint="eastAsia"/>
        </w:rPr>
        <w:t>　　第三节 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中国散热器行业市场分析</w:t>
      </w:r>
      <w:r>
        <w:rPr>
          <w:rFonts w:hint="eastAsia"/>
        </w:rPr>
        <w:br/>
      </w:r>
      <w:r>
        <w:rPr>
          <w:rFonts w:hint="eastAsia"/>
        </w:rPr>
        <w:t>　　第一节 散热器行业市场现状分析及预测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二、2025-2031年中国散热器市场规模预测</w:t>
      </w:r>
      <w:r>
        <w:rPr>
          <w:rFonts w:hint="eastAsia"/>
        </w:rPr>
        <w:br/>
      </w:r>
      <w:r>
        <w:rPr>
          <w:rFonts w:hint="eastAsia"/>
        </w:rPr>
        <w:t>　　第二节 散热器行业产品产量分析及预测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一、2019-2024年中国散热器行业产品产量分析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二、2025-2031年中国散热器行业产品产量预测</w:t>
      </w:r>
      <w:r>
        <w:rPr>
          <w:rFonts w:hint="eastAsia"/>
        </w:rPr>
        <w:br/>
      </w:r>
      <w:r>
        <w:rPr>
          <w:rFonts w:hint="eastAsia"/>
        </w:rPr>
        <w:t>　　第三节 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二、2025-2031年中国散热器市场需求预测分析</w:t>
      </w:r>
      <w:r>
        <w:rPr>
          <w:rFonts w:hint="eastAsia"/>
        </w:rPr>
        <w:br/>
      </w:r>
      <w:r>
        <w:rPr>
          <w:rFonts w:hint="eastAsia"/>
        </w:rPr>
        <w:t>　　第四节 散热器行业产品市场价格趋势分析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散热器行业进出口数据分析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2019-2024年中国散热器行业区域市场分析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重点地区散热器行业调研分析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散热器行业竞争格局调研</w:t>
      </w:r>
      <w:r>
        <w:rPr>
          <w:rFonts w:hint="eastAsia"/>
        </w:rPr>
        <w:br/>
      </w:r>
      <w:r>
        <w:rPr>
          <w:rFonts w:hint="eastAsia"/>
        </w:rPr>
        <w:t>　　第一节 2025散热器市场集中度研究</w:t>
      </w:r>
      <w:r>
        <w:rPr>
          <w:rFonts w:hint="eastAsia"/>
        </w:rPr>
        <w:br/>
      </w:r>
      <w:r>
        <w:rPr>
          <w:rFonts w:hint="eastAsia"/>
        </w:rPr>
        <w:t>　　第二节 中国散热器市场SWOT深度解析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2025-2031散热器竞争格局预判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2025-2031散热器投资价值与策略研究</w:t>
      </w:r>
      <w:r>
        <w:rPr>
          <w:rFonts w:hint="eastAsia"/>
        </w:rPr>
        <w:br/>
      </w:r>
      <w:r>
        <w:rPr>
          <w:rFonts w:hint="eastAsia"/>
        </w:rPr>
        <w:t>　　第一节 散热器行业SWOT四维评估</w:t>
      </w:r>
      <w:r>
        <w:rPr>
          <w:rFonts w:hint="eastAsia"/>
        </w:rPr>
        <w:br/>
      </w:r>
      <w:r>
        <w:rPr>
          <w:rFonts w:hint="eastAsia"/>
        </w:rPr>
        <w:t>　　　　一、散热器行业核心竞争力</w:t>
      </w:r>
      <w:r>
        <w:rPr>
          <w:rFonts w:hint="eastAsia"/>
        </w:rPr>
        <w:br/>
      </w:r>
      <w:r>
        <w:rPr>
          <w:rFonts w:hint="eastAsia"/>
        </w:rPr>
        <w:t>　　　　二、散热器行业发展瓶颈</w:t>
      </w:r>
      <w:r>
        <w:rPr>
          <w:rFonts w:hint="eastAsia"/>
        </w:rPr>
        <w:br/>
      </w:r>
      <w:r>
        <w:rPr>
          <w:rFonts w:hint="eastAsia"/>
        </w:rPr>
        <w:t>　　　　三、散热器市场机遇挖掘</w:t>
      </w:r>
      <w:r>
        <w:rPr>
          <w:rFonts w:hint="eastAsia"/>
        </w:rPr>
        <w:br/>
      </w:r>
      <w:r>
        <w:rPr>
          <w:rFonts w:hint="eastAsia"/>
        </w:rPr>
        <w:t>　　　　四、散热器行业风险预警</w:t>
      </w:r>
      <w:r>
        <w:rPr>
          <w:rFonts w:hint="eastAsia"/>
        </w:rPr>
        <w:br/>
      </w:r>
      <w:r>
        <w:rPr>
          <w:rFonts w:hint="eastAsia"/>
        </w:rPr>
        <w:t>　　第二节 散热器行业投资回报研究</w:t>
      </w:r>
      <w:r>
        <w:rPr>
          <w:rFonts w:hint="eastAsia"/>
        </w:rPr>
        <w:br/>
      </w:r>
      <w:r>
        <w:rPr>
          <w:rFonts w:hint="eastAsia"/>
        </w:rPr>
        <w:t>　　　　一、散热器盈利模式解析</w:t>
      </w:r>
      <w:r>
        <w:rPr>
          <w:rFonts w:hint="eastAsia"/>
        </w:rPr>
        <w:br/>
      </w:r>
      <w:r>
        <w:rPr>
          <w:rFonts w:hint="eastAsia"/>
        </w:rPr>
        <w:t>　　　　二、散热器偿债能力评估</w:t>
      </w:r>
      <w:r>
        <w:rPr>
          <w:rFonts w:hint="eastAsia"/>
        </w:rPr>
        <w:br/>
      </w:r>
      <w:r>
        <w:rPr>
          <w:rFonts w:hint="eastAsia"/>
        </w:rPr>
        <w:t>　　　　三、散热器成长性指标研究</w:t>
      </w:r>
      <w:r>
        <w:rPr>
          <w:rFonts w:hint="eastAsia"/>
        </w:rPr>
        <w:br/>
      </w:r>
      <w:r>
        <w:rPr>
          <w:rFonts w:hint="eastAsia"/>
        </w:rPr>
        <w:t>　　第三节 散热器投资风险防控策略</w:t>
      </w:r>
      <w:r>
        <w:rPr>
          <w:rFonts w:hint="eastAsia"/>
        </w:rPr>
        <w:br/>
      </w:r>
      <w:r>
        <w:rPr>
          <w:rFonts w:hint="eastAsia"/>
        </w:rPr>
        <w:t>　　　　一、散热器同业竞争风险</w:t>
      </w:r>
      <w:r>
        <w:rPr>
          <w:rFonts w:hint="eastAsia"/>
        </w:rPr>
        <w:br/>
      </w:r>
      <w:r>
        <w:rPr>
          <w:rFonts w:hint="eastAsia"/>
        </w:rPr>
        <w:t>　　　　二、散热器贸易壁垒风险</w:t>
      </w:r>
      <w:r>
        <w:rPr>
          <w:rFonts w:hint="eastAsia"/>
        </w:rPr>
        <w:br/>
      </w:r>
      <w:r>
        <w:rPr>
          <w:rFonts w:hint="eastAsia"/>
        </w:rPr>
        <w:t>　　　　三、散热器信贷政策风险</w:t>
      </w:r>
      <w:r>
        <w:rPr>
          <w:rFonts w:hint="eastAsia"/>
        </w:rPr>
        <w:br/>
      </w:r>
      <w:r>
        <w:rPr>
          <w:rFonts w:hint="eastAsia"/>
        </w:rPr>
        <w:t>　　　　四、散热器技术升级风险</w:t>
      </w:r>
      <w:r>
        <w:rPr>
          <w:rFonts w:hint="eastAsia"/>
        </w:rPr>
        <w:br/>
      </w:r>
      <w:r>
        <w:rPr>
          <w:rFonts w:hint="eastAsia"/>
        </w:rPr>
        <w:t>　　　　五、散热器政策变动应对</w:t>
      </w:r>
      <w:r>
        <w:rPr>
          <w:rFonts w:hint="eastAsia"/>
        </w:rPr>
        <w:br/>
      </w:r>
      <w:r>
        <w:rPr>
          <w:rFonts w:hint="eastAsia"/>
        </w:rPr>
        <w:t>　　　　六、散热器运营管理风险</w:t>
      </w:r>
      <w:r>
        <w:rPr>
          <w:rFonts w:hint="eastAsia"/>
        </w:rPr>
        <w:br/>
      </w:r>
      <w:r>
        <w:rPr>
          <w:rFonts w:hint="eastAsia"/>
        </w:rPr>
        <w:t>　　第四节 2025-2031散热器发展前景预测</w:t>
      </w:r>
      <w:r>
        <w:rPr>
          <w:rFonts w:hint="eastAsia"/>
        </w:rPr>
        <w:br/>
      </w:r>
      <w:r>
        <w:rPr>
          <w:rFonts w:hint="eastAsia"/>
        </w:rPr>
        <w:t>　　　　一、散热器现存问题诊断</w:t>
      </w:r>
      <w:r>
        <w:rPr>
          <w:rFonts w:hint="eastAsia"/>
        </w:rPr>
        <w:br/>
      </w:r>
      <w:r>
        <w:rPr>
          <w:rFonts w:hint="eastAsia"/>
        </w:rPr>
        <w:t>　　　　二、散热器投资潜力评估</w:t>
      </w:r>
      <w:r>
        <w:rPr>
          <w:rFonts w:hint="eastAsia"/>
        </w:rPr>
        <w:br/>
      </w:r>
      <w:r>
        <w:rPr>
          <w:rFonts w:hint="eastAsia"/>
        </w:rPr>
        <w:t>　　　　三、散热器技术演进方向</w:t>
      </w:r>
      <w:r>
        <w:rPr>
          <w:rFonts w:hint="eastAsia"/>
        </w:rPr>
        <w:br/>
      </w:r>
      <w:r>
        <w:rPr>
          <w:rFonts w:hint="eastAsia"/>
        </w:rPr>
        <w:t>　　第五节 散热器行业突围策略建议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二、散热器产业联盟构建</w:t>
      </w:r>
      <w:r>
        <w:rPr>
          <w:rFonts w:hint="eastAsia"/>
        </w:rPr>
        <w:br/>
      </w:r>
      <w:r>
        <w:rPr>
          <w:rFonts w:hint="eastAsia"/>
        </w:rPr>
        <w:t>　　　　三、散热器企业转型路径</w:t>
      </w:r>
      <w:r>
        <w:rPr>
          <w:rFonts w:hint="eastAsia"/>
        </w:rPr>
        <w:br/>
      </w:r>
      <w:r>
        <w:rPr>
          <w:rFonts w:hint="eastAsia"/>
        </w:rPr>
        <w:t>　　第六节 (中^智^林)散热器客户战略实施指南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二、散热器客户分级体系</w:t>
      </w:r>
      <w:r>
        <w:rPr>
          <w:rFonts w:hint="eastAsia"/>
        </w:rPr>
        <w:br/>
      </w:r>
      <w:r>
        <w:rPr>
          <w:rFonts w:hint="eastAsia"/>
        </w:rPr>
        <w:t>　　　　三、散热器精准营销方案</w:t>
      </w:r>
      <w:r>
        <w:rPr>
          <w:rFonts w:hint="eastAsia"/>
        </w:rPr>
        <w:br/>
      </w:r>
      <w:r>
        <w:rPr>
          <w:rFonts w:hint="eastAsia"/>
        </w:rPr>
        <w:t>　　　　四、散热器客户关系管理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散热器行业历程</w:t>
      </w:r>
      <w:r>
        <w:rPr>
          <w:rFonts w:hint="eastAsia"/>
        </w:rPr>
        <w:br/>
      </w:r>
      <w:r>
        <w:rPr>
          <w:rFonts w:hint="eastAsia"/>
        </w:rPr>
        <w:t>　　图表 散热器行业生命周期</w:t>
      </w:r>
      <w:r>
        <w:rPr>
          <w:rFonts w:hint="eastAsia"/>
        </w:rPr>
        <w:br/>
      </w:r>
      <w:r>
        <w:rPr>
          <w:rFonts w:hint="eastAsia"/>
        </w:rPr>
        <w:t>　　图表 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815b63f7b4479" w:history="1">
        <w:r>
          <w:rPr>
            <w:rStyle w:val="Hyperlink"/>
          </w:rPr>
          <w:t>2025-2031年中国散热器行业全景调研及未来趋势分析报告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815b63f7b4479" w:history="1">
        <w:r>
          <w:rPr>
            <w:rStyle w:val="Hyperlink"/>
          </w:rPr>
          <w:t>https://www.20087.com/3/87/SanReQiShiChangQianJing.html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c8646802493d" w:history="1">
      <w:r>
        <w:rPr>
          <w:rStyle w:val="Hyperlink"/>
        </w:rPr>
        <w:t>2025-2031年中国散热器行业全景调研及未来趋势分析报告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anReQiShiChangQianJing.html" TargetMode="External" Id="Ra4c815b63f7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anReQiShiChangQianJing.html" TargetMode="External" Id="R957dc864680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2024-11-28T02:49:00Z</dcterms:created>
  <dcterms:modified xsi:type="dcterms:W3CDTF">2024-11-28T03:49:00Z</dcterms:modified>
  <dc:subject>2025-2031年中国散热器行业全景调研及未来趋势分析报告</dc:subject>
  <dc:title>2025-2031年中国散热器行业全景调研及未来趋势分析报告</dc:title>
  <cp:keywords>2025-2031年中国散热器行业全景调研及未来趋势分析报告</cp:keywords>
  <dc:description>2025-2031年中国散热器行业全景调研及未来趋势分析报告</dc:description>
</cp:coreProperties>
</file>