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b4d8794204065" w:history="1">
              <w:r>
                <w:rPr>
                  <w:rStyle w:val="Hyperlink"/>
                </w:rPr>
                <w:t>2026-2032年中国数字电视内容行业发展研究与前景趋势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b4d8794204065" w:history="1">
              <w:r>
                <w:rPr>
                  <w:rStyle w:val="Hyperlink"/>
                </w:rPr>
                <w:t>2026-2032年中国数字电视内容行业发展研究与前景趋势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b4d8794204065" w:history="1">
                <w:r>
                  <w:rPr>
                    <w:rStyle w:val="Hyperlink"/>
                  </w:rPr>
                  <w:t>https://www.20087.com/3/08/ShuZiDianShiNeiRongHangYeQianJingQuShi.html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内容经历了从标清到高清，再到4K、8K超高清的演进，内容类型涵盖了新闻、娱乐、教育、体育等多样化领域。随着互联网技术的发展，数字电视内容的传播方式也从传统的广播式向点播式转变，观众可以根据个人喜好选择观看时间和内容。此外，人工智能技术的应用，如内容推荐算法，增强了用户体验，促进了个性化内容的繁荣。</w:t>
      </w:r>
      <w:r>
        <w:rPr>
          <w:rFonts w:hint="eastAsia"/>
        </w:rPr>
        <w:br/>
      </w:r>
      <w:r>
        <w:rPr>
          <w:rFonts w:hint="eastAsia"/>
        </w:rPr>
        <w:t>　　未来，数字电视内容将更加注重互动性和沉浸式体验。虚拟现实（VR）和增强现实（AR）技术将被广泛用于制作更具吸引力的内容，而区块链技术的应用将保障版权的安全，促进原创内容的保护与分享。同时，跨媒体融合将成为常态，数字电视内容将与社交媒体、游戏、电商等多平台联动，形成全新的媒体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b4d8794204065" w:history="1">
        <w:r>
          <w:rPr>
            <w:rStyle w:val="Hyperlink"/>
          </w:rPr>
          <w:t>2026-2032年中国数字电视内容行业发展研究与前景趋势</w:t>
        </w:r>
      </w:hyperlink>
      <w:r>
        <w:rPr>
          <w:rFonts w:hint="eastAsia"/>
        </w:rPr>
        <w:t>》基于国家统计局及相关协会的详实数据，系统分析了数字电视内容行业的市场规模、重点企业表现、产业链结构、竞争格局及价格动态。报告内容严谨、数据详实，结合丰富图表，全面呈现数字电视内容行业现状与未来发展趋势。通过对数字电视内容技术现状、SWOT分析及市场前景的解读，报告为数字电视内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数字电视内容产业概述</w:t>
      </w:r>
      <w:r>
        <w:rPr>
          <w:rFonts w:hint="eastAsia"/>
        </w:rPr>
        <w:br/>
      </w:r>
      <w:r>
        <w:rPr>
          <w:rFonts w:hint="eastAsia"/>
        </w:rPr>
        <w:t>　　第一节 数字电视内容定义</w:t>
      </w:r>
      <w:r>
        <w:rPr>
          <w:rFonts w:hint="eastAsia"/>
        </w:rPr>
        <w:br/>
      </w:r>
      <w:r>
        <w:rPr>
          <w:rFonts w:hint="eastAsia"/>
        </w:rPr>
        <w:t>　　第二节 数字电视内容行业特点</w:t>
      </w:r>
      <w:r>
        <w:rPr>
          <w:rFonts w:hint="eastAsia"/>
        </w:rPr>
        <w:br/>
      </w:r>
      <w:r>
        <w:rPr>
          <w:rFonts w:hint="eastAsia"/>
        </w:rPr>
        <w:t>　　第三节 数字电视内容产业链分析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2025-2026年中国数字电视内容行业运行环境分析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中国数字电视内容运行经济环境分析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中国数字电视内容产业政策环境分析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一、数字电视内容行业监管体制</w:t>
      </w:r>
      <w:r>
        <w:rPr>
          <w:rFonts w:hint="eastAsia"/>
        </w:rPr>
        <w:br/>
      </w:r>
      <w:r>
        <w:rPr>
          <w:rFonts w:hint="eastAsia"/>
        </w:rPr>
        <w:t>　　　　二、数字电视内容行业主要法规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三、主要数字电视内容产业政策</w:t>
      </w:r>
      <w:r>
        <w:rPr>
          <w:rFonts w:hint="eastAsia"/>
        </w:rPr>
        <w:br/>
      </w:r>
      <w:r>
        <w:rPr>
          <w:rFonts w:hint="eastAsia"/>
        </w:rPr>
        <w:t>　　第三节 中国数字电视内容产业社会环境分析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2025-2026年全球数字电视内容行业发展态势分析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全球数字电视内容市场发展现状分析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全球主要国家数字电视内容市场现状</w:t>
      </w:r>
      <w:r>
        <w:rPr>
          <w:rFonts w:hint="eastAsia"/>
        </w:rPr>
        <w:br/>
      </w:r>
      <w:r>
        <w:rPr>
          <w:rFonts w:hint="eastAsia"/>
        </w:rPr>
        <w:t>　　第三节 全球数字电视内容行业发展趋势预测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中国数字电视内容行业市场分析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2020-2025年中国数字电视内容行业规模情况</w:t>
      </w:r>
      <w:r>
        <w:rPr>
          <w:rFonts w:hint="eastAsia"/>
        </w:rPr>
        <w:br/>
      </w:r>
      <w:r>
        <w:rPr>
          <w:rFonts w:hint="eastAsia"/>
        </w:rPr>
        <w:t>　　　　一、数字电视内容行业市场规模情况分析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三、数字电视内容行业人员规模情况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2020-2025年中国数字电视内容行业财务能力分析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三、数字电视内容行业营运能力分析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四、数字电视内容行业发展能力分析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2025-2026年中国数字电视内容行业热点动态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2026年中国数字电视内容行业面临的挑战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中国重点地区数字电视内容行业市场调研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重点地区（五）数字电视内容市场调研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中国数字电视内容行业价格走势及影响因素分析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国内数字电视内容行业价格回顾</w:t>
      </w:r>
      <w:r>
        <w:rPr>
          <w:rFonts w:hint="eastAsia"/>
        </w:rPr>
        <w:br/>
      </w:r>
      <w:r>
        <w:rPr>
          <w:rFonts w:hint="eastAsia"/>
        </w:rPr>
        <w:t>　　第二节 国内数字电视内容行业价格走势预测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国内数字电视内容行业价格影响因素分析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中国数字电视内容行业客户调研</w:t>
      </w:r>
      <w:r>
        <w:rPr>
          <w:rFonts w:hint="eastAsia"/>
        </w:rPr>
        <w:br/>
      </w:r>
      <w:r>
        <w:rPr>
          <w:rFonts w:hint="eastAsia"/>
        </w:rPr>
        <w:t>　　　　一、数字电视内容行业客户偏好调查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二、客户对数字电视内容品牌的首要认知渠道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三、数字电视内容品牌忠诚度调查</w:t>
      </w:r>
      <w:r>
        <w:rPr>
          <w:rFonts w:hint="eastAsia"/>
        </w:rPr>
        <w:br/>
      </w:r>
      <w:r>
        <w:rPr>
          <w:rFonts w:hint="eastAsia"/>
        </w:rPr>
        <w:t>　　　　四、数字电视内容行业客户消费理念调研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中国数字电视内容行业竞争格局分析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2026年数字电视内容行业集中度分析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一、数字电视内容市场集中度分析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二、数字电视内容企业集中度分析</w:t>
      </w:r>
      <w:r>
        <w:rPr>
          <w:rFonts w:hint="eastAsia"/>
        </w:rPr>
        <w:br/>
      </w:r>
      <w:r>
        <w:rPr>
          <w:rFonts w:hint="eastAsia"/>
        </w:rPr>
        <w:t>　　第二节 2026年数字电视内容行业竞争格局分析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三、我国数字电视内容市场竞争趋势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数字电视内容行业重点企业发展调研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数字电视内容企业发展策略分析</w:t>
      </w:r>
      <w:r>
        <w:rPr>
          <w:rFonts w:hint="eastAsia"/>
        </w:rPr>
        <w:br/>
      </w:r>
      <w:r>
        <w:rPr>
          <w:rFonts w:hint="eastAsia"/>
        </w:rPr>
        <w:t>　　第一节 数字电视内容市场策略分析</w:t>
      </w:r>
      <w:r>
        <w:rPr>
          <w:rFonts w:hint="eastAsia"/>
        </w:rPr>
        <w:br/>
      </w:r>
      <w:r>
        <w:rPr>
          <w:rFonts w:hint="eastAsia"/>
        </w:rPr>
        <w:t>　　　　一、数字电视内容价格策略分析</w:t>
      </w:r>
      <w:r>
        <w:rPr>
          <w:rFonts w:hint="eastAsia"/>
        </w:rPr>
        <w:br/>
      </w:r>
      <w:r>
        <w:rPr>
          <w:rFonts w:hint="eastAsia"/>
        </w:rPr>
        <w:t>　　　　二、数字电视内容渠道策略分析</w:t>
      </w:r>
      <w:r>
        <w:rPr>
          <w:rFonts w:hint="eastAsia"/>
        </w:rPr>
        <w:br/>
      </w:r>
      <w:r>
        <w:rPr>
          <w:rFonts w:hint="eastAsia"/>
        </w:rPr>
        <w:t>　　第二节 数字电视内容销售策略分析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提高数字电视内容企业竞争力的策略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一、提高中国数字电视内容企业核心竞争力的对策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二、数字电视内容企业提升竞争力的主要方向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三、影响数字电视内容企业核心竞争力的因素及提升途径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四、提高数字电视内容企业竞争力的策略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数字电视内容行业投资风险与控制策略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数字电视内容行业SWOT模型分析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一、数字电视内容行业优势分析</w:t>
      </w:r>
      <w:r>
        <w:rPr>
          <w:rFonts w:hint="eastAsia"/>
        </w:rPr>
        <w:br/>
      </w:r>
      <w:r>
        <w:rPr>
          <w:rFonts w:hint="eastAsia"/>
        </w:rPr>
        <w:t>　　　　二、数字电视内容行业劣势分析</w:t>
      </w:r>
      <w:r>
        <w:rPr>
          <w:rFonts w:hint="eastAsia"/>
        </w:rPr>
        <w:br/>
      </w:r>
      <w:r>
        <w:rPr>
          <w:rFonts w:hint="eastAsia"/>
        </w:rPr>
        <w:t>　　　　三、数字电视内容行业机会分析</w:t>
      </w:r>
      <w:r>
        <w:rPr>
          <w:rFonts w:hint="eastAsia"/>
        </w:rPr>
        <w:br/>
      </w:r>
      <w:r>
        <w:rPr>
          <w:rFonts w:hint="eastAsia"/>
        </w:rPr>
        <w:t>　　　　四、数字电视内容行业风险分析</w:t>
      </w:r>
      <w:r>
        <w:rPr>
          <w:rFonts w:hint="eastAsia"/>
        </w:rPr>
        <w:br/>
      </w:r>
      <w:r>
        <w:rPr>
          <w:rFonts w:hint="eastAsia"/>
        </w:rPr>
        <w:t>　　第二节 数字电视内容行业投资风险及控制策略分析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一、数字电视内容市场风险及控制策略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二、数字电视内容行业政策风险及控制策略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三、数字电视内容行业经营风险及控制策略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四、数字电视内容同业竞争风险及控制策略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五、数字电视内容行业其他风险及控制策略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2026-2032年中国数字电视内容行业投资潜力及发展趋势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2026-2032年数字电视内容行业投资潜力分析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一、数字电视内容行业重点可投资领域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二、数字电视内容行业目标市场需求潜力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三、数字电视内容行业投资潜力综合评判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(中^智林)2026-2032年中国数字电视内容行业发展趋势分析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一、2026年数字电视内容市场前景分析</w:t>
      </w:r>
      <w:r>
        <w:rPr>
          <w:rFonts w:hint="eastAsia"/>
        </w:rPr>
        <w:br/>
      </w:r>
      <w:r>
        <w:rPr>
          <w:rFonts w:hint="eastAsia"/>
        </w:rPr>
        <w:t>　　　　二、2026年数字电视内容发展趋势预测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三、2026-2032年我国数字电视内容行业发展剖析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五、未来数字电视内容行业发展变局剖析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数字电视内容介绍</w:t>
      </w:r>
      <w:r>
        <w:rPr>
          <w:rFonts w:hint="eastAsia"/>
        </w:rPr>
        <w:br/>
      </w:r>
      <w:r>
        <w:rPr>
          <w:rFonts w:hint="eastAsia"/>
        </w:rPr>
        <w:t>　　图表 数字电视内容图片</w:t>
      </w:r>
      <w:r>
        <w:rPr>
          <w:rFonts w:hint="eastAsia"/>
        </w:rPr>
        <w:br/>
      </w:r>
      <w:r>
        <w:rPr>
          <w:rFonts w:hint="eastAsia"/>
        </w:rPr>
        <w:t>　　图表 数字电视内容产业链调研</w:t>
      </w:r>
      <w:r>
        <w:rPr>
          <w:rFonts w:hint="eastAsia"/>
        </w:rPr>
        <w:br/>
      </w:r>
      <w:r>
        <w:rPr>
          <w:rFonts w:hint="eastAsia"/>
        </w:rPr>
        <w:t>　　图表 数字电视内容行业特点</w:t>
      </w:r>
      <w:r>
        <w:rPr>
          <w:rFonts w:hint="eastAsia"/>
        </w:rPr>
        <w:br/>
      </w:r>
      <w:r>
        <w:rPr>
          <w:rFonts w:hint="eastAsia"/>
        </w:rPr>
        <w:t>　　图表 数字电视内容政策</w:t>
      </w:r>
      <w:r>
        <w:rPr>
          <w:rFonts w:hint="eastAsia"/>
        </w:rPr>
        <w:br/>
      </w:r>
      <w:r>
        <w:rPr>
          <w:rFonts w:hint="eastAsia"/>
        </w:rPr>
        <w:t>　　图表 数字电视内容技术 标准</w:t>
      </w:r>
      <w:r>
        <w:rPr>
          <w:rFonts w:hint="eastAsia"/>
        </w:rPr>
        <w:br/>
      </w:r>
      <w:r>
        <w:rPr>
          <w:rFonts w:hint="eastAsia"/>
        </w:rPr>
        <w:t>　　图表 数字电视内容最新消息 动态</w:t>
      </w:r>
      <w:r>
        <w:rPr>
          <w:rFonts w:hint="eastAsia"/>
        </w:rPr>
        <w:br/>
      </w:r>
      <w:r>
        <w:rPr>
          <w:rFonts w:hint="eastAsia"/>
        </w:rPr>
        <w:t>　　图表 数字电视内容行业现状</w:t>
      </w:r>
      <w:r>
        <w:rPr>
          <w:rFonts w:hint="eastAsia"/>
        </w:rPr>
        <w:br/>
      </w:r>
      <w:r>
        <w:rPr>
          <w:rFonts w:hint="eastAsia"/>
        </w:rPr>
        <w:t>　　图表 2020-2025年数字电视内容行业市场容量统计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2020-2025年中国数字电视内容市场规模情况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2020-2025年中国数字电视内容销售统计</w:t>
      </w:r>
      <w:r>
        <w:rPr>
          <w:rFonts w:hint="eastAsia"/>
        </w:rPr>
        <w:br/>
      </w:r>
      <w:r>
        <w:rPr>
          <w:rFonts w:hint="eastAsia"/>
        </w:rPr>
        <w:t>　　图表 2020-2025年中国数字电视内容利润总额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2020-2025年中国数字电视内容企业数量统计</w:t>
      </w:r>
      <w:r>
        <w:rPr>
          <w:rFonts w:hint="eastAsia"/>
        </w:rPr>
        <w:br/>
      </w:r>
      <w:r>
        <w:rPr>
          <w:rFonts w:hint="eastAsia"/>
        </w:rPr>
        <w:t>　　图表 2026年数字电视内容成本和利润分析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2020-2025年中国数字电视内容行业经营效益分析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2020-2025年中国数字电视内容行业发展能力分析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2020-2025年中国数字电视内容行业盈利能力分析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2020-2025年中国数字电视内容行业运营能力分析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2020-2025年中国数字电视内容行业偿债能力分析</w:t>
      </w:r>
      <w:r>
        <w:rPr>
          <w:rFonts w:hint="eastAsia"/>
        </w:rPr>
        <w:br/>
      </w:r>
      <w:r>
        <w:rPr>
          <w:rFonts w:hint="eastAsia"/>
        </w:rPr>
        <w:t>　　图表 数字电视内容品牌分析</w:t>
      </w:r>
      <w:r>
        <w:rPr>
          <w:rFonts w:hint="eastAsia"/>
        </w:rPr>
        <w:br/>
      </w:r>
      <w:r>
        <w:rPr>
          <w:rFonts w:hint="eastAsia"/>
        </w:rPr>
        <w:t>　　图表 **地区数字电视内容市场规模</w:t>
      </w:r>
      <w:r>
        <w:rPr>
          <w:rFonts w:hint="eastAsia"/>
        </w:rPr>
        <w:br/>
      </w:r>
      <w:r>
        <w:rPr>
          <w:rFonts w:hint="eastAsia"/>
        </w:rPr>
        <w:t>　　图表 **地区数字电视内容行业市场需求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**地区数字电视内容市场调研</w:t>
      </w:r>
      <w:r>
        <w:rPr>
          <w:rFonts w:hint="eastAsia"/>
        </w:rPr>
        <w:br/>
      </w:r>
      <w:r>
        <w:rPr>
          <w:rFonts w:hint="eastAsia"/>
        </w:rPr>
        <w:t>　　图表 **地区数字电视内容行业市场需求分析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**地区数字电视内容市场规模</w:t>
      </w:r>
      <w:r>
        <w:rPr>
          <w:rFonts w:hint="eastAsia"/>
        </w:rPr>
        <w:br/>
      </w:r>
      <w:r>
        <w:rPr>
          <w:rFonts w:hint="eastAsia"/>
        </w:rPr>
        <w:t>　　图表 **地区数字电视内容行业市场需求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**地区数字电视内容市场调研</w:t>
      </w:r>
      <w:r>
        <w:rPr>
          <w:rFonts w:hint="eastAsia"/>
        </w:rPr>
        <w:br/>
      </w:r>
      <w:r>
        <w:rPr>
          <w:rFonts w:hint="eastAsia"/>
        </w:rPr>
        <w:t>　　图表 **地区数字电视内容市场需求分析</w:t>
      </w:r>
      <w:r>
        <w:rPr>
          <w:rFonts w:hint="eastAsia"/>
        </w:rPr>
        <w:br/>
      </w:r>
      <w:r>
        <w:rPr>
          <w:rFonts w:hint="eastAsia"/>
        </w:rPr>
        <w:t>　　图表 数字电视内容上游发展</w:t>
      </w:r>
      <w:r>
        <w:rPr>
          <w:rFonts w:hint="eastAsia"/>
        </w:rPr>
        <w:br/>
      </w:r>
      <w:r>
        <w:rPr>
          <w:rFonts w:hint="eastAsia"/>
        </w:rPr>
        <w:t>　　图表 数字电视内容下游发展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数字电视内容企业（一）概况</w:t>
      </w:r>
      <w:r>
        <w:rPr>
          <w:rFonts w:hint="eastAsia"/>
        </w:rPr>
        <w:br/>
      </w:r>
      <w:r>
        <w:rPr>
          <w:rFonts w:hint="eastAsia"/>
        </w:rPr>
        <w:t>　　图表 企业数字电视内容业务</w:t>
      </w:r>
      <w:r>
        <w:rPr>
          <w:rFonts w:hint="eastAsia"/>
        </w:rPr>
        <w:br/>
      </w:r>
      <w:r>
        <w:rPr>
          <w:rFonts w:hint="eastAsia"/>
        </w:rPr>
        <w:t>　　图表 数字电视内容企业（一）经营情况分析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数字电视内容企业（一）盈利能力情况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数字电视内容企业（二）简介</w:t>
      </w:r>
      <w:r>
        <w:rPr>
          <w:rFonts w:hint="eastAsia"/>
        </w:rPr>
        <w:br/>
      </w:r>
      <w:r>
        <w:rPr>
          <w:rFonts w:hint="eastAsia"/>
        </w:rPr>
        <w:t>　　图表 企业数字电视内容业务</w:t>
      </w:r>
      <w:r>
        <w:rPr>
          <w:rFonts w:hint="eastAsia"/>
        </w:rPr>
        <w:br/>
      </w:r>
      <w:r>
        <w:rPr>
          <w:rFonts w:hint="eastAsia"/>
        </w:rPr>
        <w:t>　　图表 数字电视内容企业（二）经营情况分析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数字电视内容企业（二）盈利能力情况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数字电视内容企业（三）概况</w:t>
      </w:r>
      <w:r>
        <w:rPr>
          <w:rFonts w:hint="eastAsia"/>
        </w:rPr>
        <w:br/>
      </w:r>
      <w:r>
        <w:rPr>
          <w:rFonts w:hint="eastAsia"/>
        </w:rPr>
        <w:t>　　图表 企业数字电视内容业务</w:t>
      </w:r>
      <w:r>
        <w:rPr>
          <w:rFonts w:hint="eastAsia"/>
        </w:rPr>
        <w:br/>
      </w:r>
      <w:r>
        <w:rPr>
          <w:rFonts w:hint="eastAsia"/>
        </w:rPr>
        <w:t>　　图表 数字电视内容企业（三）经营情况分析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数字电视内容企业（三）盈利能力情况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数字电视内容企业（四）简介</w:t>
      </w:r>
      <w:r>
        <w:rPr>
          <w:rFonts w:hint="eastAsia"/>
        </w:rPr>
        <w:br/>
      </w:r>
      <w:r>
        <w:rPr>
          <w:rFonts w:hint="eastAsia"/>
        </w:rPr>
        <w:t>　　图表 企业数字电视内容业务</w:t>
      </w:r>
      <w:r>
        <w:rPr>
          <w:rFonts w:hint="eastAsia"/>
        </w:rPr>
        <w:br/>
      </w:r>
      <w:r>
        <w:rPr>
          <w:rFonts w:hint="eastAsia"/>
        </w:rPr>
        <w:t>　　图表 数字电视内容企业（四）经营情况分析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数字电视内容企业（四）盈利能力情况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数字电视内容企业（四）成长能力情况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数字电视内容投资、并购情况</w:t>
      </w:r>
      <w:r>
        <w:rPr>
          <w:rFonts w:hint="eastAsia"/>
        </w:rPr>
        <w:br/>
      </w:r>
      <w:r>
        <w:rPr>
          <w:rFonts w:hint="eastAsia"/>
        </w:rPr>
        <w:t>　　图表 数字电视内容优势</w:t>
      </w:r>
      <w:r>
        <w:rPr>
          <w:rFonts w:hint="eastAsia"/>
        </w:rPr>
        <w:br/>
      </w:r>
      <w:r>
        <w:rPr>
          <w:rFonts w:hint="eastAsia"/>
        </w:rPr>
        <w:t>　　图表 数字电视内容劣势</w:t>
      </w:r>
      <w:r>
        <w:rPr>
          <w:rFonts w:hint="eastAsia"/>
        </w:rPr>
        <w:br/>
      </w:r>
      <w:r>
        <w:rPr>
          <w:rFonts w:hint="eastAsia"/>
        </w:rPr>
        <w:t>　　图表 数字电视内容机会</w:t>
      </w:r>
      <w:r>
        <w:rPr>
          <w:rFonts w:hint="eastAsia"/>
        </w:rPr>
        <w:br/>
      </w:r>
      <w:r>
        <w:rPr>
          <w:rFonts w:hint="eastAsia"/>
        </w:rPr>
        <w:t>　　图表 数字电视内容威胁</w:t>
      </w:r>
      <w:r>
        <w:rPr>
          <w:rFonts w:hint="eastAsia"/>
        </w:rPr>
        <w:br/>
      </w:r>
      <w:r>
        <w:rPr>
          <w:rFonts w:hint="eastAsia"/>
        </w:rPr>
        <w:t>　　图表 进入数字电视内容行业壁垒</w:t>
      </w:r>
      <w:r>
        <w:rPr>
          <w:rFonts w:hint="eastAsia"/>
        </w:rPr>
        <w:br/>
      </w:r>
      <w:r>
        <w:rPr>
          <w:rFonts w:hint="eastAsia"/>
        </w:rPr>
        <w:t>　　图表 数字电视内容发展有利因素</w:t>
      </w:r>
      <w:r>
        <w:rPr>
          <w:rFonts w:hint="eastAsia"/>
        </w:rPr>
        <w:br/>
      </w:r>
      <w:r>
        <w:rPr>
          <w:rFonts w:hint="eastAsia"/>
        </w:rPr>
        <w:t>　　图表 数字电视内容发展不利因素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2026-2032年中国数字电视内容行业信息化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2026-2032年中国数字电视内容行业市场容量预测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2026-2032年中国数字电视内容行业市场规模预测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2026-2032年中国数字电视内容行业风险</w:t>
      </w:r>
      <w:r>
        <w:rPr>
          <w:rFonts w:hint="eastAsia"/>
        </w:rPr>
        <w:br/>
      </w:r>
      <w:r>
        <w:rPr>
          <w:rFonts w:hint="eastAsia"/>
        </w:rPr>
        <w:t>　　图表 2026-2032年中国数字电视内容市场前景分析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2026-2032年中国数字电视内容发展趋势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b4d8794204065" w:history="1">
        <w:r>
          <w:rPr>
            <w:rStyle w:val="Hyperlink"/>
          </w:rPr>
          <w:t>2026-2032年中国数字电视内容行业发展研究与前景趋势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b4d8794204065" w:history="1">
        <w:r>
          <w:rPr>
            <w:rStyle w:val="Hyperlink"/>
          </w:rPr>
          <w:t>https://www.20087.com/3/08/ShuZiDianShiNeiRongHangYeQianJingQuShi.html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热点：数字电视的特点、数字电视内容是什么、数字电视节目、数字电视的、电视机上的数字电视、电视上的数字电视是干什么用的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fb50038f74dff" w:history="1">
      <w:r>
        <w:rPr>
          <w:rStyle w:val="Hyperlink"/>
        </w:rPr>
        <w:t>2026-2032年中国数字电视内容行业发展研究与前景趋势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uZiDianShiNeiRongHangYeQianJingQuShi.html" TargetMode="External" Id="R991b4d879420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uZiDianShiNeiRongHangYeQianJingQuShi.html" TargetMode="External" Id="R850fb50038f7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2025-11-01T07:27:00Z</dcterms:created>
  <dcterms:modified xsi:type="dcterms:W3CDTF">2025-11-01T08:27:00Z</dcterms:modified>
  <dc:subject>2026-2032年中国数字电视内容行业发展研究与前景趋势</dc:subject>
  <dc:title>2026-2032年中国数字电视内容行业发展研究与前景趋势</dc:title>
  <cp:keywords>2026-2032年中国数字电视内容行业发展研究与前景趋势</cp:keywords>
  <dc:description>2026-2032年中国数字电视内容行业发展研究与前景趋势</dc:description>
</cp:coreProperties>
</file>