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1584056ce48ae" w:history="1">
              <w:r>
                <w:rPr>
                  <w:rStyle w:val="Hyperlink"/>
                </w:rPr>
                <w:t>2025-2031年中国碰碰车发展现状分析及前景趋势报告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1584056ce48ae" w:history="1">
              <w:r>
                <w:rPr>
                  <w:rStyle w:val="Hyperlink"/>
                </w:rPr>
                <w:t>2025-2031年中国碰碰车发展现状分析及前景趋势报告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1584056ce48ae" w:history="1">
                <w:r>
                  <w:rPr>
                    <w:rStyle w:val="Hyperlink"/>
                  </w:rPr>
                  <w:t>https://www.20087.com/1/67/PengPengCheHangYeQianJingQuShi.html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碰车是一种娱乐设施，在近年来随着技术进步和市场需求的增长而得到了较快的发展。目前，碰碰车不仅在提高安全性、降低成本方面有所突破，还在提高驾驶体验、扩大应用场景方面进行了优化。随着新材料和新技术的应用，碰碰车能够提供更加安全舒适的驾驶体验，同时能够适应更多娱乐场所的需求。此外，随着环保要求的提高，碰碰车也在向更环保、更可持续的方向发展，例如采用低排放的动力系统。</w:t>
      </w:r>
      <w:r>
        <w:rPr>
          <w:rFonts w:hint="eastAsia"/>
        </w:rPr>
        <w:br/>
      </w:r>
      <w:r>
        <w:rPr>
          <w:rFonts w:hint="eastAsia"/>
        </w:rPr>
        <w:t>　　未来，碰碰车的发展将更加注重技术创新与体验升级。一方面，随着电动汽车技术的进步，碰碰车将更加注重提高其在动力系统、驾驶体验等方面的性能，以满足更广泛的娱乐需求。另一方面，随着对娱乐设施安全性的重视，碰碰车将更加注重采用先进材料和安全设计，减少潜在的安全隐患。此外，随着智能化技术的应用，碰碰车将更加注重提供互动体验，通过集成传感器和数据分析系统实现车辆间的互动游戏，提高娱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1584056ce48ae" w:history="1">
        <w:r>
          <w:rPr>
            <w:rStyle w:val="Hyperlink"/>
          </w:rPr>
          <w:t>2025-2031年中国碰碰车发展现状分析及前景趋势报告</w:t>
        </w:r>
      </w:hyperlink>
      <w:r>
        <w:rPr>
          <w:rFonts w:hint="eastAsia"/>
        </w:rPr>
        <w:t>》系统分析了碰碰车行业的市场规模、市场需求及价格波动，深入探讨了碰碰车产业链关键环节及各细分市场特点。报告基于权威数据，科学预测了碰碰车市场前景与发展趋势，同时评估了碰碰车重点企业的经营状况，包括品牌影响力、市场集中度及竞争格局。通过SWOT分析，报告揭示了碰碰车行业面临的风险与机遇，为碰碰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中国碰碰车产品品牌市场分析</w:t>
      </w:r>
      <w:r>
        <w:rPr>
          <w:rFonts w:hint="eastAsia"/>
        </w:rPr>
        <w:br/>
      </w:r>
      <w:r>
        <w:rPr>
          <w:rFonts w:hint="eastAsia"/>
        </w:rPr>
        <w:t>　　第一节 中国碰碰车产品品牌市场价格走势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二、碰碰车产品品牌平均价格趋势分析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三、2025年中国碰碰车产品品牌价格走势预测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影响中国碰碰车产品品牌价格因素分析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一、消费税调整对碰碰车产品品牌价格的影响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二、零售环境的变化对碰碰车产品品牌价格的影响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中国碰碰车产品品牌市场消费状况分析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一、中国碰碰车产品品牌市场消费结构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二、中国碰碰车产品品牌市场消费特点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三、影响中国碰碰车产品品牌市场消费因素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中国碰碰车产品品牌市场结构分析</w:t>
      </w:r>
      <w:r>
        <w:rPr>
          <w:rFonts w:hint="eastAsia"/>
        </w:rPr>
        <w:br/>
      </w:r>
      <w:r>
        <w:rPr>
          <w:rFonts w:hint="eastAsia"/>
        </w:rPr>
        <w:t>　　第一节 中国碰碰车市场主要品牌发展分析</w:t>
      </w:r>
      <w:r>
        <w:rPr>
          <w:rFonts w:hint="eastAsia"/>
        </w:rPr>
        <w:br/>
      </w:r>
      <w:r>
        <w:rPr>
          <w:rFonts w:hint="eastAsia"/>
        </w:rPr>
        <w:t>　　第二节 中国碰碰车市场品牌发展新特色分析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中国碰碰车行业供需预测与发展趋势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2020-2025年中国碰碰车行业未来行业调研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2020-2025年碰碰车行业市场供需状况预测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中国碰碰车行业重点区域市场分析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2025年华北地区碰碰车市场需求状况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2025年东北地区碰碰车市场规模研究</w:t>
      </w:r>
      <w:r>
        <w:rPr>
          <w:rFonts w:hint="eastAsia"/>
        </w:rPr>
        <w:br/>
      </w:r>
      <w:r>
        <w:rPr>
          <w:rFonts w:hint="eastAsia"/>
        </w:rPr>
        <w:t>　　第三节 2025年华东地区碰碰车行业前景展望</w:t>
      </w:r>
      <w:r>
        <w:rPr>
          <w:rFonts w:hint="eastAsia"/>
        </w:rPr>
        <w:br/>
      </w:r>
      <w:r>
        <w:rPr>
          <w:rFonts w:hint="eastAsia"/>
        </w:rPr>
        <w:t>　　第四节 2025年华南地区碰碰车行业现状分析</w:t>
      </w:r>
      <w:r>
        <w:rPr>
          <w:rFonts w:hint="eastAsia"/>
        </w:rPr>
        <w:br/>
      </w:r>
      <w:r>
        <w:rPr>
          <w:rFonts w:hint="eastAsia"/>
        </w:rPr>
        <w:t>　　第五节 2025年华中地区碰碰车行业发展潜力分析</w:t>
      </w:r>
      <w:r>
        <w:rPr>
          <w:rFonts w:hint="eastAsia"/>
        </w:rPr>
        <w:br/>
      </w:r>
      <w:r>
        <w:rPr>
          <w:rFonts w:hint="eastAsia"/>
        </w:rPr>
        <w:t>　　第六节 2025年西南地区碰碰车市场规模预测</w:t>
      </w:r>
      <w:r>
        <w:rPr>
          <w:rFonts w:hint="eastAsia"/>
        </w:rPr>
        <w:br/>
      </w:r>
      <w:r>
        <w:rPr>
          <w:rFonts w:hint="eastAsia"/>
        </w:rPr>
        <w:t>　　第七节 2025年西北地区碰碰车行业发展预测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中国碰碰车行业需求用户调研结果</w:t>
      </w:r>
      <w:r>
        <w:rPr>
          <w:rFonts w:hint="eastAsia"/>
        </w:rPr>
        <w:br/>
      </w:r>
      <w:r>
        <w:rPr>
          <w:rFonts w:hint="eastAsia"/>
        </w:rPr>
        <w:t>　　第一节 碰碰车行业用户认知程度分析</w:t>
      </w:r>
      <w:r>
        <w:rPr>
          <w:rFonts w:hint="eastAsia"/>
        </w:rPr>
        <w:br/>
      </w:r>
      <w:r>
        <w:rPr>
          <w:rFonts w:hint="eastAsia"/>
        </w:rPr>
        <w:t>　　第二节 中国碰碰车行业用户需求特点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中国碰碰车产品品牌上游市场运营状况分析情况</w:t>
      </w:r>
      <w:r>
        <w:rPr>
          <w:rFonts w:hint="eastAsia"/>
        </w:rPr>
        <w:br/>
      </w:r>
      <w:r>
        <w:rPr>
          <w:rFonts w:hint="eastAsia"/>
        </w:rPr>
        <w:t>　　第一节 中国碰碰车产品原材料生产情况调查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中国碰碰车产品原材料价格走势调查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中国碰碰车产品生产现状概况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中国碰碰车产品品牌销售渠道与营销策略解析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中国碰碰车产品品牌销售渠道模式研究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中国碰碰车产品品牌市场策略点评</w:t>
      </w:r>
      <w:r>
        <w:rPr>
          <w:rFonts w:hint="eastAsia"/>
        </w:rPr>
        <w:br/>
      </w:r>
      <w:r>
        <w:rPr>
          <w:rFonts w:hint="eastAsia"/>
        </w:rPr>
        <w:t>　　第三节 中国碰碰车产品品牌销售策略研究</w:t>
      </w:r>
      <w:r>
        <w:rPr>
          <w:rFonts w:hint="eastAsia"/>
        </w:rPr>
        <w:br/>
      </w:r>
      <w:r>
        <w:rPr>
          <w:rFonts w:hint="eastAsia"/>
        </w:rPr>
        <w:t>　　第四节 中国碰碰车产品品牌营销渠道探讨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中国碰碰车行业重点品牌企业经营策略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广州市华秦游乐设备有限公司</w:t>
      </w:r>
      <w:r>
        <w:rPr>
          <w:rFonts w:hint="eastAsia"/>
        </w:rPr>
        <w:br/>
      </w:r>
      <w:r>
        <w:rPr>
          <w:rFonts w:hint="eastAsia"/>
        </w:rPr>
        <w:t>　　第二节 中山市金博游艺设备有限公司</w:t>
      </w:r>
      <w:r>
        <w:rPr>
          <w:rFonts w:hint="eastAsia"/>
        </w:rPr>
        <w:br/>
      </w:r>
      <w:r>
        <w:rPr>
          <w:rFonts w:hint="eastAsia"/>
        </w:rPr>
        <w:t>　　第三节 河南省世奇游乐设备有限公司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2025-2031年中国碰碰车行业投资价值与投资趋势分析研究</w:t>
      </w:r>
      <w:r>
        <w:rPr>
          <w:rFonts w:hint="eastAsia"/>
        </w:rPr>
        <w:br/>
      </w:r>
      <w:r>
        <w:rPr>
          <w:rFonts w:hint="eastAsia"/>
        </w:rPr>
        <w:t>　　第一节 中国碰碰车行业SWOT模型分析</w:t>
      </w:r>
      <w:r>
        <w:rPr>
          <w:rFonts w:hint="eastAsia"/>
        </w:rPr>
        <w:br/>
      </w:r>
      <w:r>
        <w:rPr>
          <w:rFonts w:hint="eastAsia"/>
        </w:rPr>
        <w:t>　　第二节 中国碰碰车行业投资价值分析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2025-2031年中国碰碰车行业投资前景预警</w:t>
      </w:r>
      <w:r>
        <w:rPr>
          <w:rFonts w:hint="eastAsia"/>
        </w:rPr>
        <w:br/>
      </w:r>
      <w:r>
        <w:rPr>
          <w:rFonts w:hint="eastAsia"/>
        </w:rPr>
        <w:t>　　第四节 中国碰碰车行业投资趋势分析研究</w:t>
      </w:r>
      <w:r>
        <w:rPr>
          <w:rFonts w:hint="eastAsia"/>
        </w:rPr>
        <w:br/>
      </w:r>
      <w:r>
        <w:rPr>
          <w:rFonts w:hint="eastAsia"/>
        </w:rPr>
        <w:t>　　第五节 中智.林－投资观点及建议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碰碰车行业历程</w:t>
      </w:r>
      <w:r>
        <w:rPr>
          <w:rFonts w:hint="eastAsia"/>
        </w:rPr>
        <w:br/>
      </w:r>
      <w:r>
        <w:rPr>
          <w:rFonts w:hint="eastAsia"/>
        </w:rPr>
        <w:t>　　图表 碰碰车行业生命周期</w:t>
      </w:r>
      <w:r>
        <w:rPr>
          <w:rFonts w:hint="eastAsia"/>
        </w:rPr>
        <w:br/>
      </w:r>
      <w:r>
        <w:rPr>
          <w:rFonts w:hint="eastAsia"/>
        </w:rPr>
        <w:t>　　图表 碰碰车行业产业链分析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2020-2025年中国碰碰车行业市场规模及增长情况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2020-2025年碰碰车行业市场容量分析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2020-2025年中国碰碰车行业产能统计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2020-2025年中国碰碰车行业产量及增长趋势</w:t>
      </w:r>
      <w:r>
        <w:rPr>
          <w:rFonts w:hint="eastAsia"/>
        </w:rPr>
        <w:br/>
      </w:r>
      <w:r>
        <w:rPr>
          <w:rFonts w:hint="eastAsia"/>
        </w:rPr>
        <w:t>　　图表 碰碰车行业动态</w:t>
      </w:r>
      <w:r>
        <w:rPr>
          <w:rFonts w:hint="eastAsia"/>
        </w:rPr>
        <w:br/>
      </w:r>
      <w:r>
        <w:rPr>
          <w:rFonts w:hint="eastAsia"/>
        </w:rPr>
        <w:t>　　图表 2020-2025年中国碰碰车市场需求量及增速统计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2025年中国碰碰车行业需求领域分布格局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2020-2025年中国碰碰车行业销售收入分析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2020-2025年中国碰碰车行业盈利情况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2020-2025年中国碰碰车行业利润总额统计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2020-2025年中国碰碰车进口数量分析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2020-2025年中国碰碰车进口金额分析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2020-2025年中国碰碰车出口数量分析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2020-2025年中国碰碰车出口金额分析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2025年中国碰碰车进口国家及地区分析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2025年中国碰碰车出口国家及地区分析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2020-2025年中国碰碰车行业企业数量情况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2020-2025年中国碰碰车行业企业平均规模情况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碰碰车重点企业（三）经营情况分析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2025-2031年中国碰碰车行业产量预测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2025-2031年中国碰碰车市场需求量预测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2025-2031年中国碰碰车行业供需平衡预测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2025-2031年中国碰碰车行业风险分析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2025-2031年中国碰碰车行业市场容量预测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2025-2031年中国碰碰车行业市场规模预测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2025-2031年中国碰碰车市场前景分析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2025-2031年中国碰碰车行业发展趋势预测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1584056ce48ae" w:history="1">
        <w:r>
          <w:rPr>
            <w:rStyle w:val="Hyperlink"/>
          </w:rPr>
          <w:t>2025-2031年中国碰碰车发展现状分析及前景趋势报告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1584056ce48ae" w:history="1">
        <w:r>
          <w:rPr>
            <w:rStyle w:val="Hyperlink"/>
          </w:rPr>
          <w:t>https://www.20087.com/1/67/PengPengCheHangYeQianJingQuShi.html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热点：扫地车、碰碰车游乐场投资需要多少钱、卡丁车游乐场投资需多少钱、碰碰车小鬼儿 笔趣阁、电动观光车、碰碰车图片、2024碰碰车下载、碰碰车作文300字三年级、双人碰碰车3D系列游戏介绍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dec19c0c74a20" w:history="1">
      <w:r>
        <w:rPr>
          <w:rStyle w:val="Hyperlink"/>
        </w:rPr>
        <w:t>2025-2031年中国碰碰车发展现状分析及前景趋势报告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PengPengCheHangYeQianJingQuShi.html" TargetMode="External" Id="R4e41584056ce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PengPengCheHangYeQianJingQuShi.html" TargetMode="External" Id="R16ddec19c0c7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2025-05-04T03:13:00Z</dcterms:created>
  <dcterms:modified xsi:type="dcterms:W3CDTF">2025-05-04T04:13:00Z</dcterms:modified>
  <dc:subject>2025-2031年中国碰碰车发展现状分析及前景趋势报告</dc:subject>
  <dc:title>2025-2031年中国碰碰车发展现状分析及前景趋势报告</dc:title>
  <cp:keywords>2025-2031年中国碰碰车发展现状分析及前景趋势报告</cp:keywords>
  <dc:description>2025-2031年中国碰碰车发展现状分析及前景趋势报告</dc:description>
</cp:coreProperties>
</file>