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39fc4602d499b" w:history="1">
              <w:r>
                <w:rPr>
                  <w:rStyle w:val="Hyperlink"/>
                </w:rPr>
                <w:t>中国拉幅机市场研究与趋势预测报告（2025-2031年）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39fc4602d499b" w:history="1">
              <w:r>
                <w:rPr>
                  <w:rStyle w:val="Hyperlink"/>
                </w:rPr>
                <w:t>中国拉幅机市场研究与趋势预测报告（2025-2031年）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b39fc4602d499b" w:history="1">
                <w:r>
                  <w:rPr>
                    <w:rStyle w:val="Hyperlink"/>
                  </w:rPr>
                  <w:t>https://www.20087.com/9/12/LaFuJiDeQianJingQuShi.html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幅机是一种用于纺织品整理的设备，广泛应用于印染、织造等行业。随着纺织行业对产品质量要求的提高，拉幅机的技术也在不断进步。目前，拉幅机不仅具备高精度的张力控制能力，还通过技术创新提高了其自动化水平和操作便捷性。此外，随着环保要求的提高，能够实现节能降耗的拉幅机越来越受到市场的关注。</w:t>
      </w:r>
      <w:r>
        <w:rPr>
          <w:rFonts w:hint="eastAsia"/>
        </w:rPr>
        <w:br/>
      </w:r>
      <w:r>
        <w:rPr>
          <w:rFonts w:hint="eastAsia"/>
        </w:rPr>
        <w:t>　　预计未来拉幅机市场将持续增长，主要由以下几个因素推动：一是技术创新，如采用更先进的控制系统和节能技术，提高拉幅机的性能和环保性；二是随着纺织行业的转型升级，对高效、智能的拉幅机需求增加；三是随着环保法规的趋严，对低能耗、低排放的拉幅机需求增加。此外，随着个性化定制趋势的发展，能够适应不同面料和加工需求的拉幅机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39fc4602d499b" w:history="1">
        <w:r>
          <w:rPr>
            <w:rStyle w:val="Hyperlink"/>
          </w:rPr>
          <w:t>中国拉幅机市场研究与趋势预测报告（2025-2031年）</w:t>
        </w:r>
      </w:hyperlink>
      <w:r>
        <w:rPr>
          <w:rFonts w:hint="eastAsia"/>
        </w:rPr>
        <w:t>》依据国家统计局、海关总署及拉幅机相关协会等部门的权威资料数据，以及对拉幅机行业重点区域实地调研，结合拉幅机行业发展所处的环境，从理论到实践、从宏观到微观等多个角度对拉幅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39fc4602d499b" w:history="1">
        <w:r>
          <w:rPr>
            <w:rStyle w:val="Hyperlink"/>
          </w:rPr>
          <w:t>中国拉幅机市场研究与趋势预测报告（2025-2031年）</w:t>
        </w:r>
      </w:hyperlink>
      <w:r>
        <w:rPr>
          <w:rFonts w:hint="eastAsia"/>
        </w:rPr>
        <w:t>》内容严谨、数据翔实，通过辅以大量直观的图表，帮助拉幅机企业准确把握拉幅机行业发展动向、正确制定拉幅机企业发展战略和拉幅机投资策略。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拉幅机行业发展概述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一、拉幅机行业定义及分类</w:t>
      </w:r>
      <w:r>
        <w:rPr>
          <w:rFonts w:hint="eastAsia"/>
        </w:rPr>
        <w:br/>
      </w:r>
      <w:r>
        <w:rPr>
          <w:rFonts w:hint="eastAsia"/>
        </w:rPr>
        <w:t>　　　　二、拉幅机行业经济特性</w:t>
      </w:r>
      <w:r>
        <w:rPr>
          <w:rFonts w:hint="eastAsia"/>
        </w:rPr>
        <w:br/>
      </w:r>
      <w:r>
        <w:rPr>
          <w:rFonts w:hint="eastAsia"/>
        </w:rPr>
        <w:t>　　　　三、拉幅机行业产业链简介</w:t>
      </w:r>
      <w:r>
        <w:rPr>
          <w:rFonts w:hint="eastAsia"/>
        </w:rPr>
        <w:br/>
      </w:r>
      <w:r>
        <w:rPr>
          <w:rFonts w:hint="eastAsia"/>
        </w:rPr>
        <w:t>　　第二节 拉幅机行业发展成熟度</w:t>
      </w:r>
      <w:r>
        <w:rPr>
          <w:rFonts w:hint="eastAsia"/>
        </w:rPr>
        <w:br/>
      </w:r>
      <w:r>
        <w:rPr>
          <w:rFonts w:hint="eastAsia"/>
        </w:rPr>
        <w:t>　　　　一、拉幅机行业发展周期分析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拉幅机行业相关产业动态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2024-2025年拉幅机行业发展环境分析</w:t>
      </w:r>
      <w:r>
        <w:rPr>
          <w:rFonts w:hint="eastAsia"/>
        </w:rPr>
        <w:br/>
      </w:r>
      <w:r>
        <w:rPr>
          <w:rFonts w:hint="eastAsia"/>
        </w:rPr>
        <w:t>　　第一节 拉幅机行业环境分析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拉幅机行业相关政策、法规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拉幅机行业技术发展现状及趋势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当前我国拉幅机技术发展现状</w:t>
      </w:r>
      <w:r>
        <w:rPr>
          <w:rFonts w:hint="eastAsia"/>
        </w:rPr>
        <w:br/>
      </w:r>
      <w:r>
        <w:rPr>
          <w:rFonts w:hint="eastAsia"/>
        </w:rPr>
        <w:t>　　第二节 中外拉幅机技术差距及产生差距的主要原因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提高我国拉幅机技术的对策</w:t>
      </w:r>
      <w:r>
        <w:rPr>
          <w:rFonts w:hint="eastAsia"/>
        </w:rPr>
        <w:br/>
      </w:r>
      <w:r>
        <w:rPr>
          <w:rFonts w:hint="eastAsia"/>
        </w:rPr>
        <w:t>　　第四节 我国拉幅机产品研发、设计发展趋势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中国拉幅机市场发展调研</w:t>
      </w:r>
      <w:r>
        <w:rPr>
          <w:rFonts w:hint="eastAsia"/>
        </w:rPr>
        <w:br/>
      </w:r>
      <w:r>
        <w:rPr>
          <w:rFonts w:hint="eastAsia"/>
        </w:rPr>
        <w:t>　　第一节 拉幅机市场现状分析及预测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一、2020-2025年中国拉幅机市场规模分析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二、2025-2031年中国拉幅机市场规模预测</w:t>
      </w:r>
      <w:r>
        <w:rPr>
          <w:rFonts w:hint="eastAsia"/>
        </w:rPr>
        <w:br/>
      </w:r>
      <w:r>
        <w:rPr>
          <w:rFonts w:hint="eastAsia"/>
        </w:rPr>
        <w:t>　　第二节 拉幅机行业产能分析及预测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一、2020-2025年中国拉幅机行业产能分析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二、2025-2031年中国拉幅机行业产能预测</w:t>
      </w:r>
      <w:r>
        <w:rPr>
          <w:rFonts w:hint="eastAsia"/>
        </w:rPr>
        <w:br/>
      </w:r>
      <w:r>
        <w:rPr>
          <w:rFonts w:hint="eastAsia"/>
        </w:rPr>
        <w:t>　　第三节 拉幅机行业产量分析及预测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一、2020-2025年中国拉幅机行业产量分析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二、2025-2031年中国拉幅机行业产量预测</w:t>
      </w:r>
      <w:r>
        <w:rPr>
          <w:rFonts w:hint="eastAsia"/>
        </w:rPr>
        <w:br/>
      </w:r>
      <w:r>
        <w:rPr>
          <w:rFonts w:hint="eastAsia"/>
        </w:rPr>
        <w:t>　　第四节 拉幅机市场需求分析及预测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一、2020-2025年中国拉幅机市场需求分析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二、2025-2031年中国拉幅机市场需求预测</w:t>
      </w:r>
      <w:r>
        <w:rPr>
          <w:rFonts w:hint="eastAsia"/>
        </w:rPr>
        <w:br/>
      </w:r>
      <w:r>
        <w:rPr>
          <w:rFonts w:hint="eastAsia"/>
        </w:rPr>
        <w:t>　　第五节 拉幅机进出口数据分析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一、2020-2025年中国拉幅机进出口数据分析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二、2025-2031年国内拉幅机进出口情况预测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2020-2025年中国拉幅机行业总体发展状况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中国拉幅机行业规模情况分析</w:t>
      </w:r>
      <w:r>
        <w:rPr>
          <w:rFonts w:hint="eastAsia"/>
        </w:rPr>
        <w:br/>
      </w:r>
      <w:r>
        <w:rPr>
          <w:rFonts w:hint="eastAsia"/>
        </w:rPr>
        <w:t>　　　　一、拉幅机行业单位规模情况分析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二、拉幅机行业人员规模状况分析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三、拉幅机行业资产规模状况分析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四、拉幅机行业市场规模状况分析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五、拉幅机行业敏感性分析</w:t>
      </w:r>
      <w:r>
        <w:rPr>
          <w:rFonts w:hint="eastAsia"/>
        </w:rPr>
        <w:br/>
      </w:r>
      <w:r>
        <w:rPr>
          <w:rFonts w:hint="eastAsia"/>
        </w:rPr>
        <w:t>　　第二节 中国拉幅机行业财务能力分析</w:t>
      </w:r>
      <w:r>
        <w:rPr>
          <w:rFonts w:hint="eastAsia"/>
        </w:rPr>
        <w:br/>
      </w:r>
      <w:r>
        <w:rPr>
          <w:rFonts w:hint="eastAsia"/>
        </w:rPr>
        <w:t>　　　　一、拉幅机行业盈利能力分析</w:t>
      </w:r>
      <w:r>
        <w:rPr>
          <w:rFonts w:hint="eastAsia"/>
        </w:rPr>
        <w:br/>
      </w:r>
      <w:r>
        <w:rPr>
          <w:rFonts w:hint="eastAsia"/>
        </w:rPr>
        <w:t>　　　　二、拉幅机行业偿债能力分析</w:t>
      </w:r>
      <w:r>
        <w:rPr>
          <w:rFonts w:hint="eastAsia"/>
        </w:rPr>
        <w:br/>
      </w:r>
      <w:r>
        <w:rPr>
          <w:rFonts w:hint="eastAsia"/>
        </w:rPr>
        <w:t>　　　　三、拉幅机行业营运能力分析</w:t>
      </w:r>
      <w:r>
        <w:rPr>
          <w:rFonts w:hint="eastAsia"/>
        </w:rPr>
        <w:br/>
      </w:r>
      <w:r>
        <w:rPr>
          <w:rFonts w:hint="eastAsia"/>
        </w:rPr>
        <w:t>　　　　四、拉幅机行业发展能力分析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中国拉幅机行业重点区域发展分析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一、中国拉幅机行业重点区域市场结构变化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二、重点地区（一）拉幅机行业发展分析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三、重点地区（二）拉幅机行业发展分析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四、重点地区（三）拉幅机行业发展分析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五、重点地区（四）拉幅机行业发展分析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六、重点地区（五）拉幅机行业发展分析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拉幅机行业产品价格分析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三、主要拉幅机品牌产品价位分析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五、价格在拉幅机行业竞争中的重要性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2025年中国拉幅机行业上下游行业发展分析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拉幅机上游行业分析</w:t>
      </w:r>
      <w:r>
        <w:rPr>
          <w:rFonts w:hint="eastAsia"/>
        </w:rPr>
        <w:br/>
      </w:r>
      <w:r>
        <w:rPr>
          <w:rFonts w:hint="eastAsia"/>
        </w:rPr>
        <w:t>　　　　一、拉幅机产品成本构成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四、上游供给对拉幅机行业的影响</w:t>
      </w:r>
      <w:r>
        <w:rPr>
          <w:rFonts w:hint="eastAsia"/>
        </w:rPr>
        <w:br/>
      </w:r>
      <w:r>
        <w:rPr>
          <w:rFonts w:hint="eastAsia"/>
        </w:rPr>
        <w:t>　　第二节 拉幅机下游行业分析</w:t>
      </w:r>
      <w:r>
        <w:rPr>
          <w:rFonts w:hint="eastAsia"/>
        </w:rPr>
        <w:br/>
      </w:r>
      <w:r>
        <w:rPr>
          <w:rFonts w:hint="eastAsia"/>
        </w:rPr>
        <w:t>　　　　一、拉幅机下游行业分布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四、下游需求对拉幅机行业的影响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拉幅机重点企业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拉幅机重点企业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拉幅机重点企业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拉幅机重点企业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拉幅机重点企业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2025年中国拉幅机产业市场竞争格局分析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2025年中国拉幅机产业竞争现状分析</w:t>
      </w:r>
      <w:r>
        <w:rPr>
          <w:rFonts w:hint="eastAsia"/>
        </w:rPr>
        <w:br/>
      </w:r>
      <w:r>
        <w:rPr>
          <w:rFonts w:hint="eastAsia"/>
        </w:rPr>
        <w:t>　　　　一、拉幅机竞争力分析</w:t>
      </w:r>
      <w:r>
        <w:rPr>
          <w:rFonts w:hint="eastAsia"/>
        </w:rPr>
        <w:br/>
      </w:r>
      <w:r>
        <w:rPr>
          <w:rFonts w:hint="eastAsia"/>
        </w:rPr>
        <w:t>　　　　二、拉幅机技术竞争分析</w:t>
      </w:r>
      <w:r>
        <w:rPr>
          <w:rFonts w:hint="eastAsia"/>
        </w:rPr>
        <w:br/>
      </w:r>
      <w:r>
        <w:rPr>
          <w:rFonts w:hint="eastAsia"/>
        </w:rPr>
        <w:t>　　　　三、拉幅机价格竞争分析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2025年中国拉幅机产业集中度分析</w:t>
      </w:r>
      <w:r>
        <w:rPr>
          <w:rFonts w:hint="eastAsia"/>
        </w:rPr>
        <w:br/>
      </w:r>
      <w:r>
        <w:rPr>
          <w:rFonts w:hint="eastAsia"/>
        </w:rPr>
        <w:t>　　　　一、拉幅机市场集中度分析</w:t>
      </w:r>
      <w:r>
        <w:rPr>
          <w:rFonts w:hint="eastAsia"/>
        </w:rPr>
        <w:br/>
      </w:r>
      <w:r>
        <w:rPr>
          <w:rFonts w:hint="eastAsia"/>
        </w:rPr>
        <w:t>　　　　二、拉幅机企业集中度分析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2025-2031年提高拉幅机企业竞争力的策略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拉幅机行业投资风险预警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2025年影响拉幅机行业发展的主要因素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一、影响拉幅机行业运行的有利因素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二、影响拉幅机行业运行的稳定因素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三、影响拉幅机行业运行的不利因素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四、我国拉幅机行业发展面临的挑战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五、我国拉幅机行业发展面临的机遇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对拉幅机行业投资风险预警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一、2025-2031年拉幅机行业市场风险及控制策略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二、2025-2031年拉幅机行业政策风险及控制策略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三、2025-2031年拉幅机行业经营风险及控制策略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四、2025-2031年拉幅机同业竞争风险及控制策略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五、2025-2031年拉幅机行业其他风险及控制策略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拉幅机行业发展趋势与投资规划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2025-2031年拉幅机市场发展潜力分析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2025-2031年拉幅机行业发展趋势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2025-2031年拉幅机行业投资前景研究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(中^智林)对我国拉幅机品牌的战略思考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二、拉幅机实施品牌战略的意义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三、拉幅机企业品牌的现状分析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四、我国拉幅机企业的品牌战略</w:t>
      </w:r>
      <w:r>
        <w:rPr>
          <w:rFonts w:hint="eastAsia"/>
        </w:rPr>
        <w:br/>
      </w:r>
      <w:r>
        <w:rPr>
          <w:rFonts w:hint="eastAsia"/>
        </w:rPr>
        <w:t>　　　　五、拉幅机品牌战略管理的策略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2020-2025年中国拉幅机市场规模及增长情况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2020-2025年中国拉幅机行业产量及增长趋势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2025-2031年中国拉幅机行业产量预测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2020-2025年中国拉幅机行业市场需求及增长情况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2025-2031年中国拉幅机行业市场需求预测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2020-2025年中国拉幅机行业利润及增长情况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**地区拉幅机市场规模及增长情况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**地区拉幅机行业市场需求情况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2020-2025年中国拉幅机行业出口情况分析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2020-2025年中国拉幅机行业产品市场价格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2025-2031年中国拉幅机行业产品市场价格走势预测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拉幅机重点企业经营情况分析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拉幅机重点企业经营情况分析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2025-2031年中国拉幅机市场规模预测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2025-2031年中国拉幅机行业利润预测</w:t>
      </w:r>
      <w:r>
        <w:rPr>
          <w:rFonts w:hint="eastAsia"/>
        </w:rPr>
        <w:br/>
      </w:r>
      <w:r>
        <w:rPr>
          <w:rFonts w:hint="eastAsia"/>
        </w:rPr>
        <w:t>　　图表 2025年拉幅机行业壁垒</w:t>
      </w:r>
      <w:r>
        <w:rPr>
          <w:rFonts w:hint="eastAsia"/>
        </w:rPr>
        <w:br/>
      </w:r>
      <w:r>
        <w:rPr>
          <w:rFonts w:hint="eastAsia"/>
        </w:rPr>
        <w:t>　　图表 2025年拉幅机市场前景分析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2025-2031年中国拉幅机市场需求预测</w:t>
      </w:r>
      <w:r>
        <w:rPr>
          <w:rFonts w:hint="eastAsia"/>
        </w:rPr>
        <w:br/>
      </w:r>
      <w:r>
        <w:rPr>
          <w:rFonts w:hint="eastAsia"/>
        </w:rPr>
        <w:t>　　图表 2025年拉幅机发展趋势预测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39fc4602d499b" w:history="1">
        <w:r>
          <w:rPr>
            <w:rStyle w:val="Hyperlink"/>
          </w:rPr>
          <w:t>中国拉幅机市场研究与趋势预测报告（2025-2031年）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b39fc4602d499b" w:history="1">
        <w:r>
          <w:rPr>
            <w:rStyle w:val="Hyperlink"/>
          </w:rPr>
          <w:t>https://www.20087.com/9/12/LaFuJiDeQianJingQuShi.html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bfc17822e4552" w:history="1">
      <w:r>
        <w:rPr>
          <w:rStyle w:val="Hyperlink"/>
        </w:rPr>
        <w:t>中国拉幅机市场研究与趋势预测报告（2025-2031年）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LaFuJiDeQianJingQuShi.html" TargetMode="External" Id="Rd2b39fc4602d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LaFuJiDeQianJingQuShi.html" TargetMode="External" Id="Raa6bfc17822e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2025-02-23T04:20:00Z</dcterms:created>
  <dcterms:modified xsi:type="dcterms:W3CDTF">2025-02-23T05:20:00Z</dcterms:modified>
  <dc:subject>中国拉幅机市场研究与趋势预测报告（2025-2031年）</dc:subject>
  <dc:title>中国拉幅机市场研究与趋势预测报告（2025-2031年）</dc:title>
  <cp:keywords>中国拉幅机市场研究与趋势预测报告（2025-2031年）</cp:keywords>
  <dc:description>中国拉幅机市场研究与趋势预测报告（2025-2031年）</dc:description>
</cp:coreProperties>
</file>