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6398620ee4fab" w:history="1">
              <w:r>
                <w:rPr>
                  <w:rStyle w:val="Hyperlink"/>
                </w:rPr>
                <w:t>中国纸板生产线行业现状调研分析及发展趋势预测报告（2025年版）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6398620ee4fab" w:history="1">
              <w:r>
                <w:rPr>
                  <w:rStyle w:val="Hyperlink"/>
                </w:rPr>
                <w:t>中国纸板生产线行业现状调研分析及发展趋势预测报告（2025年版）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6398620ee4fab" w:history="1">
                <w:r>
                  <w:rPr>
                    <w:rStyle w:val="Hyperlink"/>
                  </w:rPr>
                  <w:t>https://www.20087.com/M_QingGongRiHua/81/ZhiBanShengChanXianChanYeXianZhuangYuFaZhanQianJing.html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生产线是纸包装行业中的核心设备，用于生产各种类型的纸板，如瓦楞纸板、蜂窝纸板和白卡纸板等。近年来，随着全球对环保包装材料需求的增加，纸板生产线的技术更新换代频繁，自动化和智能化水平显著提升。现代生产线采用先进的计算机控制技术，实现了生产过程的高精度控制，同时减少了人力需求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板生产线的发展将更加注重绿色生产、智能化和个性化定制。随着循环经济和绿色包装的理念深入人心，生产线将更加重视节能减排，采用环保材料和工艺，减少废物产生。智能化技术，如物联网（IoT）、大数据和人工智能（AI），将被深度整合进生产线，实现预测性维护、优化调度和质量控制。同时，为满足市场多样化需求，生产线将具备更高的灵活性，能够快速切换生产不同类型和规格的纸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6398620ee4fab" w:history="1">
        <w:r>
          <w:rPr>
            <w:rStyle w:val="Hyperlink"/>
          </w:rPr>
          <w:t>中国纸板生产线行业现状调研分析及发展趋势预测报告（2025年版）</w:t>
        </w:r>
      </w:hyperlink>
      <w:r>
        <w:rPr>
          <w:rFonts w:hint="eastAsia"/>
        </w:rPr>
        <w:t>》通过详实的数据分析，全面解析了纸板生产线行业的市场规模、需求动态及价格趋势，深入探讨了纸板生产线产业链上下游的协同关系与竞争格局变化。报告对纸板生产线细分市场进行精准划分，结合重点企业研究，揭示了品牌影响力与市场集中度的现状，为行业参与者提供了清晰的竞争态势洞察。同时，报告结合宏观经济环境、技术发展路径及消费者需求演变，科学预测了纸板生产线行业的未来发展方向，并针对潜在风险提出了切实可行的应对策略。报告为纸板生产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纸板生产线行业概述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一、纸板生产线的定义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纸板生产线产品细分及特性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纸板生产线行业地位分析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中国纸板生产线行业宏观经济环境分析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中国纸板生产线行业政策技术环境分析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纸板生产线行业政策法规环境分析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纸板生产线行业技术环境分析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2020-2025年中国纸板生产线行业总体发展状况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中国纸板生产线行业规模情况分析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2024-2025年中国纸板生产线行业市场发展分析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2024-2025年中国纸板生产线市场分析</w:t>
      </w:r>
      <w:r>
        <w:rPr>
          <w:rFonts w:hint="eastAsia"/>
        </w:rPr>
        <w:br/>
      </w:r>
      <w:r>
        <w:rPr>
          <w:rFonts w:hint="eastAsia"/>
        </w:rPr>
        <w:t>　　　　一、2025年纸板生产线市场形势回顾</w:t>
      </w:r>
      <w:r>
        <w:rPr>
          <w:rFonts w:hint="eastAsia"/>
        </w:rPr>
        <w:br/>
      </w:r>
      <w:r>
        <w:rPr>
          <w:rFonts w:hint="eastAsia"/>
        </w:rPr>
        <w:t>　　　　二、2025年纸板生产线市场形势分析</w:t>
      </w:r>
      <w:r>
        <w:rPr>
          <w:rFonts w:hint="eastAsia"/>
        </w:rPr>
        <w:br/>
      </w:r>
      <w:r>
        <w:rPr>
          <w:rFonts w:hint="eastAsia"/>
        </w:rPr>
        <w:t>　　第二节 中国纸板生产线行业市场产品价格走势分析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一、中国纸板生产线行业市场价格影响因素分析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二、2024-2025年中国纸板生产线行业市场价格走势分析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中国纸板生产线行业进出口市场分析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中国纸板生产线行业市场发展的主要策略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一、发展国内纸板生产线业的相关建议与对策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二、中国纸板生产线产业的发展建议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纸板生产线行业竞争结构分析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纸板生产线企业国际竞争力比较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一、纸板生产线行业集中度分析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二、纸板生产线行业竞争程度分析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2025-2031年纸板生产线行业竞争策略分析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二、2025-2031年纸板生产线行业竞争格局展望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三、2025-2031年纸板生产线行业竞争策略分析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2024-2025年中国纸板生产线行业重点企业发展分析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国营红阳机械厂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2025-2031年中国纸板生产线行业发展前景预测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2025-2031年中国纸板生产线行业市场发展趋势预测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三、2025-2031年中国纸板生产线行业市场价格走势预测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2025-2031年中国纸板生产线技术发展趋势预测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2025-2031年中国纸板生产线行业投资分析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t>　　表4.1 2020-2025年中国纸板生产线行业盈利能力分析</w:t>
      </w:r>
      <w:r>
        <w:rPr>
          <w:rFonts w:hint="eastAsia"/>
        </w:rPr>
        <w:br/>
      </w:r>
      <w:r>
        <w:rPr>
          <w:rFonts w:hint="eastAsia"/>
        </w:rPr>
        <w:t>　　表4.2 2020-2025年中国纸板生产线行业偿债能力分析</w:t>
      </w:r>
      <w:r>
        <w:rPr>
          <w:rFonts w:hint="eastAsia"/>
        </w:rPr>
        <w:br/>
      </w:r>
      <w:r>
        <w:rPr>
          <w:rFonts w:hint="eastAsia"/>
        </w:rPr>
        <w:t>　　表4.3 2025-2031年中国纸板生产线行业营运能力分析</w:t>
      </w:r>
      <w:r>
        <w:rPr>
          <w:rFonts w:hint="eastAsia"/>
        </w:rPr>
        <w:br/>
      </w:r>
      <w:r>
        <w:rPr>
          <w:rFonts w:hint="eastAsia"/>
        </w:rPr>
        <w:t>　　表4.4 2025-2031年中国纸板生产线行业发展能力分析</w:t>
      </w:r>
      <w:r>
        <w:rPr>
          <w:rFonts w:hint="eastAsia"/>
        </w:rPr>
        <w:br/>
      </w:r>
      <w:r>
        <w:rPr>
          <w:rFonts w:hint="eastAsia"/>
        </w:rPr>
        <w:t>　　表7.1 公司经营状况分析</w:t>
      </w:r>
      <w:r>
        <w:rPr>
          <w:rFonts w:hint="eastAsia"/>
        </w:rPr>
        <w:br/>
      </w:r>
      <w:r>
        <w:rPr>
          <w:rFonts w:hint="eastAsia"/>
        </w:rPr>
        <w:t>　　表7.2 公司经营状况分析</w:t>
      </w:r>
      <w:r>
        <w:rPr>
          <w:rFonts w:hint="eastAsia"/>
        </w:rPr>
        <w:br/>
      </w:r>
      <w:r>
        <w:rPr>
          <w:rFonts w:hint="eastAsia"/>
        </w:rPr>
        <w:t>　　表7.3 公司经营状况分析</w:t>
      </w:r>
      <w:r>
        <w:rPr>
          <w:rFonts w:hint="eastAsia"/>
        </w:rPr>
        <w:br/>
      </w:r>
      <w:r>
        <w:rPr>
          <w:rFonts w:hint="eastAsia"/>
        </w:rPr>
        <w:t>　　表7.4 公司经营状况分析</w:t>
      </w:r>
      <w:r>
        <w:rPr>
          <w:rFonts w:hint="eastAsia"/>
        </w:rPr>
        <w:br/>
      </w:r>
      <w:r>
        <w:rPr>
          <w:rFonts w:hint="eastAsia"/>
        </w:rPr>
        <w:t>　　表7.5 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全球贸易指标</w:t>
      </w:r>
      <w:r>
        <w:rPr>
          <w:rFonts w:hint="eastAsia"/>
        </w:rPr>
        <w:br/>
      </w:r>
      <w:r>
        <w:rPr>
          <w:rFonts w:hint="eastAsia"/>
        </w:rPr>
        <w:t>　　图2.2 全球工业生产指标</w:t>
      </w:r>
      <w:r>
        <w:rPr>
          <w:rFonts w:hint="eastAsia"/>
        </w:rPr>
        <w:br/>
      </w:r>
      <w:r>
        <w:rPr>
          <w:rFonts w:hint="eastAsia"/>
        </w:rPr>
        <w:t>　　图2.3 全球就业指标</w:t>
      </w:r>
      <w:r>
        <w:rPr>
          <w:rFonts w:hint="eastAsia"/>
        </w:rPr>
        <w:br/>
      </w:r>
      <w:r>
        <w:rPr>
          <w:rFonts w:hint="eastAsia"/>
        </w:rPr>
        <w:t>　　图2.4 全球零售销售指标</w:t>
      </w:r>
      <w:r>
        <w:rPr>
          <w:rFonts w:hint="eastAsia"/>
        </w:rPr>
        <w:br/>
      </w:r>
      <w:r>
        <w:rPr>
          <w:rFonts w:hint="eastAsia"/>
        </w:rPr>
        <w:t>　　图2.5 制造业PMI</w:t>
      </w:r>
      <w:r>
        <w:rPr>
          <w:rFonts w:hint="eastAsia"/>
        </w:rPr>
        <w:br/>
      </w:r>
      <w:r>
        <w:rPr>
          <w:rFonts w:hint="eastAsia"/>
        </w:rPr>
        <w:t>　　图2.6 消费者信心</w:t>
      </w:r>
      <w:r>
        <w:rPr>
          <w:rFonts w:hint="eastAsia"/>
        </w:rPr>
        <w:br/>
      </w:r>
      <w:r>
        <w:rPr>
          <w:rFonts w:hint="eastAsia"/>
        </w:rPr>
        <w:t>　　图2.7 国内生产总值当季增长速度</w:t>
      </w:r>
      <w:r>
        <w:rPr>
          <w:rFonts w:hint="eastAsia"/>
        </w:rPr>
        <w:br/>
      </w:r>
      <w:r>
        <w:rPr>
          <w:rFonts w:hint="eastAsia"/>
        </w:rPr>
        <w:t>　　图2.8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图2.9 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图2.10 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图2.11 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图2.12 居民消费价格涨幅（同同比）</w:t>
      </w:r>
      <w:r>
        <w:rPr>
          <w:rFonts w:hint="eastAsia"/>
        </w:rPr>
        <w:br/>
      </w:r>
      <w:r>
        <w:rPr>
          <w:rFonts w:hint="eastAsia"/>
        </w:rPr>
        <w:t>　　图2.13 工业品出厂价格涨幅（月同比）</w:t>
      </w:r>
      <w:r>
        <w:rPr>
          <w:rFonts w:hint="eastAsia"/>
        </w:rPr>
        <w:br/>
      </w:r>
      <w:r>
        <w:rPr>
          <w:rFonts w:hint="eastAsia"/>
        </w:rPr>
        <w:t>　　图2.14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图4.1 2020-2025年中国纸板生产线行业单位规模情况分析</w:t>
      </w:r>
      <w:r>
        <w:rPr>
          <w:rFonts w:hint="eastAsia"/>
        </w:rPr>
        <w:br/>
      </w:r>
      <w:r>
        <w:rPr>
          <w:rFonts w:hint="eastAsia"/>
        </w:rPr>
        <w:t>　　图4.2 2020-2025年中国纸板生产线行业人员规模状况分析</w:t>
      </w:r>
      <w:r>
        <w:rPr>
          <w:rFonts w:hint="eastAsia"/>
        </w:rPr>
        <w:br/>
      </w:r>
      <w:r>
        <w:rPr>
          <w:rFonts w:hint="eastAsia"/>
        </w:rPr>
        <w:t>　　图4.3 2020-2025年中国纸板生产线行业资产规模状况分析</w:t>
      </w:r>
      <w:r>
        <w:rPr>
          <w:rFonts w:hint="eastAsia"/>
        </w:rPr>
        <w:br/>
      </w:r>
      <w:r>
        <w:rPr>
          <w:rFonts w:hint="eastAsia"/>
        </w:rPr>
        <w:t>　　图4.4 2020-2025年中国纸板生产线行业市场规模状况分析</w:t>
      </w:r>
      <w:r>
        <w:rPr>
          <w:rFonts w:hint="eastAsia"/>
        </w:rPr>
        <w:br/>
      </w:r>
      <w:r>
        <w:rPr>
          <w:rFonts w:hint="eastAsia"/>
        </w:rPr>
        <w:t>　　图4.5 2020-2025年中国纸板生产线行业生产情况分析</w:t>
      </w:r>
      <w:r>
        <w:rPr>
          <w:rFonts w:hint="eastAsia"/>
        </w:rPr>
        <w:br/>
      </w:r>
      <w:r>
        <w:rPr>
          <w:rFonts w:hint="eastAsia"/>
        </w:rPr>
        <w:t>　　图4.6 2020-2025年中国纸板生产线行业销售情况分析</w:t>
      </w:r>
      <w:r>
        <w:rPr>
          <w:rFonts w:hint="eastAsia"/>
        </w:rPr>
        <w:br/>
      </w:r>
      <w:r>
        <w:rPr>
          <w:rFonts w:hint="eastAsia"/>
        </w:rPr>
        <w:t>　　图4.7 2020-2025年中国纸板生产线行业产销情况分析</w:t>
      </w:r>
      <w:r>
        <w:rPr>
          <w:rFonts w:hint="eastAsia"/>
        </w:rPr>
        <w:br/>
      </w:r>
      <w:r>
        <w:rPr>
          <w:rFonts w:hint="eastAsia"/>
        </w:rPr>
        <w:t>　　图5.1 2020-2025年中国纸板生产线行业市场价格走势</w:t>
      </w:r>
      <w:r>
        <w:rPr>
          <w:rFonts w:hint="eastAsia"/>
        </w:rPr>
        <w:br/>
      </w:r>
      <w:r>
        <w:rPr>
          <w:rFonts w:hint="eastAsia"/>
        </w:rPr>
        <w:t>　　图5.2 2020-2025年中国纸板生产线行业进口市场分析</w:t>
      </w:r>
      <w:r>
        <w:rPr>
          <w:rFonts w:hint="eastAsia"/>
        </w:rPr>
        <w:br/>
      </w:r>
      <w:r>
        <w:rPr>
          <w:rFonts w:hint="eastAsia"/>
        </w:rPr>
        <w:t>　　图5.3 2020-2025年中国纸板生产线行业出口市场分析</w:t>
      </w:r>
      <w:r>
        <w:rPr>
          <w:rFonts w:hint="eastAsia"/>
        </w:rPr>
        <w:br/>
      </w:r>
      <w:r>
        <w:rPr>
          <w:rFonts w:hint="eastAsia"/>
        </w:rPr>
        <w:t>　　图8.1 2025-2031年中国纸板生产线行业需求预测</w:t>
      </w:r>
      <w:r>
        <w:rPr>
          <w:rFonts w:hint="eastAsia"/>
        </w:rPr>
        <w:br/>
      </w:r>
      <w:r>
        <w:rPr>
          <w:rFonts w:hint="eastAsia"/>
        </w:rPr>
        <w:t>　　图8.2 2025-2031年中国纸板生产线行业供给预测</w:t>
      </w:r>
      <w:r>
        <w:rPr>
          <w:rFonts w:hint="eastAsia"/>
        </w:rPr>
        <w:br/>
      </w:r>
      <w:r>
        <w:rPr>
          <w:rFonts w:hint="eastAsia"/>
        </w:rPr>
        <w:t>　　图8.3 2025-2031年中国纸板生产线行业市场价格走势预测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6398620ee4fab" w:history="1">
        <w:r>
          <w:rPr>
            <w:rStyle w:val="Hyperlink"/>
          </w:rPr>
          <w:t>中国纸板生产线行业现状调研分析及发展趋势预测报告（2025年版）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6398620ee4fab" w:history="1">
        <w:r>
          <w:rPr>
            <w:rStyle w:val="Hyperlink"/>
          </w:rPr>
          <w:t>https://www.20087.com/M_QingGongRiHua/81/ZhiBanShengChanXianChanYeXianZhuangYuFaZhanQianJing.html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生产线设备、纸板生产线胶水配方、纸板加工厂需要什么设备、纸板生产线糊机操作、纸板生产流程及工艺、协旭瓦楞纸板生产线、木板生产线的机器设备、十大瓦楞纸板生产线、连续纸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50ce0dc247a4" w:history="1">
      <w:r>
        <w:rPr>
          <w:rStyle w:val="Hyperlink"/>
        </w:rPr>
        <w:t>中国纸板生产线行业现状调研分析及发展趋势预测报告（2025年版）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ZhiBanShengChanXianChanYeXianZhuangYuFaZhanQianJing.html" TargetMode="External" Id="R86d6398620ee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ZhiBanShengChanXianChanYeXianZhuangYuFaZhanQianJing.html" TargetMode="External" Id="R831450ce0dc2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2025-05-26T01:10:00Z</dcterms:created>
  <dcterms:modified xsi:type="dcterms:W3CDTF">2025-05-26T02:10:00Z</dcterms:modified>
  <dc:subject>中国纸板生产线行业现状调研分析及发展趋势预测报告（2025年版）</dc:subject>
  <dc:title>中国纸板生产线行业现状调研分析及发展趋势预测报告（2025年版）</dc:title>
  <cp:keywords>中国纸板生产线行业现状调研分析及发展趋势预测报告（2025年版）</cp:keywords>
  <dc:description>中国纸板生产线行业现状调研分析及发展趋势预测报告（2025年版）</dc:description>
</cp:coreProperties>
</file>