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5b0e18434f63" w:history="1">
              <w:r>
                <w:rPr>
                  <w:rStyle w:val="Hyperlink"/>
                </w:rPr>
                <w:t>2025年中国多元燕麦片行业深度研究分析及发展前景预测报告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5b0e18434f63" w:history="1">
              <w:r>
                <w:rPr>
                  <w:rStyle w:val="Hyperlink"/>
                </w:rPr>
                <w:t>2025年中国多元燕麦片行业深度研究分析及发展前景预测报告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a5b0e18434f63" w:history="1">
                <w:r>
                  <w:rPr>
                    <w:rStyle w:val="Hyperlink"/>
                  </w:rPr>
                  <w:t>https://www.20087.com/6/96/DuoYuanYanMaiPianShiChangDiaoChaBaoGao.html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燕麦片是一种营养丰富的早餐食品，在全球范围内受到消费者的喜爱。近年来，随着人们对健康饮食的关注度不断提高，多元燕麦片的种类和口味越来越多样化。目前市场上的多元燕麦片不仅包含了传统的原味燕麦片，还有添加了坚果、水果干、谷物等多种成分的产品，以满足不同人群的口味偏好和营养需求。此外，为了适应现代人的快节奏生活，即食型燕麦片也逐渐成为市场的主流。</w:t>
      </w:r>
      <w:r>
        <w:rPr>
          <w:rFonts w:hint="eastAsia"/>
        </w:rPr>
        <w:br/>
      </w:r>
      <w:r>
        <w:rPr>
          <w:rFonts w:hint="eastAsia"/>
        </w:rPr>
        <w:t>　　未来，多元燕麦片市场将朝着更加健康、便捷和个性化方向发展。一方面，随着消费者对天然有机食品的需求增加，多元燕麦片将更多地采用全天然成分，减少添加剂的使用，提供更加健康的早餐选择。另一方面，为了迎合快节奏的生活方式，即食型和速溶型燕麦片将成为市场的新宠。此外，随着消费者对个性化营养需求的关注，多元燕麦片将开发出更多针对特定人群的产品，如高蛋白燕麦片、低糖燕麦片等，以满足不同的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a5b0e18434f63" w:history="1">
        <w:r>
          <w:rPr>
            <w:rStyle w:val="Hyperlink"/>
          </w:rPr>
          <w:t>2025年中国多元燕麦片行业深度研究分析及发展前景预测报告</w:t>
        </w:r>
      </w:hyperlink>
      <w:r>
        <w:rPr>
          <w:rFonts w:hint="eastAsia"/>
        </w:rPr>
        <w:t>》依托国家统计局及多元燕麦片相关协会的详实数据，全面解析了多元燕麦片行业现状与市场需求，重点分析了多元燕麦片市场规模、产业链结构及价格动态，并对多元燕麦片细分市场进行了详细探讨。报告科学预测了多元燕麦片市场前景与发展趋势，评估了品牌竞争格局、市场集中度及重点企业的市场表现。同时，通过SWOT分析揭示了多元燕麦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多元燕麦片行业综述</w:t>
      </w:r>
      <w:r>
        <w:rPr>
          <w:rFonts w:hint="eastAsia"/>
        </w:rPr>
        <w:br/>
      </w:r>
      <w:r>
        <w:rPr>
          <w:rFonts w:hint="eastAsia"/>
        </w:rPr>
        <w:t>　　第一节 多元燕麦片行业界定</w:t>
      </w:r>
      <w:r>
        <w:rPr>
          <w:rFonts w:hint="eastAsia"/>
        </w:rPr>
        <w:br/>
      </w:r>
      <w:r>
        <w:rPr>
          <w:rFonts w:hint="eastAsia"/>
        </w:rPr>
        <w:t>　　　　一、多元燕麦片行业经济特性</w:t>
      </w:r>
      <w:r>
        <w:rPr>
          <w:rFonts w:hint="eastAsia"/>
        </w:rPr>
        <w:br/>
      </w:r>
      <w:r>
        <w:rPr>
          <w:rFonts w:hint="eastAsia"/>
        </w:rPr>
        <w:t>　　　　二、多元燕麦片主要细分行业</w:t>
      </w:r>
      <w:r>
        <w:rPr>
          <w:rFonts w:hint="eastAsia"/>
        </w:rPr>
        <w:br/>
      </w:r>
      <w:r>
        <w:rPr>
          <w:rFonts w:hint="eastAsia"/>
        </w:rPr>
        <w:t>　　　　三、多元燕麦片产业链结构分析</w:t>
      </w:r>
      <w:r>
        <w:rPr>
          <w:rFonts w:hint="eastAsia"/>
        </w:rPr>
        <w:br/>
      </w:r>
      <w:r>
        <w:rPr>
          <w:rFonts w:hint="eastAsia"/>
        </w:rPr>
        <w:t>　　第二节 多元燕麦片行业发展成熟度分析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一、多元燕麦片行业发展周期分析</w:t>
      </w:r>
      <w:r>
        <w:rPr>
          <w:rFonts w:hint="eastAsia"/>
        </w:rPr>
        <w:br/>
      </w:r>
      <w:r>
        <w:rPr>
          <w:rFonts w:hint="eastAsia"/>
        </w:rPr>
        <w:t>　　　　二、多元燕麦片行业中外市场成熟度对比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三、多元燕麦片行业成熟度分析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2024-2025年中国多元燕麦片行业发展环境分析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多元燕麦片行业经济环境分析</w:t>
      </w:r>
      <w:r>
        <w:rPr>
          <w:rFonts w:hint="eastAsia"/>
        </w:rPr>
        <w:br/>
      </w:r>
      <w:r>
        <w:rPr>
          <w:rFonts w:hint="eastAsia"/>
        </w:rPr>
        <w:t>　　第二节 多元燕麦片行业政策环境分析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一、多元燕麦片行业政策影响分析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二、相关多元燕麦片行业标准分析</w:t>
      </w:r>
      <w:r>
        <w:rPr>
          <w:rFonts w:hint="eastAsia"/>
        </w:rPr>
        <w:br/>
      </w:r>
      <w:r>
        <w:rPr>
          <w:rFonts w:hint="eastAsia"/>
        </w:rPr>
        <w:t>　　第三节 多元燕麦片行业社会环境分析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2024-2025年多元燕麦片行业技术发展现状及趋势分析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多元燕麦片行业技术发展现状分析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国内外多元燕麦片行业技术差异与原因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多元燕麦片行业技术发展方向、趋势预测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提升多元燕麦片行业技术能力策略建议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中国多元燕麦片行业供给与需求情况分析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2019-2024年中国多元燕麦片行业总体规模</w:t>
      </w:r>
      <w:r>
        <w:rPr>
          <w:rFonts w:hint="eastAsia"/>
        </w:rPr>
        <w:br/>
      </w:r>
      <w:r>
        <w:rPr>
          <w:rFonts w:hint="eastAsia"/>
        </w:rPr>
        <w:t>　　第二节 中国多元燕麦片行业盈利情况分析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中国多元燕麦片行业产量情况分析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一、2019-2024年中国多元燕麦片行业产量统计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二、2025年中国多元燕麦片行业产量特点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三、2025-2031年中国多元燕麦片行业产量预测</w:t>
      </w:r>
      <w:r>
        <w:rPr>
          <w:rFonts w:hint="eastAsia"/>
        </w:rPr>
        <w:br/>
      </w:r>
      <w:r>
        <w:rPr>
          <w:rFonts w:hint="eastAsia"/>
        </w:rPr>
        <w:t>　　第四节 中国多元燕麦片行业需求概况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一、2019-2024年中国多元燕麦片行业需求情况分析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二、2025年中国多元燕麦片行业市场需求特点分析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三、2025-2031年中国多元燕麦片市场需求预测分析</w:t>
      </w:r>
      <w:r>
        <w:rPr>
          <w:rFonts w:hint="eastAsia"/>
        </w:rPr>
        <w:br/>
      </w:r>
      <w:r>
        <w:rPr>
          <w:rFonts w:hint="eastAsia"/>
        </w:rPr>
        <w:t>　　第五节 多元燕麦片产业供需平衡状况分析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多元燕麦片细分市场深度分析</w:t>
      </w:r>
      <w:r>
        <w:rPr>
          <w:rFonts w:hint="eastAsia"/>
        </w:rPr>
        <w:br/>
      </w:r>
      <w:r>
        <w:rPr>
          <w:rFonts w:hint="eastAsia"/>
        </w:rPr>
        <w:t>　　第一节 多元燕麦片细分市场（一）发展研究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多元燕麦片细分市场（二）发展研究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2019-2024年中国多元燕麦片行业区域市场分析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中国多元燕麦片行业区域市场结构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重点地区多元燕麦片行业调研分析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一、重点地区（一）多元燕麦片市场分析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二、重点地区（二）多元燕麦片市场分析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三、重点地区（三）多元燕麦片市场分析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四、重点地区（四）多元燕麦片市场分析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五、重点地区（五）多元燕麦片市场分析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多元燕麦片行业产品市场价格分析与预测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2019-2024年多元燕麦片市场价格回顾</w:t>
      </w:r>
      <w:r>
        <w:rPr>
          <w:rFonts w:hint="eastAsia"/>
        </w:rPr>
        <w:br/>
      </w:r>
      <w:r>
        <w:rPr>
          <w:rFonts w:hint="eastAsia"/>
        </w:rPr>
        <w:t>　　第二节 2025年多元燕麦片市场价格现状分析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影响多元燕麦片市场价格因素分析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2025-2031年多元燕麦片市场价格走势预测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多元燕麦片行业产业链分析及对行业的影响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多元燕麦片上游原料产业链发展状况分析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多元燕麦片下游需求产业链发展情况分析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上下游行业对多元燕麦片行业的影响分析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中国多元燕麦片行业重点企业竞争力分析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三、多元燕麦片企业经营状况</w:t>
      </w:r>
      <w:r>
        <w:rPr>
          <w:rFonts w:hint="eastAsia"/>
        </w:rPr>
        <w:br/>
      </w:r>
      <w:r>
        <w:rPr>
          <w:rFonts w:hint="eastAsia"/>
        </w:rPr>
        <w:t>　　　　四、多元燕麦片企业发展策略</w:t>
      </w:r>
      <w:r>
        <w:rPr>
          <w:rFonts w:hint="eastAsia"/>
        </w:rPr>
        <w:br/>
      </w:r>
      <w:r>
        <w:rPr>
          <w:rFonts w:hint="eastAsia"/>
        </w:rPr>
        <w:t>　　第二节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三、多元燕麦片企业经营状况</w:t>
      </w:r>
      <w:r>
        <w:rPr>
          <w:rFonts w:hint="eastAsia"/>
        </w:rPr>
        <w:br/>
      </w:r>
      <w:r>
        <w:rPr>
          <w:rFonts w:hint="eastAsia"/>
        </w:rPr>
        <w:t>　　　　四、多元燕麦片企业发展策略</w:t>
      </w:r>
      <w:r>
        <w:rPr>
          <w:rFonts w:hint="eastAsia"/>
        </w:rPr>
        <w:br/>
      </w:r>
      <w:r>
        <w:rPr>
          <w:rFonts w:hint="eastAsia"/>
        </w:rPr>
        <w:t>　　第三节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三、多元燕麦片企业经营状况</w:t>
      </w:r>
      <w:r>
        <w:rPr>
          <w:rFonts w:hint="eastAsia"/>
        </w:rPr>
        <w:br/>
      </w:r>
      <w:r>
        <w:rPr>
          <w:rFonts w:hint="eastAsia"/>
        </w:rPr>
        <w:t>　　　　四、多元燕麦片企业发展策略</w:t>
      </w:r>
      <w:r>
        <w:rPr>
          <w:rFonts w:hint="eastAsia"/>
        </w:rPr>
        <w:br/>
      </w:r>
      <w:r>
        <w:rPr>
          <w:rFonts w:hint="eastAsia"/>
        </w:rPr>
        <w:t>　　第四节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三、多元燕麦片企业经营状况</w:t>
      </w:r>
      <w:r>
        <w:rPr>
          <w:rFonts w:hint="eastAsia"/>
        </w:rPr>
        <w:br/>
      </w:r>
      <w:r>
        <w:rPr>
          <w:rFonts w:hint="eastAsia"/>
        </w:rPr>
        <w:t>　　　　四、多元燕麦片企业发展策略</w:t>
      </w:r>
      <w:r>
        <w:rPr>
          <w:rFonts w:hint="eastAsia"/>
        </w:rPr>
        <w:br/>
      </w:r>
      <w:r>
        <w:rPr>
          <w:rFonts w:hint="eastAsia"/>
        </w:rPr>
        <w:t>　　第五节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三、多元燕麦片企业经营状况</w:t>
      </w:r>
      <w:r>
        <w:rPr>
          <w:rFonts w:hint="eastAsia"/>
        </w:rPr>
        <w:br/>
      </w:r>
      <w:r>
        <w:rPr>
          <w:rFonts w:hint="eastAsia"/>
        </w:rPr>
        <w:t>　　　　四、多元燕麦片企业发展策略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多元燕麦片企业发展策略分析</w:t>
      </w:r>
      <w:r>
        <w:rPr>
          <w:rFonts w:hint="eastAsia"/>
        </w:rPr>
        <w:br/>
      </w:r>
      <w:r>
        <w:rPr>
          <w:rFonts w:hint="eastAsia"/>
        </w:rPr>
        <w:t>　　第一节 多元燕麦片市场策略分析</w:t>
      </w:r>
      <w:r>
        <w:rPr>
          <w:rFonts w:hint="eastAsia"/>
        </w:rPr>
        <w:br/>
      </w:r>
      <w:r>
        <w:rPr>
          <w:rFonts w:hint="eastAsia"/>
        </w:rPr>
        <w:t>　　　　一、多元燕麦片价格策略优化分析</w:t>
      </w:r>
      <w:r>
        <w:rPr>
          <w:rFonts w:hint="eastAsia"/>
        </w:rPr>
        <w:br/>
      </w:r>
      <w:r>
        <w:rPr>
          <w:rFonts w:hint="eastAsia"/>
        </w:rPr>
        <w:t>　　　　二、多元燕麦片渠道策略创新与布局</w:t>
      </w:r>
      <w:r>
        <w:rPr>
          <w:rFonts w:hint="eastAsia"/>
        </w:rPr>
        <w:br/>
      </w:r>
      <w:r>
        <w:rPr>
          <w:rFonts w:hint="eastAsia"/>
        </w:rPr>
        <w:t>　　第二节 多元燕麦片销售策略分析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多元燕麦片企业竞争力提升策略</w:t>
      </w:r>
      <w:r>
        <w:rPr>
          <w:rFonts w:hint="eastAsia"/>
        </w:rPr>
        <w:br/>
      </w:r>
      <w:r>
        <w:rPr>
          <w:rFonts w:hint="eastAsia"/>
        </w:rPr>
        <w:t>　　　　一、多元燕麦片企业核心竞争力构建路径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二、多元燕麦片企业竞争力提升关键要素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三、多元燕麦片企业竞争力评估指标体系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四、多元燕麦片企业竞争力提升实施策略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中国多元燕麦片品牌战略研究</w:t>
      </w:r>
      <w:r>
        <w:rPr>
          <w:rFonts w:hint="eastAsia"/>
        </w:rPr>
        <w:br/>
      </w:r>
      <w:r>
        <w:rPr>
          <w:rFonts w:hint="eastAsia"/>
        </w:rPr>
        <w:t>　　　　一、多元燕麦片品牌价值创造机制分析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二、中国多元燕麦片品牌发展现状评估</w:t>
      </w:r>
      <w:r>
        <w:rPr>
          <w:rFonts w:hint="eastAsia"/>
        </w:rPr>
        <w:br/>
      </w:r>
      <w:r>
        <w:rPr>
          <w:rFonts w:hint="eastAsia"/>
        </w:rPr>
        <w:t>　　　　三、多元燕麦片品牌战略实施路径</w:t>
      </w:r>
      <w:r>
        <w:rPr>
          <w:rFonts w:hint="eastAsia"/>
        </w:rPr>
        <w:br/>
      </w:r>
      <w:r>
        <w:rPr>
          <w:rFonts w:hint="eastAsia"/>
        </w:rPr>
        <w:t>　　　　四、多元燕麦片品牌管理体系构建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多元燕麦片行业投资效益与风险分析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多元燕麦片行业投资效益分析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一、2025年多元燕麦片行业投资规模预测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二、2025年多元燕麦片行业投资回报分析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三、2025年多元燕麦片行业投资热点研判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四、2025年多元燕麦片行业投资策略建议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2025-2031年多元燕麦片行业投资风险防控</w:t>
      </w:r>
      <w:r>
        <w:rPr>
          <w:rFonts w:hint="eastAsia"/>
        </w:rPr>
        <w:br/>
      </w:r>
      <w:r>
        <w:rPr>
          <w:rFonts w:hint="eastAsia"/>
        </w:rPr>
        <w:t>　　　　一、多元燕麦片市场供需风险及应对</w:t>
      </w:r>
      <w:r>
        <w:rPr>
          <w:rFonts w:hint="eastAsia"/>
        </w:rPr>
        <w:br/>
      </w:r>
      <w:r>
        <w:rPr>
          <w:rFonts w:hint="eastAsia"/>
        </w:rPr>
        <w:t>　　　　二、多元燕麦片行业政策变动风险防控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三、多元燕麦片企业经营风险管理</w:t>
      </w:r>
      <w:r>
        <w:rPr>
          <w:rFonts w:hint="eastAsia"/>
        </w:rPr>
        <w:br/>
      </w:r>
      <w:r>
        <w:rPr>
          <w:rFonts w:hint="eastAsia"/>
        </w:rPr>
        <w:t>　　　　四、多元燕麦片行业竞争格局风险</w:t>
      </w:r>
      <w:r>
        <w:rPr>
          <w:rFonts w:hint="eastAsia"/>
        </w:rPr>
        <w:br/>
      </w:r>
      <w:r>
        <w:rPr>
          <w:rFonts w:hint="eastAsia"/>
        </w:rPr>
        <w:t>　　　　五、多元燕麦片行业技术变革风险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2025-2031年中国多元燕麦片行业投资前景分析</w:t>
      </w:r>
      <w:r>
        <w:rPr>
          <w:rFonts w:hint="eastAsia"/>
        </w:rPr>
        <w:br/>
      </w:r>
      <w:r>
        <w:rPr>
          <w:rFonts w:hint="eastAsia"/>
        </w:rPr>
        <w:t>　　第一节 中国多元燕麦片行业投资环境分析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一、2025-2031年多元燕麦片行业政策环境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二、2025-2031年多元燕麦片行业经济环境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三、2025-2031年多元燕麦片行业技术环境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2025-2031年中国多元燕麦片行业投资价值分析</w:t>
      </w:r>
      <w:r>
        <w:rPr>
          <w:rFonts w:hint="eastAsia"/>
        </w:rPr>
        <w:br/>
      </w:r>
      <w:r>
        <w:rPr>
          <w:rFonts w:hint="eastAsia"/>
        </w:rPr>
        <w:t>　　　　一、多元燕麦片行业进入壁垒分析</w:t>
      </w:r>
      <w:r>
        <w:rPr>
          <w:rFonts w:hint="eastAsia"/>
        </w:rPr>
        <w:br/>
      </w:r>
      <w:r>
        <w:rPr>
          <w:rFonts w:hint="eastAsia"/>
        </w:rPr>
        <w:t>　　　　二、多元燕麦片行业盈利模式创新</w:t>
      </w:r>
      <w:r>
        <w:rPr>
          <w:rFonts w:hint="eastAsia"/>
        </w:rPr>
        <w:br/>
      </w:r>
      <w:r>
        <w:rPr>
          <w:rFonts w:hint="eastAsia"/>
        </w:rPr>
        <w:t>　　　　三、多元燕麦片行业投资回报预测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2025-2031年中国多元燕麦片行业投资机会</w:t>
      </w:r>
      <w:r>
        <w:rPr>
          <w:rFonts w:hint="eastAsia"/>
        </w:rPr>
        <w:br/>
      </w:r>
      <w:r>
        <w:rPr>
          <w:rFonts w:hint="eastAsia"/>
        </w:rPr>
        <w:t>　　　　一、多元燕麦片细分市场投资机会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二、多元燕麦片区域市场投资潜力</w:t>
      </w:r>
      <w:r>
        <w:rPr>
          <w:rFonts w:hint="eastAsia"/>
        </w:rPr>
        <w:br/>
      </w:r>
      <w:r>
        <w:rPr>
          <w:rFonts w:hint="eastAsia"/>
        </w:rPr>
        <w:t>　　　　三、多元燕麦片产业链投资机遇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2025-2031年多元燕麦片项目投融资策略</w:t>
      </w:r>
      <w:r>
        <w:rPr>
          <w:rFonts w:hint="eastAsia"/>
        </w:rPr>
        <w:br/>
      </w:r>
      <w:r>
        <w:rPr>
          <w:rFonts w:hint="eastAsia"/>
        </w:rPr>
        <w:t>　　第一节 国际多元燕麦片项目融资模式借鉴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一、发达国家多元燕麦片项目融资经验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二、新兴市场多元燕麦片项目融资案例</w:t>
      </w:r>
      <w:r>
        <w:rPr>
          <w:rFonts w:hint="eastAsia"/>
        </w:rPr>
        <w:br/>
      </w:r>
      <w:r>
        <w:rPr>
          <w:rFonts w:hint="eastAsia"/>
        </w:rPr>
        <w:t>　　第二节 中国多元燕麦片项目融资创新</w:t>
      </w:r>
      <w:r>
        <w:rPr>
          <w:rFonts w:hint="eastAsia"/>
        </w:rPr>
        <w:br/>
      </w:r>
      <w:r>
        <w:rPr>
          <w:rFonts w:hint="eastAsia"/>
        </w:rPr>
        <w:t>　　　　一、多元燕麦片项目融资模式演变</w:t>
      </w:r>
      <w:r>
        <w:rPr>
          <w:rFonts w:hint="eastAsia"/>
        </w:rPr>
        <w:br/>
      </w:r>
      <w:r>
        <w:rPr>
          <w:rFonts w:hint="eastAsia"/>
        </w:rPr>
        <w:t>　　　　二、多元燕麦片项目融资结构优化</w:t>
      </w:r>
      <w:r>
        <w:rPr>
          <w:rFonts w:hint="eastAsia"/>
        </w:rPr>
        <w:br/>
      </w:r>
      <w:r>
        <w:rPr>
          <w:rFonts w:hint="eastAsia"/>
        </w:rPr>
        <w:t>　　　　三、多元燕麦片项目融资渠道拓展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2025-2031年多元燕麦片项目投资策略</w:t>
      </w:r>
      <w:r>
        <w:rPr>
          <w:rFonts w:hint="eastAsia"/>
        </w:rPr>
        <w:br/>
      </w:r>
      <w:r>
        <w:rPr>
          <w:rFonts w:hint="eastAsia"/>
        </w:rPr>
        <w:t>　　　　一、多元燕麦片项目投资风险评估</w:t>
      </w:r>
      <w:r>
        <w:rPr>
          <w:rFonts w:hint="eastAsia"/>
        </w:rPr>
        <w:br/>
      </w:r>
      <w:r>
        <w:rPr>
          <w:rFonts w:hint="eastAsia"/>
        </w:rPr>
        <w:t>　　　　二、多元燕麦片项目投资组合优化</w:t>
      </w:r>
      <w:r>
        <w:rPr>
          <w:rFonts w:hint="eastAsia"/>
        </w:rPr>
        <w:br/>
      </w:r>
      <w:r>
        <w:rPr>
          <w:rFonts w:hint="eastAsia"/>
        </w:rPr>
        <w:t>　　　　三、多元燕麦片项目投资退出机制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t>　　　　一、多元燕麦片产业链投资布局策略</w:t>
      </w:r>
      <w:r>
        <w:rPr>
          <w:rFonts w:hint="eastAsia"/>
        </w:rPr>
        <w:br/>
      </w:r>
      <w:r>
        <w:rPr>
          <w:rFonts w:hint="eastAsia"/>
        </w:rPr>
        <w:t>　　　　二、多元燕麦片项目融资创新方案</w:t>
      </w:r>
      <w:r>
        <w:rPr>
          <w:rFonts w:hint="eastAsia"/>
        </w:rPr>
        <w:br/>
      </w:r>
      <w:r>
        <w:rPr>
          <w:rFonts w:hint="eastAsia"/>
        </w:rPr>
        <w:t>　　　　三、多元燕麦片项目风险控制体系</w:t>
      </w:r>
      <w:r>
        <w:rPr>
          <w:rFonts w:hint="eastAsia"/>
        </w:rPr>
        <w:br/>
      </w:r>
      <w:r>
        <w:rPr>
          <w:rFonts w:hint="eastAsia"/>
        </w:rPr>
        <w:t>　　　　四、多元燕麦片行业投资退出策略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多元燕麦片行业类别</w:t>
      </w:r>
      <w:r>
        <w:rPr>
          <w:rFonts w:hint="eastAsia"/>
        </w:rPr>
        <w:br/>
      </w:r>
      <w:r>
        <w:rPr>
          <w:rFonts w:hint="eastAsia"/>
        </w:rPr>
        <w:t>　　图表 多元燕麦片行业产业链调研</w:t>
      </w:r>
      <w:r>
        <w:rPr>
          <w:rFonts w:hint="eastAsia"/>
        </w:rPr>
        <w:br/>
      </w:r>
      <w:r>
        <w:rPr>
          <w:rFonts w:hint="eastAsia"/>
        </w:rPr>
        <w:t>　　图表 多元燕麦片行业现状</w:t>
      </w:r>
      <w:r>
        <w:rPr>
          <w:rFonts w:hint="eastAsia"/>
        </w:rPr>
        <w:br/>
      </w:r>
      <w:r>
        <w:rPr>
          <w:rFonts w:hint="eastAsia"/>
        </w:rPr>
        <w:t>　　图表 多元燕麦片行业标准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2025年中国多元燕麦片行业产能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2019-2024年中国多元燕麦片行业产量统计</w:t>
      </w:r>
      <w:r>
        <w:rPr>
          <w:rFonts w:hint="eastAsia"/>
        </w:rPr>
        <w:br/>
      </w:r>
      <w:r>
        <w:rPr>
          <w:rFonts w:hint="eastAsia"/>
        </w:rPr>
        <w:t>　　图表 多元燕麦片行业动态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2019-2024年中国多元燕麦片市场需求量</w:t>
      </w:r>
      <w:r>
        <w:rPr>
          <w:rFonts w:hint="eastAsia"/>
        </w:rPr>
        <w:br/>
      </w:r>
      <w:r>
        <w:rPr>
          <w:rFonts w:hint="eastAsia"/>
        </w:rPr>
        <w:t>　　图表 2025年中国多元燕麦片行业需求区域调研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2019-2024年中国多元燕麦片行情</w:t>
      </w:r>
      <w:r>
        <w:rPr>
          <w:rFonts w:hint="eastAsia"/>
        </w:rPr>
        <w:br/>
      </w:r>
      <w:r>
        <w:rPr>
          <w:rFonts w:hint="eastAsia"/>
        </w:rPr>
        <w:t>　　图表 2019-2024年中国多元燕麦片价格走势图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2019-2024年中国多元燕麦片出口统计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**地区多元燕麦片市场规模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</w:t>
      </w:r>
      <w:r>
        <w:rPr>
          <w:rFonts w:hint="eastAsia"/>
        </w:rPr>
        <w:br/>
      </w:r>
      <w:r>
        <w:rPr>
          <w:rFonts w:hint="eastAsia"/>
        </w:rPr>
        <w:t>　　图表 **地区多元燕麦片市场调研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**地区多元燕麦片市场规模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</w:t>
      </w:r>
      <w:r>
        <w:rPr>
          <w:rFonts w:hint="eastAsia"/>
        </w:rPr>
        <w:br/>
      </w:r>
      <w:r>
        <w:rPr>
          <w:rFonts w:hint="eastAsia"/>
        </w:rPr>
        <w:t>　　图表 **地区多元燕麦片市场调研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多元燕麦片行业竞争对手分析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2025-2031年中国多元燕麦片市场需求预测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2025-2031年中国多元燕麦片行业市场规模预测</w:t>
      </w:r>
      <w:r>
        <w:rPr>
          <w:rFonts w:hint="eastAsia"/>
        </w:rPr>
        <w:br/>
      </w:r>
      <w:r>
        <w:rPr>
          <w:rFonts w:hint="eastAsia"/>
        </w:rPr>
        <w:t>　　图表 多元燕麦片行业准入条件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2025-2031年中国多元燕麦片市场前景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5b0e18434f63" w:history="1">
        <w:r>
          <w:rPr>
            <w:rStyle w:val="Hyperlink"/>
          </w:rPr>
          <w:t>2025年中国多元燕麦片行业深度研究分析及发展前景预测报告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a5b0e18434f63" w:history="1">
        <w:r>
          <w:rPr>
            <w:rStyle w:val="Hyperlink"/>
          </w:rPr>
          <w:t>https://www.20087.com/6/96/DuoYuanYanMaiPianShiChangDiaoChaBaoGao.html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热点：燕麦片排名第一、好多麦燕麦片、燕麦片十大排名、燕麦多糖的作用、全燕麦和燕麦片的区别、燕麦多肽有何功效、燕麦片有几种、原燕麦片、全谷物麦片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e5a5742445b7" w:history="1">
      <w:r>
        <w:rPr>
          <w:rStyle w:val="Hyperlink"/>
        </w:rPr>
        <w:t>2025年中国多元燕麦片行业深度研究分析及发展前景预测报告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uoYuanYanMaiPianShiChangDiaoChaBaoGao.html" TargetMode="External" Id="R786a5b0e1843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uoYuanYanMaiPianShiChangDiaoChaBaoGao.html" TargetMode="External" Id="Rc625e5a57424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2024-12-02T01:50:00Z</dcterms:created>
  <dcterms:modified xsi:type="dcterms:W3CDTF">2024-12-02T02:50:00Z</dcterms:modified>
  <dc:subject>2025年中国多元燕麦片行业深度研究分析及发展前景预测报告</dc:subject>
  <dc:title>2025年中国多元燕麦片行业深度研究分析及发展前景预测报告</dc:title>
  <cp:keywords>2025年中国多元燕麦片行业深度研究分析及发展前景预测报告</cp:keywords>
  <dc:description>2025年中国多元燕麦片行业深度研究分析及发展前景预测报告</dc:description>
</cp:coreProperties>
</file>