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7e084f654005" w:history="1">
              <w:r>
                <w:rPr>
                  <w:rStyle w:val="Hyperlink"/>
                </w:rPr>
                <w:t>2025年中国镍矿行业现状研究分析与发展趋势预测报告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7e084f654005" w:history="1">
              <w:r>
                <w:rPr>
                  <w:rStyle w:val="Hyperlink"/>
                </w:rPr>
                <w:t>2025年中国镍矿行业现状研究分析与发展趋势预测报告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7e084f654005" w:history="1">
                <w:r>
                  <w:rPr>
                    <w:rStyle w:val="Hyperlink"/>
                  </w:rPr>
                  <w:t>https://www.20087.com/M_NengYuanKuangChan/07/NieKuangFaZhanXianZhuangFenXiQianJingYuCe.html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是重要的工业金属资源，广泛应用于不锈钢、电池材料和特种合金等领域。近年来，随着电动汽车和可再生能源存储系统需求的激增，镍矿资源的战略地位日益凸显。同时，深海采矿技术的发展，为镍资源的获取开辟了新的途径，但同时也引发了环境保护和国际法律的争议。</w:t>
      </w:r>
      <w:r>
        <w:rPr>
          <w:rFonts w:hint="eastAsia"/>
        </w:rPr>
        <w:br/>
      </w:r>
      <w:r>
        <w:rPr>
          <w:rFonts w:hint="eastAsia"/>
        </w:rPr>
        <w:t>　　未来，镍矿行业将更加关注资源的可持续开发和环境影响。一方面，电池级镍产品的创新，如高镍三元材料和固态电解质，将推动镍矿需求向高品质和高纯度方向发展。另一方面，循环经济和资源回收技术的提升，如废旧电池的镍回收和再利用，将缓解镍资源的供需矛盾，促进产业的绿色转型。此外，国际合作和透明监管机制的建立，如负责任矿产采购指南，将规范镍矿的开采和贸易，保障供应链的稳定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7e084f654005" w:history="1">
        <w:r>
          <w:rPr>
            <w:rStyle w:val="Hyperlink"/>
          </w:rPr>
          <w:t>2025年中国镍矿行业现状研究分析与发展趋势预测报告</w:t>
        </w:r>
      </w:hyperlink>
      <w:r>
        <w:rPr>
          <w:rFonts w:hint="eastAsia"/>
        </w:rPr>
        <w:t>》基于多年行业研究积累，结合镍矿市场发展现状，依托行业权威数据资源和长期市场监测数据库，对镍矿市场规模、技术现状及未来方向进行了全面分析。报告梳理了镍矿行业竞争格局，重点评估了主要企业的市场表现及品牌影响力，并通过SWOT分析揭示了镍矿行业机遇与潜在风险。同时，报告对镍矿市场前景和发展趋势进行了科学预测，为投资者提供了投资价值判断和策略建议，助力把握镍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2024-2025年全球镍矿行业发展趋势分析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三、镍矿进出口政策分析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2024-2025年中国镍矿产品行业生产分析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　　三、其他类型镍矿</w:t>
      </w:r>
      <w:r>
        <w:rPr>
          <w:rFonts w:hint="eastAsia"/>
        </w:rPr>
        <w:br/>
      </w:r>
      <w:r>
        <w:rPr>
          <w:rFonts w:hint="eastAsia"/>
        </w:rPr>
        <w:t>　　第三节 2024-2025年中国镍矿行业发展面临的问题与对策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2024-2025年中国镍矿行业市场进入／退出难度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2024-2025年中国镍矿进出口量值分析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2024-2025年中国镍矿进出口情况分析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2025-2031年中国镍矿进出口预测分析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2024-2025年中国镍矿行业国际竞争者的影响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一、国内镍矿企业的SWOT</w:t>
      </w:r>
      <w:r>
        <w:rPr>
          <w:rFonts w:hint="eastAsia"/>
        </w:rPr>
        <w:br/>
      </w:r>
      <w:r>
        <w:rPr>
          <w:rFonts w:hint="eastAsia"/>
        </w:rPr>
        <w:t>　　　　二、国际镍矿企业的SWOT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2025-2031年中国镍矿行业竞争格局预测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中:智林: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硫化镍精矿化学成分</w:t>
      </w:r>
      <w:r>
        <w:rPr>
          <w:rFonts w:hint="eastAsia"/>
        </w:rPr>
        <w:br/>
      </w:r>
      <w:r>
        <w:rPr>
          <w:rFonts w:hint="eastAsia"/>
        </w:rPr>
        <w:t>　　图表 2 世界镍资源分布情况。</w:t>
      </w:r>
      <w:r>
        <w:rPr>
          <w:rFonts w:hint="eastAsia"/>
        </w:rPr>
        <w:br/>
      </w:r>
      <w:r>
        <w:rPr>
          <w:rFonts w:hint="eastAsia"/>
        </w:rPr>
        <w:t>　　图表 3 世界投资新建镍项目单位：万吨</w:t>
      </w:r>
      <w:r>
        <w:rPr>
          <w:rFonts w:hint="eastAsia"/>
        </w:rPr>
        <w:br/>
      </w:r>
      <w:r>
        <w:rPr>
          <w:rFonts w:hint="eastAsia"/>
        </w:rPr>
        <w:t>　　图表 4 全球镍消费结构图</w:t>
      </w:r>
      <w:r>
        <w:rPr>
          <w:rFonts w:hint="eastAsia"/>
        </w:rPr>
        <w:br/>
      </w:r>
      <w:r>
        <w:rPr>
          <w:rFonts w:hint="eastAsia"/>
        </w:rPr>
        <w:t>　　图表 5 全球月度镍供应数据</w:t>
      </w:r>
      <w:r>
        <w:rPr>
          <w:rFonts w:hint="eastAsia"/>
        </w:rPr>
        <w:br/>
      </w:r>
      <w:r>
        <w:rPr>
          <w:rFonts w:hint="eastAsia"/>
        </w:rPr>
        <w:t>　　图表 6 全球镍产量和消费量</w:t>
      </w:r>
      <w:r>
        <w:rPr>
          <w:rFonts w:hint="eastAsia"/>
        </w:rPr>
        <w:br/>
      </w:r>
      <w:r>
        <w:rPr>
          <w:rFonts w:hint="eastAsia"/>
        </w:rPr>
        <w:t>　　图表 7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8 硫化镍矿生产工艺原则流程</w:t>
      </w:r>
      <w:r>
        <w:rPr>
          <w:rFonts w:hint="eastAsia"/>
        </w:rPr>
        <w:br/>
      </w:r>
      <w:r>
        <w:rPr>
          <w:rFonts w:hint="eastAsia"/>
        </w:rPr>
        <w:t>　　图表 9 国外在建的主要红土镍矿项目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镍矿进口编码及关税表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7e084f654005" w:history="1">
        <w:r>
          <w:rPr>
            <w:rStyle w:val="Hyperlink"/>
          </w:rPr>
          <w:t>2025年中国镍矿行业现状研究分析与发展趋势预测报告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7e084f654005" w:history="1">
        <w:r>
          <w:rPr>
            <w:rStyle w:val="Hyperlink"/>
          </w:rPr>
          <w:t>https://www.20087.com/M_NengYuanKuangChan/07/NieKuangFaZhanXianZhuangFenXiQianJingYuCe.html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df85bbc74f14" w:history="1">
      <w:r>
        <w:rPr>
          <w:rStyle w:val="Hyperlink"/>
        </w:rPr>
        <w:t>2025年中国镍矿行业现状研究分析与发展趋势预测报告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NieKuangFaZhanXianZhuangFenXiQianJingYuCe.html" TargetMode="External" Id="Re5f57e084f6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NieKuangFaZhanXianZhuangFenXiQianJingYuCe.html" TargetMode="External" Id="R4801df85bbc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2025-04-15T07:47:00Z</dcterms:created>
  <dcterms:modified xsi:type="dcterms:W3CDTF">2025-04-15T08:47:00Z</dcterms:modified>
  <dc:subject>2025年中国镍矿行业现状研究分析与发展趋势预测报告</dc:subject>
  <dc:title>2025年中国镍矿行业现状研究分析与发展趋势预测报告</dc:title>
  <cp:keywords>2025年中国镍矿行业现状研究分析与发展趋势预测报告</cp:keywords>
  <dc:description>2025年中国镍矿行业现状研究分析与发展趋势预测报告</dc:description>
</cp:coreProperties>
</file>