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abc13be84865" w:history="1">
              <w:r>
                <w:rPr>
                  <w:rStyle w:val="Hyperlink"/>
                </w:rPr>
                <w:t>2025-2031年中国铁合金冶炼市场现状深度调研与发展趋势预测报告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abc13be84865" w:history="1">
              <w:r>
                <w:rPr>
                  <w:rStyle w:val="Hyperlink"/>
                </w:rPr>
                <w:t>2025-2031年中国铁合金冶炼市场现状深度调研与发展趋势预测报告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abc13be84865" w:history="1">
                <w:r>
                  <w:rPr>
                    <w:rStyle w:val="Hyperlink"/>
                  </w:rPr>
                  <w:t>https://www.20087.com/1/15/TieHeJinYeLianFaZhanQuShiYuCe.html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行业是钢铁生产的重要支撑，它涉及锰铁、硅铁、铬铁等多种合金的生产，用于改善钢材的机械性能和抗腐蚀能力。近年来，环保政策的收紧和技术的进步推动了行业向清洁生产转型。节能减排技术的应用，如余热回收、烟气净化和炉渣综合利用，有效降低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前景趋势铁合金冶炼行业将更加注重可持续发展和智能化升级。随着全球碳中和目标的确立，低碳和零碳铁合金的生产技术将成为研究热点，包括氢冶金和直接还原铁(DRI)等方法。同时，智能制造和数字化转型将提高生产效率和产品质量，例如，通过物联网和大数据分析优化生产流程，实现精准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aabc13be84865" w:history="1">
        <w:r>
          <w:rPr>
            <w:rStyle w:val="Hyperlink"/>
          </w:rPr>
          <w:t>2025-2031年中国铁合金冶炼市场现状深度调研与发展趋势预测报告</w:t>
        </w:r>
      </w:hyperlink>
      <w:r>
        <w:rPr>
          <w:rFonts w:hint="eastAsia"/>
        </w:rPr>
        <w:t>》通过详实的数据分析，全面解析了铁合金冶炼行业的市场规模、需求动态及价格趋势，深入探讨了铁合金冶炼产业链上下游的协同关系与竞争格局变化。报告对铁合金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铁合金冶炼行业的未来发展方向，并针对潜在风险提出了切实可行的应对策略。报告为铁合金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中国铁合金冶炼行业发展综述</w:t>
      </w:r>
      <w:r>
        <w:rPr>
          <w:rFonts w:hint="eastAsia"/>
        </w:rPr>
        <w:br/>
      </w:r>
      <w:r>
        <w:rPr>
          <w:rFonts w:hint="eastAsia"/>
        </w:rPr>
        <w:t>　　1.1 中国铁合金冶炼行业定义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中国铁合金冶炼行业统计标准</w:t>
      </w:r>
      <w:r>
        <w:rPr>
          <w:rFonts w:hint="eastAsia"/>
        </w:rPr>
        <w:br/>
      </w:r>
      <w:r>
        <w:rPr>
          <w:rFonts w:hint="eastAsia"/>
        </w:rPr>
        <w:t>　　　　1.2.1 铁合金冶炼行业统计部门和统计口径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铁合金冶炼行业统计方法</w:t>
      </w:r>
      <w:r>
        <w:rPr>
          <w:rFonts w:hint="eastAsia"/>
        </w:rPr>
        <w:br/>
      </w:r>
      <w:r>
        <w:rPr>
          <w:rFonts w:hint="eastAsia"/>
        </w:rPr>
        <w:t>　　　　1.2.3 铁合金冶炼行业数据种类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中国铁合金冶炼行业市场环境分析</w:t>
      </w:r>
      <w:r>
        <w:rPr>
          <w:rFonts w:hint="eastAsia"/>
        </w:rPr>
        <w:br/>
      </w:r>
      <w:r>
        <w:rPr>
          <w:rFonts w:hint="eastAsia"/>
        </w:rPr>
        <w:t>　　2.1 铁合金冶炼行业政策环境分析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行业监管体制与主管机构</w:t>
      </w:r>
      <w:r>
        <w:rPr>
          <w:rFonts w:hint="eastAsia"/>
        </w:rPr>
        <w:br/>
      </w:r>
      <w:r>
        <w:rPr>
          <w:rFonts w:hint="eastAsia"/>
        </w:rPr>
        <w:t>　　　　2.1.2 行业结构调整相关政策</w:t>
      </w:r>
      <w:r>
        <w:rPr>
          <w:rFonts w:hint="eastAsia"/>
        </w:rPr>
        <w:br/>
      </w:r>
      <w:r>
        <w:rPr>
          <w:rFonts w:hint="eastAsia"/>
        </w:rPr>
        <w:t>　　　　2.1.3 行业进出口相关政策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铁合金冶炼行业经济环境分析</w:t>
      </w:r>
      <w:r>
        <w:rPr>
          <w:rFonts w:hint="eastAsia"/>
        </w:rPr>
        <w:br/>
      </w:r>
      <w:r>
        <w:rPr>
          <w:rFonts w:hint="eastAsia"/>
        </w:rPr>
        <w:t>　　　　2.2.1 世界宏观经济环境分析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（2）世界经济对铁合金冶炼行业的影响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（2）国内经济对铁合金冶炼行业的影响</w:t>
      </w:r>
      <w:r>
        <w:rPr>
          <w:rFonts w:hint="eastAsia"/>
        </w:rPr>
        <w:br/>
      </w:r>
      <w:r>
        <w:rPr>
          <w:rFonts w:hint="eastAsia"/>
        </w:rPr>
        <w:t>　　2.3 铁合金冶炼行业贸易环境分析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国际贸易保护主义</w:t>
      </w:r>
      <w:r>
        <w:rPr>
          <w:rFonts w:hint="eastAsia"/>
        </w:rPr>
        <w:br/>
      </w:r>
      <w:r>
        <w:rPr>
          <w:rFonts w:hint="eastAsia"/>
        </w:rPr>
        <w:t>　　　　2.3.2 人民币升值</w:t>
      </w:r>
      <w:r>
        <w:rPr>
          <w:rFonts w:hint="eastAsia"/>
        </w:rPr>
        <w:br/>
      </w:r>
      <w:r>
        <w:rPr>
          <w:rFonts w:hint="eastAsia"/>
        </w:rPr>
        <w:t>　　　　2.3.3 进出口关税</w:t>
      </w:r>
      <w:r>
        <w:rPr>
          <w:rFonts w:hint="eastAsia"/>
        </w:rPr>
        <w:br/>
      </w:r>
      <w:r>
        <w:rPr>
          <w:rFonts w:hint="eastAsia"/>
        </w:rPr>
        <w:t>　　　　2.3.4 贸易环境小结</w:t>
      </w:r>
      <w:r>
        <w:rPr>
          <w:rFonts w:hint="eastAsia"/>
        </w:rPr>
        <w:br/>
      </w:r>
      <w:r>
        <w:rPr>
          <w:rFonts w:hint="eastAsia"/>
        </w:rPr>
        <w:t>　　2.4 铁合金冶炼行业节能环保分析</w:t>
      </w:r>
      <w:r>
        <w:rPr>
          <w:rFonts w:hint="eastAsia"/>
        </w:rPr>
        <w:br/>
      </w:r>
      <w:r>
        <w:rPr>
          <w:rFonts w:hint="eastAsia"/>
        </w:rPr>
        <w:t>　　　　2.4.1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2.4.2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t>　　2.5 铁合金冶炼行业市场环境小结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中国铁合金冶炼行业发展动态及存在问题分析</w:t>
      </w:r>
      <w:r>
        <w:rPr>
          <w:rFonts w:hint="eastAsia"/>
        </w:rPr>
        <w:br/>
      </w:r>
      <w:r>
        <w:rPr>
          <w:rFonts w:hint="eastAsia"/>
        </w:rPr>
        <w:t>　　3.1 铁合金冶炼行业发展总体概况</w:t>
      </w:r>
      <w:r>
        <w:rPr>
          <w:rFonts w:hint="eastAsia"/>
        </w:rPr>
        <w:br/>
      </w:r>
      <w:r>
        <w:rPr>
          <w:rFonts w:hint="eastAsia"/>
        </w:rPr>
        <w:t>　　3.2 铁合金冶炼行业发展主要特点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2025年铁合金冶炼所属行业经济指标分析</w:t>
      </w:r>
      <w:r>
        <w:rPr>
          <w:rFonts w:hint="eastAsia"/>
        </w:rPr>
        <w:br/>
      </w:r>
      <w:r>
        <w:rPr>
          <w:rFonts w:hint="eastAsia"/>
        </w:rPr>
        <w:t>　　4.12018 年铁合金冶炼所属行业运行数据挖掘分析</w:t>
      </w:r>
      <w:r>
        <w:rPr>
          <w:rFonts w:hint="eastAsia"/>
        </w:rPr>
        <w:br/>
      </w:r>
      <w:r>
        <w:rPr>
          <w:rFonts w:hint="eastAsia"/>
        </w:rPr>
        <w:t>　　　　4.1.12018 年铁合金冶炼所属行业经营效益分析</w:t>
      </w:r>
      <w:r>
        <w:rPr>
          <w:rFonts w:hint="eastAsia"/>
        </w:rPr>
        <w:br/>
      </w:r>
      <w:r>
        <w:rPr>
          <w:rFonts w:hint="eastAsia"/>
        </w:rPr>
        <w:t>　　　　4.1.22018 年铁合金冶炼所属行业盈利能力分析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4.1.32018 年铁合金冶炼所属行业营运能力分析</w:t>
      </w:r>
      <w:r>
        <w:rPr>
          <w:rFonts w:hint="eastAsia"/>
        </w:rPr>
        <w:br/>
      </w:r>
      <w:r>
        <w:rPr>
          <w:rFonts w:hint="eastAsia"/>
        </w:rPr>
        <w:t>　　　　4.1.42018 年铁合金冶炼所属行业偿债能力分析</w:t>
      </w:r>
      <w:r>
        <w:rPr>
          <w:rFonts w:hint="eastAsia"/>
        </w:rPr>
        <w:br/>
      </w:r>
      <w:r>
        <w:rPr>
          <w:rFonts w:hint="eastAsia"/>
        </w:rPr>
        <w:t>　　　　4.1.52018 年铁合金冶炼所属行业发展能力分析</w:t>
      </w:r>
      <w:r>
        <w:rPr>
          <w:rFonts w:hint="eastAsia"/>
        </w:rPr>
        <w:br/>
      </w:r>
      <w:r>
        <w:rPr>
          <w:rFonts w:hint="eastAsia"/>
        </w:rPr>
        <w:t>　　4.22018 年铁合金冶炼所属行业经济数据挖掘分析</w:t>
      </w:r>
      <w:r>
        <w:rPr>
          <w:rFonts w:hint="eastAsia"/>
        </w:rPr>
        <w:br/>
      </w:r>
      <w:r>
        <w:rPr>
          <w:rFonts w:hint="eastAsia"/>
        </w:rPr>
        <w:t>　　4.32018 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4.42018 年不同性质企业数据监测及处理分析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2025年铁合金冶炼行业供需结构分析</w:t>
      </w:r>
      <w:r>
        <w:rPr>
          <w:rFonts w:hint="eastAsia"/>
        </w:rPr>
        <w:br/>
      </w:r>
      <w:r>
        <w:rPr>
          <w:rFonts w:hint="eastAsia"/>
        </w:rPr>
        <w:t>　　5.12018 年全国铁合金冶炼行业供给数据监测及处理分析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5.1.12018 年全国铁合金冶炼行业总产值分析</w:t>
      </w:r>
      <w:r>
        <w:rPr>
          <w:rFonts w:hint="eastAsia"/>
        </w:rPr>
        <w:br/>
      </w:r>
      <w:r>
        <w:rPr>
          <w:rFonts w:hint="eastAsia"/>
        </w:rPr>
        <w:t>　　　　5.1.22018 年全国铁合金冶炼行业产成品分析</w:t>
      </w:r>
      <w:r>
        <w:rPr>
          <w:rFonts w:hint="eastAsia"/>
        </w:rPr>
        <w:br/>
      </w:r>
      <w:r>
        <w:rPr>
          <w:rFonts w:hint="eastAsia"/>
        </w:rPr>
        <w:t>　　5.22018 年各地区铁合金冶炼行业供给数据监测及处理分析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5.2.12018 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5.2.22018 年产成品排名前10个地区分析</w:t>
      </w:r>
      <w:r>
        <w:rPr>
          <w:rFonts w:hint="eastAsia"/>
        </w:rPr>
        <w:br/>
      </w:r>
      <w:r>
        <w:rPr>
          <w:rFonts w:hint="eastAsia"/>
        </w:rPr>
        <w:t>　　5.32018 年全国铁合金冶炼行业消费数据监测及处理分析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5.3.12018 年全国铁合金冶炼行业销售产值分析</w:t>
      </w:r>
      <w:r>
        <w:rPr>
          <w:rFonts w:hint="eastAsia"/>
        </w:rPr>
        <w:br/>
      </w:r>
      <w:r>
        <w:rPr>
          <w:rFonts w:hint="eastAsia"/>
        </w:rPr>
        <w:t>　　　　5.3.22018 年全国铁合金冶炼行业销售收入分析</w:t>
      </w:r>
      <w:r>
        <w:rPr>
          <w:rFonts w:hint="eastAsia"/>
        </w:rPr>
        <w:br/>
      </w:r>
      <w:r>
        <w:rPr>
          <w:rFonts w:hint="eastAsia"/>
        </w:rPr>
        <w:t>　　5.42018 年各地区铁合金冶炼行业需求数据监测及处理分析</w:t>
      </w:r>
      <w:r>
        <w:rPr>
          <w:rFonts w:hint="eastAsia"/>
        </w:rPr>
        <w:br/>
      </w:r>
      <w:r>
        <w:rPr>
          <w:rFonts w:hint="eastAsia"/>
        </w:rPr>
        <w:t>　　　　5.4.12018 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5.4.22018 年销售收入排名前10个地区分析</w:t>
      </w:r>
      <w:r>
        <w:rPr>
          <w:rFonts w:hint="eastAsia"/>
        </w:rPr>
        <w:br/>
      </w:r>
      <w:r>
        <w:rPr>
          <w:rFonts w:hint="eastAsia"/>
        </w:rPr>
        <w:t>　　5.52018 年全国铁合金冶炼行业产销率分析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中:智:林:－2025年铁合金冶炼行业进出口市场分析</w:t>
      </w:r>
      <w:r>
        <w:rPr>
          <w:rFonts w:hint="eastAsia"/>
        </w:rPr>
        <w:br/>
      </w:r>
      <w:r>
        <w:rPr>
          <w:rFonts w:hint="eastAsia"/>
        </w:rPr>
        <w:t>　　6.12018 年铁合金冶炼行业进出口总体数据挖掘</w:t>
      </w:r>
      <w:r>
        <w:rPr>
          <w:rFonts w:hint="eastAsia"/>
        </w:rPr>
        <w:br/>
      </w:r>
      <w:r>
        <w:rPr>
          <w:rFonts w:hint="eastAsia"/>
        </w:rPr>
        <w:t>　　6.22018 年铁合金冶炼行业出口数据挖掘</w:t>
      </w:r>
      <w:r>
        <w:rPr>
          <w:rFonts w:hint="eastAsia"/>
        </w:rPr>
        <w:br/>
      </w:r>
      <w:r>
        <w:rPr>
          <w:rFonts w:hint="eastAsia"/>
        </w:rPr>
        <w:t>　　　　6.2.1 铁合金冶炼行业出口产品结构分析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6.2.2 铁合金冶炼行业出口前景预测</w:t>
      </w:r>
      <w:r>
        <w:rPr>
          <w:rFonts w:hint="eastAsia"/>
        </w:rPr>
        <w:br/>
      </w:r>
      <w:r>
        <w:rPr>
          <w:rFonts w:hint="eastAsia"/>
        </w:rPr>
        <w:t>　　6.32018 年铁合金冶炼行业进口数据挖掘</w:t>
      </w:r>
      <w:r>
        <w:rPr>
          <w:rFonts w:hint="eastAsia"/>
        </w:rPr>
        <w:br/>
      </w:r>
      <w:r>
        <w:rPr>
          <w:rFonts w:hint="eastAsia"/>
        </w:rPr>
        <w:t>　　　　6.3.1 铁合金冶炼行业进口产品结构分析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6.3.2 铁合金冶炼行业进口前景预测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3：2025年各国经济增长速度对比分析图（单位：%）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4：2025年主要新兴市场经济体货币升、贬值情况（单位：%）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6：2025-2031年社会消费量零售总额月度同比增速（单位：%）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9：近年来中国铁合金冶炼行业能源消费情况（单位：万吨）</w:t>
      </w:r>
      <w:r>
        <w:rPr>
          <w:rFonts w:hint="eastAsia"/>
        </w:rPr>
        <w:br/>
      </w:r>
      <w:r>
        <w:rPr>
          <w:rFonts w:hint="eastAsia"/>
        </w:rPr>
        <w:t>　　图表 10：近年中国铁合金冶炼行业能源消费结构（单位：%）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abc13be84865" w:history="1">
        <w:r>
          <w:rPr>
            <w:rStyle w:val="Hyperlink"/>
          </w:rPr>
          <w:t>2025-2031年中国铁合金冶炼市场现状深度调研与发展趋势预测报告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abc13be84865" w:history="1">
        <w:r>
          <w:rPr>
            <w:rStyle w:val="Hyperlink"/>
          </w:rPr>
          <w:t>https://www.20087.com/1/15/TieHeJinYeLianFaZhanQuShiYuCe.html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47a9cb276405a" w:history="1">
      <w:r>
        <w:rPr>
          <w:rStyle w:val="Hyperlink"/>
        </w:rPr>
        <w:t>2025-2031年中国铁合金冶炼市场现状深度调研与发展趋势预测报告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ieHeJinYeLianFaZhanQuShiYuCe.html" TargetMode="External" Id="R2bfaabc13be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ieHeJinYeLianFaZhanQuShiYuCe.html" TargetMode="External" Id="R65947a9cb27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2025-07-31T23:23:00Z</dcterms:created>
  <dcterms:modified xsi:type="dcterms:W3CDTF">2025-08-01T00:23:00Z</dcterms:modified>
  <dc:subject>2025-2031年中国铁合金冶炼市场现状深度调研与发展趋势预测报告</dc:subject>
  <dc:title>2025-2031年中国铁合金冶炼市场现状深度调研与发展趋势预测报告</dc:title>
  <cp:keywords>2025-2031年中国铁合金冶炼市场现状深度调研与发展趋势预测报告</cp:keywords>
  <dc:description>2025-2031年中国铁合金冶炼市场现状深度调研与发展趋势预测报告</dc:description>
</cp:coreProperties>
</file>