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4b2efc0b94ea1" w:history="1">
              <w:r>
                <w:rPr>
                  <w:rStyle w:val="Hyperlink"/>
                </w:rPr>
                <w:t>中国PVC型材管材市场调研与发展趋势预测报告（2025年）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4b2efc0b94ea1" w:history="1">
              <w:r>
                <w:rPr>
                  <w:rStyle w:val="Hyperlink"/>
                </w:rPr>
                <w:t>中国PVC型材管材市场调研与发展趋势预测报告（2025年）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4b2efc0b94ea1" w:history="1">
                <w:r>
                  <w:rPr>
                    <w:rStyle w:val="Hyperlink"/>
                  </w:rPr>
                  <w:t>https://www.20087.com/8/79/PVCXingCaiGuanCaiShiChangXingQin.html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型材管材以其优良的耐腐蚀性、绝缘性和易于加工的特点，在建筑、给排水、电气布线等领域得到广泛应用。目前，随着环境保护意识的增强，PVC型材管材的生产正转向更加环保的方向。这包括采用无铅稳定剂和可回收材料，以及优化生产工艺以减少温室气体排放和水资源消耗。</w:t>
      </w:r>
      <w:r>
        <w:rPr>
          <w:rFonts w:hint="eastAsia"/>
        </w:rPr>
        <w:br/>
      </w:r>
      <w:r>
        <w:rPr>
          <w:rFonts w:hint="eastAsia"/>
        </w:rPr>
        <w:t>　　未来，PVC型材管材的发展将更加注重循环经济和高性能材料。循环经济体现在推动PVC产品的回收再利用，形成闭环产业链，减少对原生资源的依赖。高性能材料则意味着研发具有更高强度、更低热膨胀系数和更好耐候性的PVC配方，以适应极端气候条件和特殊工业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4b2efc0b94ea1" w:history="1">
        <w:r>
          <w:rPr>
            <w:rStyle w:val="Hyperlink"/>
          </w:rPr>
          <w:t>中国PVC型材管材市场调研与发展趋势预测报告（2025年）</w:t>
        </w:r>
      </w:hyperlink>
      <w:r>
        <w:rPr>
          <w:rFonts w:hint="eastAsia"/>
        </w:rPr>
        <w:t>》依托权威机构及相关协会的数据资料，全面解析了PVC型材管材行业现状、市场需求及市场规模，系统梳理了PVC型材管材产业链结构、价格趋势及各细分市场动态。报告对PVC型材管材市场前景与发展趋势进行了科学预测，重点分析了品牌竞争格局、市场集中度及主要企业的经营表现。同时，通过SWOT分析揭示了PVC型材管材行业面临的机遇与风险，为PVC型材管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2025年世界PVC型材管材市场发展状况分析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一、世界PVC型材管材行业特点分析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二、世界PVC型材管材市场需求分析</w:t>
      </w:r>
      <w:r>
        <w:rPr>
          <w:rFonts w:hint="eastAsia"/>
        </w:rPr>
        <w:br/>
      </w:r>
      <w:r>
        <w:rPr>
          <w:rFonts w:hint="eastAsia"/>
        </w:rPr>
        <w:t>　　　　节 2025年全球PVC型材管材市场分析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一、2025年全球PVC型材管材需求分析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二、2025年全球PVC型材管材产销分析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三、2025年中外PVC型材管材市场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中国PVC型材管材行业发展概况分析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中国PVC型材管材行业发展总体概况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中国PVC型材管材产业发展成就</w:t>
      </w:r>
      <w:r>
        <w:rPr>
          <w:rFonts w:hint="eastAsia"/>
        </w:rPr>
        <w:br/>
      </w:r>
      <w:r>
        <w:rPr>
          <w:rFonts w:hint="eastAsia"/>
        </w:rPr>
        <w:t>　　第三节 中国PVC型材管材行业发展前景简析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2025年PVC型材管材产业相关行业发展概况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 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1、金融属性增强，现货行情跟随宏观走势</w:t>
      </w:r>
      <w:r>
        <w:rPr>
          <w:rFonts w:hint="eastAsia"/>
        </w:rPr>
        <w:br/>
      </w:r>
      <w:r>
        <w:rPr>
          <w:rFonts w:hint="eastAsia"/>
        </w:rPr>
        <w:t>　　　　　　2、承接以碱养氯局面</w:t>
      </w:r>
      <w:r>
        <w:rPr>
          <w:rFonts w:hint="eastAsia"/>
        </w:rPr>
        <w:br/>
      </w:r>
      <w:r>
        <w:rPr>
          <w:rFonts w:hint="eastAsia"/>
        </w:rPr>
        <w:t>　　　　　　3、全年实际供需相对平衡</w:t>
      </w:r>
      <w:r>
        <w:rPr>
          <w:rFonts w:hint="eastAsia"/>
        </w:rPr>
        <w:br/>
      </w:r>
      <w:r>
        <w:rPr>
          <w:rFonts w:hint="eastAsia"/>
        </w:rPr>
        <w:t>　　　　　　4、原料市场供应面整体偏紧</w:t>
      </w:r>
      <w:r>
        <w:rPr>
          <w:rFonts w:hint="eastAsia"/>
        </w:rPr>
        <w:br/>
      </w:r>
      <w:r>
        <w:rPr>
          <w:rFonts w:hint="eastAsia"/>
        </w:rPr>
        <w:t>　　　　　　5、外围影响因素联动性增加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t>　　第二节 下游 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2025年中国PVC型材管材行业发展概况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2025年中国PVC型材管材行业发展态势分析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2025年中国PVC型材管材行业发展特点分析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2025年中国PVC型材管材行业市场供需分析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2025年中国PVC型材管材行业价格分析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2025年中国PVC型材管材行业整体运行状况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2025年PVC型材管材行业产销分析</w:t>
      </w:r>
      <w:r>
        <w:rPr>
          <w:rFonts w:hint="eastAsia"/>
        </w:rPr>
        <w:br/>
      </w:r>
      <w:r>
        <w:rPr>
          <w:rFonts w:hint="eastAsia"/>
        </w:rPr>
        <w:t>　　第二节 2025年PVC型材管材行业盈利能力分析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2025年PVC型材管材行业偿债能力分析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2025年PVC型材管材行业营运能力分析</w:t>
      </w:r>
      <w:r>
        <w:rPr>
          <w:rFonts w:hint="eastAsia"/>
        </w:rPr>
        <w:br/>
      </w:r>
      <w:r>
        <w:rPr>
          <w:rFonts w:hint="eastAsia"/>
        </w:rPr>
        <w:t>　　章 2025年中国PVC型材管材产业政策环境分析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国际PVC型材管材行业相关政策解读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中国PVC型材管材行业相关政策解读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2020-2025年中国PVC型材管材进出口现状与预测</w:t>
      </w:r>
      <w:r>
        <w:rPr>
          <w:rFonts w:hint="eastAsia"/>
        </w:rPr>
        <w:br/>
      </w:r>
      <w:r>
        <w:rPr>
          <w:rFonts w:hint="eastAsia"/>
        </w:rPr>
        <w:t>　　第一节 PVC型材管材历史进出口总体分析</w:t>
      </w:r>
      <w:r>
        <w:rPr>
          <w:rFonts w:hint="eastAsia"/>
        </w:rPr>
        <w:br/>
      </w:r>
      <w:r>
        <w:rPr>
          <w:rFonts w:hint="eastAsia"/>
        </w:rPr>
        <w:t>　　　　一、PVC型材管材进口总量历史汇总</w:t>
      </w:r>
      <w:r>
        <w:rPr>
          <w:rFonts w:hint="eastAsia"/>
        </w:rPr>
        <w:br/>
      </w:r>
      <w:r>
        <w:rPr>
          <w:rFonts w:hint="eastAsia"/>
        </w:rPr>
        <w:t>　　　　二、PVC型材管材出口价格历史汇总</w:t>
      </w:r>
      <w:r>
        <w:rPr>
          <w:rFonts w:hint="eastAsia"/>
        </w:rPr>
        <w:br/>
      </w:r>
      <w:r>
        <w:rPr>
          <w:rFonts w:hint="eastAsia"/>
        </w:rPr>
        <w:t>　　第二节 PVC型材管材历史进出口月度分析</w:t>
      </w:r>
      <w:r>
        <w:rPr>
          <w:rFonts w:hint="eastAsia"/>
        </w:rPr>
        <w:br/>
      </w:r>
      <w:r>
        <w:rPr>
          <w:rFonts w:hint="eastAsia"/>
        </w:rPr>
        <w:t>　　　　一、PVC型材管材进口市场走势</w:t>
      </w:r>
      <w:r>
        <w:rPr>
          <w:rFonts w:hint="eastAsia"/>
        </w:rPr>
        <w:br/>
      </w:r>
      <w:r>
        <w:rPr>
          <w:rFonts w:hint="eastAsia"/>
        </w:rPr>
        <w:t>　　　　二、PVC型材管材出口市场走势</w:t>
      </w:r>
      <w:r>
        <w:rPr>
          <w:rFonts w:hint="eastAsia"/>
        </w:rPr>
        <w:br/>
      </w:r>
      <w:r>
        <w:rPr>
          <w:rFonts w:hint="eastAsia"/>
        </w:rPr>
        <w:t>　　第三节 PVC型材管材进出口额预测</w:t>
      </w:r>
      <w:r>
        <w:rPr>
          <w:rFonts w:hint="eastAsia"/>
        </w:rPr>
        <w:br/>
      </w:r>
      <w:r>
        <w:rPr>
          <w:rFonts w:hint="eastAsia"/>
        </w:rPr>
        <w:t>　　　　一、PVC型材管材进口额预测</w:t>
      </w:r>
      <w:r>
        <w:rPr>
          <w:rFonts w:hint="eastAsia"/>
        </w:rPr>
        <w:br/>
      </w:r>
      <w:r>
        <w:rPr>
          <w:rFonts w:hint="eastAsia"/>
        </w:rPr>
        <w:t>　　　　二、PVC型材管材出口金额预测</w:t>
      </w:r>
      <w:r>
        <w:rPr>
          <w:rFonts w:hint="eastAsia"/>
        </w:rPr>
        <w:br/>
      </w:r>
      <w:r>
        <w:rPr>
          <w:rFonts w:hint="eastAsia"/>
        </w:rPr>
        <w:t>　　第四节 PVC型材管材出口价格预测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2020-2025年中国PVC型材管材产业重点区域运行分析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2020-2025年东北地区PVC型材管材行业运行情况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一、东北地区PVC型材管材行业产销分析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二、东北地区PVC型材管材行业盈利能力分析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三、东北地区PVC型材管材行业偿债能力分析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四、东北地区PVC型材管材行业营运能力分析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中国PVC型材管材行业市场竞争格局分析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PVC型材管材行业主要竞争因素分析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PVC型材管材企业国际竞争力比较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 府扶持力度</w:t>
      </w:r>
      <w:r>
        <w:rPr>
          <w:rFonts w:hint="eastAsia"/>
        </w:rPr>
        <w:br/>
      </w:r>
      <w:r>
        <w:rPr>
          <w:rFonts w:hint="eastAsia"/>
        </w:rPr>
        <w:t>　　第三节 PVC型材管材行业竞争格局分析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一、PVC型材管材行业集中度分析</w:t>
      </w:r>
      <w:r>
        <w:rPr>
          <w:rFonts w:hint="eastAsia"/>
        </w:rPr>
        <w:br/>
      </w:r>
      <w:r>
        <w:rPr>
          <w:rFonts w:hint="eastAsia"/>
        </w:rPr>
        <w:t>　　　　二、PVC型材管材行业竞争程度分析</w:t>
      </w:r>
      <w:r>
        <w:rPr>
          <w:rFonts w:hint="eastAsia"/>
        </w:rPr>
        <w:br/>
      </w:r>
      <w:r>
        <w:rPr>
          <w:rFonts w:hint="eastAsia"/>
        </w:rPr>
        <w:t>　　第四节 PVC型材管材行业竞争分析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2025年中国PVC型材管材行业重点企业竞争力分析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山东华信塑胶股份有限公司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大连实德集团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中国？公元塑业集团有限公司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中国PVC型材管材行业投资分析及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PVC型材管材行业发展趋势与投资战略研究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PVC型材管材市场发展潜力分析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PVC型材管材行业发展趋势分析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PVC型材管材行业发展战略研究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中智⋅林：对我国PVC型材管材品牌的战略思考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二、PVC型材管材实施品牌战略的意义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三、PVC型材管材企业品牌的现状分析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四、我国PVC型材管材企业的品牌战略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五、PVC型材管材品牌战略管理的策略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2020-2025年我国PVC行业产量及增长情况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2020-2025年我国PVC行业产量及增长对比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2025年华东电石法PVC价格</w:t>
      </w:r>
      <w:r>
        <w:rPr>
          <w:rFonts w:hint="eastAsia"/>
        </w:rPr>
        <w:br/>
      </w:r>
      <w:r>
        <w:rPr>
          <w:rFonts w:hint="eastAsia"/>
        </w:rPr>
        <w:t>　　图表 7 2024-2025年累计全国房地产开发投资及同比增长率变动趋势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8 2024-2025年累计不同用途房地产开发投资完成额构成情况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9 2024-2025年累计不同用途房地产开发投资增长率变动趋势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10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11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2020-2025年我国PVC管材型材行业产值及增长对比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2020-2025年我国PVC管材型材行业市场规模及增长对比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2020-2025年我国PVC管材型材行业销售收入及增长情况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2020-2025年我国PVC管材型材行业销售收入及增长对比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2020-2025年我国PVC型材管材行业销售毛利率及增长情况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2020-2025年我国PVC型材管材行业销售毛利率及增长对比图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35 2020-2025年我国PVC型材管材行业资产负债率及增长情况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2020-2025年我国PVC型材管材行业资产负债率及增长对比图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37 2020-2025年我国PVC型材管材行业总资产周转率及增长情况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2020-2025年我国PVC型材管材行业总资产周转率及增长对比图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4b2efc0b94ea1" w:history="1">
        <w:r>
          <w:rPr>
            <w:rStyle w:val="Hyperlink"/>
          </w:rPr>
          <w:t>中国PVC型材管材市场调研与发展趋势预测报告（2025年）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4b2efc0b94ea1" w:history="1">
        <w:r>
          <w:rPr>
            <w:rStyle w:val="Hyperlink"/>
          </w:rPr>
          <w:t>https://www.20087.com/8/79/PVCXingCaiGuanCaiShiChangXingQin.html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热点：pvc是什么管、pvc型材是什么材质、型材和管材的区别、pvcu型管、西北管材型材批发基地什么时候拆、pvc型材特点、管材材料、pvc管材及管件、pvc型材窗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e3794b57f4f39" w:history="1">
      <w:r>
        <w:rPr>
          <w:rStyle w:val="Hyperlink"/>
        </w:rPr>
        <w:t>中国PVC型材管材市场调研与发展趋势预测报告（2025年）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VCXingCaiGuanCaiShiChangXingQin.html" TargetMode="External" Id="Rba74b2efc0b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VCXingCaiGuanCaiShiChangXingQin.html" TargetMode="External" Id="Re5ce3794b57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2025-06-15T08:28:00Z</dcterms:created>
  <dcterms:modified xsi:type="dcterms:W3CDTF">2025-06-15T09:28:00Z</dcterms:modified>
  <dc:subject>中国PVC型材管材市场调研与发展趋势预测报告（2025年）</dc:subject>
  <dc:title>中国PVC型材管材市场调研与发展趋势预测报告（2025年）</dc:title>
  <cp:keywords>中国PVC型材管材市场调研与发展趋势预测报告（2025年）</cp:keywords>
  <dc:description>中国PVC型材管材市场调研与发展趋势预测报告（2025年）</dc:description>
</cp:coreProperties>
</file>