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e9abceeb54937" w:history="1">
              <w:r>
                <w:rPr>
                  <w:rStyle w:val="Hyperlink"/>
                </w:rPr>
                <w:t>中国人机界面行业现状及趋势分析报告（2025-2031年）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e9abceeb54937" w:history="1">
              <w:r>
                <w:rPr>
                  <w:rStyle w:val="Hyperlink"/>
                </w:rPr>
                <w:t>中国人机界面行业现状及趋势分析报告（2025-2031年）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e9abceeb54937" w:history="1">
                <w:r>
                  <w:rPr>
                    <w:rStyle w:val="Hyperlink"/>
                  </w:rPr>
                  <w:t>https://www.20087.com/8/01/RenJiJieMianFaZhanQuShiFenXi.html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机界面（HMI）技术已广泛应用于工业自动化、智能家居、汽车驾驶等领域，其设计越来越注重用户体验和直观操作，支持触控、语音、手势等多种交互方式。随着物联网（IoT）的发展，HMI正成为连接物理世界与数字世界的桥梁，促进了数据可视化和远程控制技术的融合。</w:t>
      </w:r>
      <w:r>
        <w:rPr>
          <w:rFonts w:hint="eastAsia"/>
        </w:rPr>
        <w:br/>
      </w:r>
      <w:r>
        <w:rPr>
          <w:rFonts w:hint="eastAsia"/>
        </w:rPr>
        <w:t>　　未来人机界面将更加智能化，集成机器学习和人工智能技术，实现预测性维护、情境感知及个性化界面设计。穿戴设备和可植入技术的进步可能为人机交互开辟全新途径，如脑机接口（BCI），为残障人士提供无障碍操作。同时，为了应对网络安全挑战，增强的数据加密和认证机制将成为HMI设计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e9abceeb54937" w:history="1">
        <w:r>
          <w:rPr>
            <w:rStyle w:val="Hyperlink"/>
          </w:rPr>
          <w:t>中国人机界面行业现状及趋势分析报告（2025-2031年）</w:t>
        </w:r>
      </w:hyperlink>
      <w:r>
        <w:rPr>
          <w:rFonts w:hint="eastAsia"/>
        </w:rPr>
        <w:t>》基于多年人机界面行业研究积累，结合当前市场发展现状，依托国家权威数据资源和长期市场监测数据库，对人机界面行业进行了全面调研与分析。报告详细阐述了人机界面市场规模、市场前景、发展趋势、技术现状及未来方向，重点分析了行业内主要企业的竞争格局，并通过SWOT分析揭示了人机界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6e9abceeb54937" w:history="1">
        <w:r>
          <w:rPr>
            <w:rStyle w:val="Hyperlink"/>
          </w:rPr>
          <w:t>中国人机界面行业现状及趋势分析报告（2025-2031年）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》为投资者提供了准确的市场现状解读，帮助预判行业前景，挖掘投资价值，同时从投资策略和营销策略等角度提出实用建议，助力投资者在人机界面行业中把握机遇、规避风险。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中国人机界面HMI概况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HMI的设计原则</w:t>
      </w:r>
      <w:r>
        <w:rPr>
          <w:rFonts w:hint="eastAsia"/>
        </w:rPr>
        <w:br/>
      </w:r>
      <w:r>
        <w:rPr>
          <w:rFonts w:hint="eastAsia"/>
        </w:rPr>
        <w:t>　　第三节 HMI的设计过程</w:t>
      </w:r>
      <w:r>
        <w:rPr>
          <w:rFonts w:hint="eastAsia"/>
        </w:rPr>
        <w:br/>
      </w:r>
      <w:r>
        <w:rPr>
          <w:rFonts w:hint="eastAsia"/>
        </w:rPr>
        <w:t>　　第四节 HMI的发展现状</w:t>
      </w:r>
      <w:r>
        <w:rPr>
          <w:rFonts w:hint="eastAsia"/>
        </w:rPr>
        <w:br/>
      </w:r>
      <w:r>
        <w:rPr>
          <w:rFonts w:hint="eastAsia"/>
        </w:rPr>
        <w:t>　　第五节 HMI的发展趋势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中国人机界面HMI市场分析及预测</w:t>
      </w:r>
      <w:r>
        <w:rPr>
          <w:rFonts w:hint="eastAsia"/>
        </w:rPr>
        <w:br/>
      </w:r>
      <w:r>
        <w:rPr>
          <w:rFonts w:hint="eastAsia"/>
        </w:rPr>
        <w:t>　　第一节 市场规模与增长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区域结构</w:t>
      </w:r>
      <w:r>
        <w:rPr>
          <w:rFonts w:hint="eastAsia"/>
        </w:rPr>
        <w:br/>
      </w:r>
      <w:r>
        <w:rPr>
          <w:rFonts w:hint="eastAsia"/>
        </w:rPr>
        <w:t>　　第四节 最终用户消费行为分析</w:t>
      </w:r>
      <w:r>
        <w:rPr>
          <w:rFonts w:hint="eastAsia"/>
        </w:rPr>
        <w:br/>
      </w:r>
      <w:r>
        <w:rPr>
          <w:rFonts w:hint="eastAsia"/>
        </w:rPr>
        <w:t>　　　　一、影响用户选择的因素</w:t>
      </w:r>
      <w:r>
        <w:rPr>
          <w:rFonts w:hint="eastAsia"/>
        </w:rPr>
        <w:br/>
      </w:r>
      <w:r>
        <w:rPr>
          <w:rFonts w:hint="eastAsia"/>
        </w:rPr>
        <w:t>　　　　二、获取信息的来源</w:t>
      </w:r>
      <w:r>
        <w:rPr>
          <w:rFonts w:hint="eastAsia"/>
        </w:rPr>
        <w:br/>
      </w:r>
      <w:r>
        <w:rPr>
          <w:rFonts w:hint="eastAsia"/>
        </w:rPr>
        <w:t>　　第五节 代理分销市场</w:t>
      </w:r>
      <w:r>
        <w:rPr>
          <w:rFonts w:hint="eastAsia"/>
        </w:rPr>
        <w:br/>
      </w:r>
      <w:r>
        <w:rPr>
          <w:rFonts w:hint="eastAsia"/>
        </w:rPr>
        <w:t>　　第六节 系统集成商分析</w:t>
      </w:r>
      <w:r>
        <w:rPr>
          <w:rFonts w:hint="eastAsia"/>
        </w:rPr>
        <w:br/>
      </w:r>
      <w:r>
        <w:rPr>
          <w:rFonts w:hint="eastAsia"/>
        </w:rPr>
        <w:t>　　第七节 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中国人机界面HMI行业结构</w:t>
      </w:r>
      <w:r>
        <w:rPr>
          <w:rFonts w:hint="eastAsia"/>
        </w:rPr>
        <w:br/>
      </w:r>
      <w:r>
        <w:rPr>
          <w:rFonts w:hint="eastAsia"/>
        </w:rPr>
        <w:t>　　第一节 总体行业结构</w:t>
      </w:r>
      <w:r>
        <w:rPr>
          <w:rFonts w:hint="eastAsia"/>
        </w:rPr>
        <w:br/>
      </w:r>
      <w:r>
        <w:rPr>
          <w:rFonts w:hint="eastAsia"/>
        </w:rPr>
        <w:t>　　第二节 项目型市场</w:t>
      </w:r>
      <w:r>
        <w:rPr>
          <w:rFonts w:hint="eastAsia"/>
        </w:rPr>
        <w:br/>
      </w:r>
      <w:r>
        <w:rPr>
          <w:rFonts w:hint="eastAsia"/>
        </w:rPr>
        <w:t>　　第三节 oem市场</w:t>
      </w:r>
      <w:r>
        <w:rPr>
          <w:rFonts w:hint="eastAsia"/>
        </w:rPr>
        <w:br/>
      </w:r>
      <w:r>
        <w:rPr>
          <w:rFonts w:hint="eastAsia"/>
        </w:rPr>
        <w:t>　　第四节 国内经济运行现状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二、中国cpi波动情况分析</w:t>
      </w:r>
      <w:r>
        <w:rPr>
          <w:rFonts w:hint="eastAsia"/>
        </w:rPr>
        <w:br/>
      </w:r>
      <w:r>
        <w:rPr>
          <w:rFonts w:hint="eastAsia"/>
        </w:rPr>
        <w:t>　　　　三、居民人均收入增长情况分析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四、国内经济趋势判断</w:t>
      </w:r>
      <w:r>
        <w:rPr>
          <w:rFonts w:hint="eastAsia"/>
        </w:rPr>
        <w:br/>
      </w:r>
      <w:r>
        <w:rPr>
          <w:rFonts w:hint="eastAsia"/>
        </w:rPr>
        <w:t>　　第五节 全球宏观经济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中国人机界面HMI最终用户行业应用状况</w:t>
      </w:r>
      <w:r>
        <w:rPr>
          <w:rFonts w:hint="eastAsia"/>
        </w:rPr>
        <w:br/>
      </w:r>
      <w:r>
        <w:rPr>
          <w:rFonts w:hint="eastAsia"/>
        </w:rPr>
        <w:t>　　第一节 电力行业应用状况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二、电力行业发展趋势</w:t>
      </w:r>
      <w:r>
        <w:rPr>
          <w:rFonts w:hint="eastAsia"/>
        </w:rPr>
        <w:br/>
      </w:r>
      <w:r>
        <w:rPr>
          <w:rFonts w:hint="eastAsia"/>
        </w:rPr>
        <w:t>　　　　三、电力行业人机界面HMI应用状况</w:t>
      </w:r>
      <w:r>
        <w:rPr>
          <w:rFonts w:hint="eastAsia"/>
        </w:rPr>
        <w:br/>
      </w:r>
      <w:r>
        <w:rPr>
          <w:rFonts w:hint="eastAsia"/>
        </w:rPr>
        <w:t>　　第二节 冶金行业应用状况</w:t>
      </w:r>
      <w:r>
        <w:rPr>
          <w:rFonts w:hint="eastAsia"/>
        </w:rPr>
        <w:br/>
      </w:r>
      <w:r>
        <w:rPr>
          <w:rFonts w:hint="eastAsia"/>
        </w:rPr>
        <w:t>　　　　一、冶金行业发展现状</w:t>
      </w:r>
      <w:r>
        <w:rPr>
          <w:rFonts w:hint="eastAsia"/>
        </w:rPr>
        <w:br/>
      </w:r>
      <w:r>
        <w:rPr>
          <w:rFonts w:hint="eastAsia"/>
        </w:rPr>
        <w:t>　　　　二、冶金行业发展趋势</w:t>
      </w:r>
      <w:r>
        <w:rPr>
          <w:rFonts w:hint="eastAsia"/>
        </w:rPr>
        <w:br/>
      </w:r>
      <w:r>
        <w:rPr>
          <w:rFonts w:hint="eastAsia"/>
        </w:rPr>
        <w:t>　　　　三、冶金行业人机界面HMI应用状况</w:t>
      </w:r>
      <w:r>
        <w:rPr>
          <w:rFonts w:hint="eastAsia"/>
        </w:rPr>
        <w:br/>
      </w:r>
      <w:r>
        <w:rPr>
          <w:rFonts w:hint="eastAsia"/>
        </w:rPr>
        <w:t>　　第三节 建材行业应用状况</w:t>
      </w:r>
      <w:r>
        <w:rPr>
          <w:rFonts w:hint="eastAsia"/>
        </w:rPr>
        <w:br/>
      </w:r>
      <w:r>
        <w:rPr>
          <w:rFonts w:hint="eastAsia"/>
        </w:rPr>
        <w:t>　　　　一、建材行业发展现状</w:t>
      </w:r>
      <w:r>
        <w:rPr>
          <w:rFonts w:hint="eastAsia"/>
        </w:rPr>
        <w:br/>
      </w:r>
      <w:r>
        <w:rPr>
          <w:rFonts w:hint="eastAsia"/>
        </w:rPr>
        <w:t>　　　　二、建材行业发展趋势</w:t>
      </w:r>
      <w:r>
        <w:rPr>
          <w:rFonts w:hint="eastAsia"/>
        </w:rPr>
        <w:br/>
      </w:r>
      <w:r>
        <w:rPr>
          <w:rFonts w:hint="eastAsia"/>
        </w:rPr>
        <w:t>　　　　三、建材行业人机界面HMI应用状况</w:t>
      </w:r>
      <w:r>
        <w:rPr>
          <w:rFonts w:hint="eastAsia"/>
        </w:rPr>
        <w:br/>
      </w:r>
      <w:r>
        <w:rPr>
          <w:rFonts w:hint="eastAsia"/>
        </w:rPr>
        <w:t>　　第四节 石化行业应用状况</w:t>
      </w:r>
      <w:r>
        <w:rPr>
          <w:rFonts w:hint="eastAsia"/>
        </w:rPr>
        <w:br/>
      </w:r>
      <w:r>
        <w:rPr>
          <w:rFonts w:hint="eastAsia"/>
        </w:rPr>
        <w:t>　　　　一、石化行业发展现状</w:t>
      </w:r>
      <w:r>
        <w:rPr>
          <w:rFonts w:hint="eastAsia"/>
        </w:rPr>
        <w:br/>
      </w:r>
      <w:r>
        <w:rPr>
          <w:rFonts w:hint="eastAsia"/>
        </w:rPr>
        <w:t>　　　　二、石化行业发展趋势</w:t>
      </w:r>
      <w:r>
        <w:rPr>
          <w:rFonts w:hint="eastAsia"/>
        </w:rPr>
        <w:br/>
      </w:r>
      <w:r>
        <w:rPr>
          <w:rFonts w:hint="eastAsia"/>
        </w:rPr>
        <w:t>　　　　三、石化行业人机界面HMI应用状况</w:t>
      </w:r>
      <w:r>
        <w:rPr>
          <w:rFonts w:hint="eastAsia"/>
        </w:rPr>
        <w:br/>
      </w:r>
      <w:r>
        <w:rPr>
          <w:rFonts w:hint="eastAsia"/>
        </w:rPr>
        <w:t>　　第五节 化工行业应用状况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二、化工行业发展趋势</w:t>
      </w:r>
      <w:r>
        <w:rPr>
          <w:rFonts w:hint="eastAsia"/>
        </w:rPr>
        <w:br/>
      </w:r>
      <w:r>
        <w:rPr>
          <w:rFonts w:hint="eastAsia"/>
        </w:rPr>
        <w:t>　　　　三、化工行业人机界面HMI应用状况</w:t>
      </w:r>
      <w:r>
        <w:rPr>
          <w:rFonts w:hint="eastAsia"/>
        </w:rPr>
        <w:br/>
      </w:r>
      <w:r>
        <w:rPr>
          <w:rFonts w:hint="eastAsia"/>
        </w:rPr>
        <w:t>　　第六节 制浆造纸行业应用状况</w:t>
      </w:r>
      <w:r>
        <w:rPr>
          <w:rFonts w:hint="eastAsia"/>
        </w:rPr>
        <w:br/>
      </w:r>
      <w:r>
        <w:rPr>
          <w:rFonts w:hint="eastAsia"/>
        </w:rPr>
        <w:t>　　　　一、制浆造纸行业发展现状</w:t>
      </w:r>
      <w:r>
        <w:rPr>
          <w:rFonts w:hint="eastAsia"/>
        </w:rPr>
        <w:br/>
      </w:r>
      <w:r>
        <w:rPr>
          <w:rFonts w:hint="eastAsia"/>
        </w:rPr>
        <w:t>　　　　二、制浆造纸行业发展趋势</w:t>
      </w:r>
      <w:r>
        <w:rPr>
          <w:rFonts w:hint="eastAsia"/>
        </w:rPr>
        <w:br/>
      </w:r>
      <w:r>
        <w:rPr>
          <w:rFonts w:hint="eastAsia"/>
        </w:rPr>
        <w:t>　　　　三、制浆造纸行业人机界面HMI应用状况</w:t>
      </w:r>
      <w:r>
        <w:rPr>
          <w:rFonts w:hint="eastAsia"/>
        </w:rPr>
        <w:br/>
      </w:r>
      <w:r>
        <w:rPr>
          <w:rFonts w:hint="eastAsia"/>
        </w:rPr>
        <w:t>　　第七节 市政行业应用状况</w:t>
      </w:r>
      <w:r>
        <w:rPr>
          <w:rFonts w:hint="eastAsia"/>
        </w:rPr>
        <w:br/>
      </w:r>
      <w:r>
        <w:rPr>
          <w:rFonts w:hint="eastAsia"/>
        </w:rPr>
        <w:t>　　　　一、市政行业发展现状</w:t>
      </w:r>
      <w:r>
        <w:rPr>
          <w:rFonts w:hint="eastAsia"/>
        </w:rPr>
        <w:br/>
      </w:r>
      <w:r>
        <w:rPr>
          <w:rFonts w:hint="eastAsia"/>
        </w:rPr>
        <w:t>　　　　二、市政行业发展趋势</w:t>
      </w:r>
      <w:r>
        <w:rPr>
          <w:rFonts w:hint="eastAsia"/>
        </w:rPr>
        <w:br/>
      </w:r>
      <w:r>
        <w:rPr>
          <w:rFonts w:hint="eastAsia"/>
        </w:rPr>
        <w:t>　　　　三、市政行业人机界面HMI应用状况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中国人机界面oem行业应用状况</w:t>
      </w:r>
      <w:r>
        <w:rPr>
          <w:rFonts w:hint="eastAsia"/>
        </w:rPr>
        <w:br/>
      </w:r>
      <w:r>
        <w:rPr>
          <w:rFonts w:hint="eastAsia"/>
        </w:rPr>
        <w:t>　　第一节 纺织机械行业应用状况</w:t>
      </w:r>
      <w:r>
        <w:rPr>
          <w:rFonts w:hint="eastAsia"/>
        </w:rPr>
        <w:br/>
      </w:r>
      <w:r>
        <w:rPr>
          <w:rFonts w:hint="eastAsia"/>
        </w:rPr>
        <w:t>　　　　一、纺织机械行业发展现状</w:t>
      </w:r>
      <w:r>
        <w:rPr>
          <w:rFonts w:hint="eastAsia"/>
        </w:rPr>
        <w:br/>
      </w:r>
      <w:r>
        <w:rPr>
          <w:rFonts w:hint="eastAsia"/>
        </w:rPr>
        <w:t>　　　　二、纺织机械行业发展趋势</w:t>
      </w:r>
      <w:r>
        <w:rPr>
          <w:rFonts w:hint="eastAsia"/>
        </w:rPr>
        <w:br/>
      </w:r>
      <w:r>
        <w:rPr>
          <w:rFonts w:hint="eastAsia"/>
        </w:rPr>
        <w:t>　　　　三、纺织机械行业人机界面HMI应用状况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第二节 塑料机械行业应用状况</w:t>
      </w:r>
      <w:r>
        <w:rPr>
          <w:rFonts w:hint="eastAsia"/>
        </w:rPr>
        <w:br/>
      </w:r>
      <w:r>
        <w:rPr>
          <w:rFonts w:hint="eastAsia"/>
        </w:rPr>
        <w:t>　　　　一、塑料机械行业发展现状</w:t>
      </w:r>
      <w:r>
        <w:rPr>
          <w:rFonts w:hint="eastAsia"/>
        </w:rPr>
        <w:br/>
      </w:r>
      <w:r>
        <w:rPr>
          <w:rFonts w:hint="eastAsia"/>
        </w:rPr>
        <w:t>　　　　二、塑料机械行业发展趋势</w:t>
      </w:r>
      <w:r>
        <w:rPr>
          <w:rFonts w:hint="eastAsia"/>
        </w:rPr>
        <w:br/>
      </w:r>
      <w:r>
        <w:rPr>
          <w:rFonts w:hint="eastAsia"/>
        </w:rPr>
        <w:t>　　　　三、塑料机械行业人机界面HMI应用状况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第三节 橡胶机械行业应用状况</w:t>
      </w:r>
      <w:r>
        <w:rPr>
          <w:rFonts w:hint="eastAsia"/>
        </w:rPr>
        <w:br/>
      </w:r>
      <w:r>
        <w:rPr>
          <w:rFonts w:hint="eastAsia"/>
        </w:rPr>
        <w:t>　　　　一、橡胶机械行业发展现状</w:t>
      </w:r>
      <w:r>
        <w:rPr>
          <w:rFonts w:hint="eastAsia"/>
        </w:rPr>
        <w:br/>
      </w:r>
      <w:r>
        <w:rPr>
          <w:rFonts w:hint="eastAsia"/>
        </w:rPr>
        <w:t>　　　　二、橡胶机械行业发展趋势</w:t>
      </w:r>
      <w:r>
        <w:rPr>
          <w:rFonts w:hint="eastAsia"/>
        </w:rPr>
        <w:br/>
      </w:r>
      <w:r>
        <w:rPr>
          <w:rFonts w:hint="eastAsia"/>
        </w:rPr>
        <w:t>　　　　三、橡胶机械行业人机界面HMI应用状况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第四节 印刷机械行业应用状况</w:t>
      </w:r>
      <w:r>
        <w:rPr>
          <w:rFonts w:hint="eastAsia"/>
        </w:rPr>
        <w:br/>
      </w:r>
      <w:r>
        <w:rPr>
          <w:rFonts w:hint="eastAsia"/>
        </w:rPr>
        <w:t>　　　　一、印刷机械行业发展现状</w:t>
      </w:r>
      <w:r>
        <w:rPr>
          <w:rFonts w:hint="eastAsia"/>
        </w:rPr>
        <w:br/>
      </w:r>
      <w:r>
        <w:rPr>
          <w:rFonts w:hint="eastAsia"/>
        </w:rPr>
        <w:t>　　　　二、印刷机械行业发展趋势</w:t>
      </w:r>
      <w:r>
        <w:rPr>
          <w:rFonts w:hint="eastAsia"/>
        </w:rPr>
        <w:br/>
      </w:r>
      <w:r>
        <w:rPr>
          <w:rFonts w:hint="eastAsia"/>
        </w:rPr>
        <w:t>　　　　三、印刷机械行业人机界面HMI应用状况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第五节 包装机械行业应用状况</w:t>
      </w:r>
      <w:r>
        <w:rPr>
          <w:rFonts w:hint="eastAsia"/>
        </w:rPr>
        <w:br/>
      </w:r>
      <w:r>
        <w:rPr>
          <w:rFonts w:hint="eastAsia"/>
        </w:rPr>
        <w:t>　　　　一、包装机械行业发展现状</w:t>
      </w:r>
      <w:r>
        <w:rPr>
          <w:rFonts w:hint="eastAsia"/>
        </w:rPr>
        <w:br/>
      </w:r>
      <w:r>
        <w:rPr>
          <w:rFonts w:hint="eastAsia"/>
        </w:rPr>
        <w:t>　　　　二、包装机械行业发展趋势</w:t>
      </w:r>
      <w:r>
        <w:rPr>
          <w:rFonts w:hint="eastAsia"/>
        </w:rPr>
        <w:br/>
      </w:r>
      <w:r>
        <w:rPr>
          <w:rFonts w:hint="eastAsia"/>
        </w:rPr>
        <w:t>　　　　三、包装机械行业人机界面HMI应用状况</w:t>
      </w:r>
      <w:r>
        <w:rPr>
          <w:rFonts w:hint="eastAsia"/>
        </w:rPr>
        <w:br/>
      </w:r>
      <w:r>
        <w:rPr>
          <w:rFonts w:hint="eastAsia"/>
        </w:rPr>
        <w:t>　　第六节 起重设备行业应用状况</w:t>
      </w:r>
      <w:r>
        <w:rPr>
          <w:rFonts w:hint="eastAsia"/>
        </w:rPr>
        <w:br/>
      </w:r>
      <w:r>
        <w:rPr>
          <w:rFonts w:hint="eastAsia"/>
        </w:rPr>
        <w:t>　　　　一、起重设备行业发展现状</w:t>
      </w:r>
      <w:r>
        <w:rPr>
          <w:rFonts w:hint="eastAsia"/>
        </w:rPr>
        <w:br/>
      </w:r>
      <w:r>
        <w:rPr>
          <w:rFonts w:hint="eastAsia"/>
        </w:rPr>
        <w:t>　　　　二、起重机械行业发展趋势</w:t>
      </w:r>
      <w:r>
        <w:rPr>
          <w:rFonts w:hint="eastAsia"/>
        </w:rPr>
        <w:br/>
      </w:r>
      <w:r>
        <w:rPr>
          <w:rFonts w:hint="eastAsia"/>
        </w:rPr>
        <w:t>　　　　三、起重设备行业人机界面HMI应用状况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中国人机界面HMI竞争格局分析</w:t>
      </w:r>
      <w:r>
        <w:rPr>
          <w:rFonts w:hint="eastAsia"/>
        </w:rPr>
        <w:br/>
      </w:r>
      <w:r>
        <w:rPr>
          <w:rFonts w:hint="eastAsia"/>
        </w:rPr>
        <w:t>　　第一节 总体格局</w:t>
      </w:r>
      <w:r>
        <w:rPr>
          <w:rFonts w:hint="eastAsia"/>
        </w:rPr>
        <w:br/>
      </w:r>
      <w:r>
        <w:rPr>
          <w:rFonts w:hint="eastAsia"/>
        </w:rPr>
        <w:t>　　第二节 大陆厂商</w:t>
      </w:r>
      <w:r>
        <w:rPr>
          <w:rFonts w:hint="eastAsia"/>
        </w:rPr>
        <w:br/>
      </w:r>
      <w:r>
        <w:rPr>
          <w:rFonts w:hint="eastAsia"/>
        </w:rPr>
        <w:t>　　第三节 中国台湾厂商</w:t>
      </w:r>
      <w:r>
        <w:rPr>
          <w:rFonts w:hint="eastAsia"/>
        </w:rPr>
        <w:br/>
      </w:r>
      <w:r>
        <w:rPr>
          <w:rFonts w:hint="eastAsia"/>
        </w:rPr>
        <w:t>　　第四节 日系厂商</w:t>
      </w:r>
      <w:r>
        <w:rPr>
          <w:rFonts w:hint="eastAsia"/>
        </w:rPr>
        <w:br/>
      </w:r>
      <w:r>
        <w:rPr>
          <w:rFonts w:hint="eastAsia"/>
        </w:rPr>
        <w:t>　　第五节 欧美厂商</w:t>
      </w:r>
      <w:r>
        <w:rPr>
          <w:rFonts w:hint="eastAsia"/>
        </w:rPr>
        <w:br/>
      </w:r>
      <w:r>
        <w:rPr>
          <w:rFonts w:hint="eastAsia"/>
        </w:rPr>
        <w:t>　　第六节 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中国人机界面HMI供应商分析</w:t>
      </w:r>
      <w:r>
        <w:rPr>
          <w:rFonts w:hint="eastAsia"/>
        </w:rPr>
        <w:br/>
      </w:r>
      <w:r>
        <w:rPr>
          <w:rFonts w:hint="eastAsia"/>
        </w:rPr>
        <w:t>　　第一节 siemens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第二节 eview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　　六、联系方式</w:t>
      </w:r>
      <w:r>
        <w:rPr>
          <w:rFonts w:hint="eastAsia"/>
        </w:rPr>
        <w:br/>
      </w:r>
      <w:r>
        <w:rPr>
          <w:rFonts w:hint="eastAsia"/>
        </w:rPr>
        <w:t>　　第三节 pro-face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第四节 advantech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　　六、联系方式</w:t>
      </w:r>
      <w:r>
        <w:rPr>
          <w:rFonts w:hint="eastAsia"/>
        </w:rPr>
        <w:br/>
      </w:r>
      <w:r>
        <w:rPr>
          <w:rFonts w:hint="eastAsia"/>
        </w:rPr>
        <w:t>　　第五节 mitsubishi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第六节 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第七节 delta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第八节 weinview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t>　　第九节 欧菲科技股份有限公司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五、战略走向</w:t>
      </w:r>
      <w:r>
        <w:rPr>
          <w:rFonts w:hint="eastAsia"/>
        </w:rPr>
        <w:br/>
      </w:r>
      <w:r>
        <w:rPr>
          <w:rFonts w:hint="eastAsia"/>
        </w:rPr>
        <w:t>　　　　六、联系方式</w:t>
      </w:r>
      <w:r>
        <w:rPr>
          <w:rFonts w:hint="eastAsia"/>
        </w:rPr>
        <w:br/>
      </w:r>
      <w:r>
        <w:rPr>
          <w:rFonts w:hint="eastAsia"/>
        </w:rPr>
        <w:t>　　第十节 中⋅智⋅林⋅：schneider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四、市场活动</w:t>
      </w:r>
      <w:r>
        <w:rPr>
          <w:rFonts w:hint="eastAsia"/>
        </w:rPr>
        <w:br/>
      </w:r>
      <w:r>
        <w:rPr>
          <w:rFonts w:hint="eastAsia"/>
        </w:rPr>
        <w:t>　　　　五、联系方式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人机界面行业现状</w:t>
      </w:r>
      <w:r>
        <w:rPr>
          <w:rFonts w:hint="eastAsia"/>
        </w:rPr>
        <w:br/>
      </w:r>
      <w:r>
        <w:rPr>
          <w:rFonts w:hint="eastAsia"/>
        </w:rPr>
        <w:t>　　图表 人机界面行业产业链调研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2020-2025年人机界面行业市场容量统计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2020-2025年中国人机界面行业市场规模情况</w:t>
      </w:r>
      <w:r>
        <w:rPr>
          <w:rFonts w:hint="eastAsia"/>
        </w:rPr>
        <w:br/>
      </w:r>
      <w:r>
        <w:rPr>
          <w:rFonts w:hint="eastAsia"/>
        </w:rPr>
        <w:t>　　图表 人机界面行业动态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2020-2025年中国人机界面行业经营效益分析</w:t>
      </w:r>
      <w:r>
        <w:rPr>
          <w:rFonts w:hint="eastAsia"/>
        </w:rPr>
        <w:br/>
      </w:r>
      <w:r>
        <w:rPr>
          <w:rFonts w:hint="eastAsia"/>
        </w:rPr>
        <w:t>　　图表 人机界面行业竞争对手分析</w:t>
      </w:r>
      <w:r>
        <w:rPr>
          <w:rFonts w:hint="eastAsia"/>
        </w:rPr>
        <w:br/>
      </w:r>
      <w:r>
        <w:rPr>
          <w:rFonts w:hint="eastAsia"/>
        </w:rPr>
        <w:t>　　图表 **地区人机界面市场规模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</w:t>
      </w:r>
      <w:r>
        <w:rPr>
          <w:rFonts w:hint="eastAsia"/>
        </w:rPr>
        <w:br/>
      </w:r>
      <w:r>
        <w:rPr>
          <w:rFonts w:hint="eastAsia"/>
        </w:rPr>
        <w:t>　　图表 **地区人机界面市场调研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**地区人机界面市场规模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</w:t>
      </w:r>
      <w:r>
        <w:rPr>
          <w:rFonts w:hint="eastAsia"/>
        </w:rPr>
        <w:br/>
      </w:r>
      <w:r>
        <w:rPr>
          <w:rFonts w:hint="eastAsia"/>
        </w:rPr>
        <w:t>　　图表 **地区人机界面市场调研</w:t>
      </w:r>
      <w:r>
        <w:rPr>
          <w:rFonts w:hint="eastAsia"/>
        </w:rPr>
        <w:br/>
      </w:r>
      <w:r>
        <w:rPr>
          <w:rFonts w:hint="eastAsia"/>
        </w:rPr>
        <w:t>　　图表 **地区人机界面行业市场需求分析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人机界面重点企业（一）基本信息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人机界面重点企业（一）经营情况分析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人机界面重点企业（一）盈利能力情况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人机界面重点企业（二）经营情况分析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人机界面重点企业（二）盈利能力情况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人机界面重点企业（二）成长能力情况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2025-2031年中国人机界面市场前景分析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2025-2031年中国人机界面行业发展趋势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e9abceeb54937" w:history="1">
        <w:r>
          <w:rPr>
            <w:rStyle w:val="Hyperlink"/>
          </w:rPr>
          <w:t>中国人机界面行业现状及趋势分析报告（2025-2031年）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e9abceeb54937" w:history="1">
        <w:r>
          <w:rPr>
            <w:rStyle w:val="Hyperlink"/>
          </w:rPr>
          <w:t>https://www.20087.com/8/01/RenJiJieMianFaZhanQuShiFenXi.html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热点：人机界面包括哪些部分、人机界面触摸屏、人机界面的工作原理、人机界面名词解释、工控机、人机界面是什么、系统软件提供人机界面、人机界面交互方式有哪些、人机界面属于什么类目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ae90d417c641c9" w:history="1">
      <w:r>
        <w:rPr>
          <w:rStyle w:val="Hyperlink"/>
        </w:rPr>
        <w:t>中国人机界面行业现状及趋势分析报告（2025-2031年）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enJiJieMianFaZhanQuShiFenXi.html" TargetMode="External" Id="R7c6e9abceeb5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enJiJieMianFaZhanQuShiFenXi.html" TargetMode="External" Id="R18ae90d417c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2025-05-21T07:44:00Z</dcterms:created>
  <dcterms:modified xsi:type="dcterms:W3CDTF">2025-05-21T08:44:00Z</dcterms:modified>
  <dc:subject>中国人机界面行业现状及趋势分析报告（2025-2031年）</dc:subject>
  <dc:title>中国人机界面行业现状及趋势分析报告（2025-2031年）</dc:title>
  <cp:keywords>中国人机界面行业现状及趋势分析报告（2025-2031年）</cp:keywords>
  <dc:description>中国人机界面行业现状及趋势分析报告（2025-2031年）</dc:description>
</cp:coreProperties>
</file>