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03eb19284a3b" w:history="1">
              <w:r>
                <w:rPr>
                  <w:rStyle w:val="Hyperlink"/>
                </w:rPr>
                <w:t>2025-2031年中国北京市低碳经济行业发展研究分析与市场前景预测报告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03eb19284a3b" w:history="1">
              <w:r>
                <w:rPr>
                  <w:rStyle w:val="Hyperlink"/>
                </w:rPr>
                <w:t>2025-2031年中国北京市低碳经济行业发展研究分析与市场前景预测报告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103eb19284a3b" w:history="1">
                <w:r>
                  <w:rPr>
                    <w:rStyle w:val="Hyperlink"/>
                  </w:rPr>
                  <w:t>https://www.20087.com/M_QiTa/20/BeiJingShiDiTanJingJiWeiLaiFaZhanQuShi.html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首都，在低碳经济方面做出了积极努力，推动绿色能源、节能减排和循环经济的发展。政府实施了一系列政策，包括推广新能源汽车、建设绿色建筑、优化公共交通系统和鼓励可再生能源的使用，以减少温室气体排放和提高能源效率。此外，北京市还加大了对污染企业的监管力度，限制高耗能产业的扩张，促进产业结构的升级和转型。尽管取得了显著进展，但城市化进程中的能源消耗和环境污染问题依然存在，需要持续的努力和创新解决方案。</w:t>
      </w:r>
      <w:r>
        <w:rPr>
          <w:rFonts w:hint="eastAsia"/>
        </w:rPr>
        <w:br/>
      </w:r>
      <w:r>
        <w:rPr>
          <w:rFonts w:hint="eastAsia"/>
        </w:rPr>
        <w:t>　　未来，北京市的低碳经济将更加注重科技创新和制度创新，推动经济社会的全面绿色转型。重点将放在发展智慧能源系统、提高能源利用效率和构建绿色低碳的生活方式上。北京市将进一步扩大清洁能源的比重，优化能源结构，同时加大对碳捕获、利用和封存（CCUS）技术的投资，以实现工业领域的减排目标。此外，通过绿色金融和市场机制，如碳交易和绿色债券，激励企业和个人参与低碳行动，形成全社会共同参与的低碳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103eb19284a3b" w:history="1">
        <w:r>
          <w:rPr>
            <w:rStyle w:val="Hyperlink"/>
          </w:rPr>
          <w:t>2025-2031年中国北京市低碳经济行业发展研究分析与市场前景预测报告</w:t>
        </w:r>
      </w:hyperlink>
      <w:r>
        <w:rPr>
          <w:rFonts w:hint="eastAsia"/>
        </w:rPr>
        <w:t>》全面梳理了北京市低碳经济产业链，结合市场需求和市场规模等数据，深入剖析北京市低碳经济行业现状。报告详细探讨了北京市低碳经济市场竞争格局，重点关注重点企业及其品牌影响力，并分析了北京市低碳经济价格机制和细分市场特征。通过对北京市低碳经济技术现状及未来方向的评估，报告展望了北京市低碳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中国北京市低碳经济发展环境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二、“减碳经济”体系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四、引导“第四次工业革命”</w:t>
      </w:r>
      <w:r>
        <w:rPr>
          <w:rFonts w:hint="eastAsia"/>
        </w:rPr>
        <w:br/>
      </w:r>
      <w:r>
        <w:rPr>
          <w:rFonts w:hint="eastAsia"/>
        </w:rPr>
        <w:t>　　第三节 北京市经济发展环境</w:t>
      </w:r>
      <w:r>
        <w:rPr>
          <w:rFonts w:hint="eastAsia"/>
        </w:rPr>
        <w:br/>
      </w:r>
      <w:r>
        <w:rPr>
          <w:rFonts w:hint="eastAsia"/>
        </w:rPr>
        <w:t>　　　　一、2025-2031年北京市GDP增长状况</w:t>
      </w:r>
      <w:r>
        <w:rPr>
          <w:rFonts w:hint="eastAsia"/>
        </w:rPr>
        <w:br/>
      </w:r>
      <w:r>
        <w:rPr>
          <w:rFonts w:hint="eastAsia"/>
        </w:rPr>
        <w:t>　　　　二、2025-2031年中国GDP增长状况</w:t>
      </w:r>
      <w:r>
        <w:rPr>
          <w:rFonts w:hint="eastAsia"/>
        </w:rPr>
        <w:br/>
      </w:r>
      <w:r>
        <w:rPr>
          <w:rFonts w:hint="eastAsia"/>
        </w:rPr>
        <w:t>　　　　三、“十五五”北京国民经济和社会发展预测</w:t>
      </w:r>
      <w:r>
        <w:rPr>
          <w:rFonts w:hint="eastAsia"/>
        </w:rPr>
        <w:br/>
      </w:r>
      <w:r>
        <w:rPr>
          <w:rFonts w:hint="eastAsia"/>
        </w:rPr>
        <w:t>　　　　四、北京能源消费与经济结构变化的关系</w:t>
      </w:r>
      <w:r>
        <w:rPr>
          <w:rFonts w:hint="eastAsia"/>
        </w:rPr>
        <w:br/>
      </w:r>
      <w:r>
        <w:rPr>
          <w:rFonts w:hint="eastAsia"/>
        </w:rPr>
        <w:t>　　第四节 北京市低碳经济政策发展环境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一、支柱产业的政策规划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三、污染治理政策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五、金融信贷政策</w:t>
      </w:r>
      <w:r>
        <w:rPr>
          <w:rFonts w:hint="eastAsia"/>
        </w:rPr>
        <w:br/>
      </w:r>
      <w:r>
        <w:rPr>
          <w:rFonts w:hint="eastAsia"/>
        </w:rPr>
        <w:t>　　第五节 北京市重要职能部门的政策动态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一、北京市政府</w:t>
      </w:r>
      <w:r>
        <w:rPr>
          <w:rFonts w:hint="eastAsia"/>
        </w:rPr>
        <w:br/>
      </w:r>
      <w:r>
        <w:rPr>
          <w:rFonts w:hint="eastAsia"/>
        </w:rPr>
        <w:t>　　　　二、北京市发改委</w:t>
      </w:r>
      <w:r>
        <w:rPr>
          <w:rFonts w:hint="eastAsia"/>
        </w:rPr>
        <w:br/>
      </w:r>
      <w:r>
        <w:rPr>
          <w:rFonts w:hint="eastAsia"/>
        </w:rPr>
        <w:t>　　　　三、北京市环保局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中国北京市低碳经济发展现状及趋势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北京市能源消费现状</w:t>
      </w:r>
      <w:r>
        <w:rPr>
          <w:rFonts w:hint="eastAsia"/>
        </w:rPr>
        <w:br/>
      </w:r>
      <w:r>
        <w:rPr>
          <w:rFonts w:hint="eastAsia"/>
        </w:rPr>
        <w:t>　　　　一、北京市可再生能源发展状况</w:t>
      </w:r>
      <w:r>
        <w:rPr>
          <w:rFonts w:hint="eastAsia"/>
        </w:rPr>
        <w:br/>
      </w:r>
      <w:r>
        <w:rPr>
          <w:rFonts w:hint="eastAsia"/>
        </w:rPr>
        <w:t>　　　　二、北京市能源消费状况与预测</w:t>
      </w:r>
      <w:r>
        <w:rPr>
          <w:rFonts w:hint="eastAsia"/>
        </w:rPr>
        <w:br/>
      </w:r>
      <w:r>
        <w:rPr>
          <w:rFonts w:hint="eastAsia"/>
        </w:rPr>
        <w:t>　　　　三、北京市优质能源消费情况分析</w:t>
      </w:r>
      <w:r>
        <w:rPr>
          <w:rFonts w:hint="eastAsia"/>
        </w:rPr>
        <w:br/>
      </w:r>
      <w:r>
        <w:rPr>
          <w:rFonts w:hint="eastAsia"/>
        </w:rPr>
        <w:t>　　　　四、2025-2031年北京市单位GDP的能耗</w:t>
      </w:r>
      <w:r>
        <w:rPr>
          <w:rFonts w:hint="eastAsia"/>
        </w:rPr>
        <w:br/>
      </w:r>
      <w:r>
        <w:rPr>
          <w:rFonts w:hint="eastAsia"/>
        </w:rPr>
        <w:t>　　第二节 中国北京市煤炭消费状况</w:t>
      </w:r>
      <w:r>
        <w:rPr>
          <w:rFonts w:hint="eastAsia"/>
        </w:rPr>
        <w:br/>
      </w:r>
      <w:r>
        <w:rPr>
          <w:rFonts w:hint="eastAsia"/>
        </w:rPr>
        <w:t>　　第三节 中国北京市石油消费状况</w:t>
      </w:r>
      <w:r>
        <w:rPr>
          <w:rFonts w:hint="eastAsia"/>
        </w:rPr>
        <w:br/>
      </w:r>
      <w:r>
        <w:rPr>
          <w:rFonts w:hint="eastAsia"/>
        </w:rPr>
        <w:t>　　第四节 中国北京市天然气消费状况</w:t>
      </w:r>
      <w:r>
        <w:rPr>
          <w:rFonts w:hint="eastAsia"/>
        </w:rPr>
        <w:br/>
      </w:r>
      <w:r>
        <w:rPr>
          <w:rFonts w:hint="eastAsia"/>
        </w:rPr>
        <w:t>　　第五节 中国北京市电力消费状况</w:t>
      </w:r>
      <w:r>
        <w:rPr>
          <w:rFonts w:hint="eastAsia"/>
        </w:rPr>
        <w:br/>
      </w:r>
      <w:r>
        <w:rPr>
          <w:rFonts w:hint="eastAsia"/>
        </w:rPr>
        <w:t>　　第六节 北京市节能减排发展状况</w:t>
      </w:r>
      <w:r>
        <w:rPr>
          <w:rFonts w:hint="eastAsia"/>
        </w:rPr>
        <w:br/>
      </w:r>
      <w:r>
        <w:rPr>
          <w:rFonts w:hint="eastAsia"/>
        </w:rPr>
        <w:t>　　第七节 北京市治污发展状况</w:t>
      </w:r>
      <w:r>
        <w:rPr>
          <w:rFonts w:hint="eastAsia"/>
        </w:rPr>
        <w:br/>
      </w:r>
      <w:r>
        <w:rPr>
          <w:rFonts w:hint="eastAsia"/>
        </w:rPr>
        <w:t>　　第八节 北京低碳经济发展现状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中国北京市支柱产业与低碳经济研究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一、北京煤炭资源状况</w:t>
      </w:r>
      <w:r>
        <w:rPr>
          <w:rFonts w:hint="eastAsia"/>
        </w:rPr>
        <w:br/>
      </w:r>
      <w:r>
        <w:rPr>
          <w:rFonts w:hint="eastAsia"/>
        </w:rPr>
        <w:t>　　　　二、煤炭经济在北京市国民经济中的地位及影响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三、煤炭行业节能减排情况分析</w:t>
      </w:r>
      <w:r>
        <w:rPr>
          <w:rFonts w:hint="eastAsia"/>
        </w:rPr>
        <w:br/>
      </w:r>
      <w:r>
        <w:rPr>
          <w:rFonts w:hint="eastAsia"/>
        </w:rPr>
        <w:t>　　　　四、北京拟建多处煤炭储备基地</w:t>
      </w:r>
      <w:r>
        <w:rPr>
          <w:rFonts w:hint="eastAsia"/>
        </w:rPr>
        <w:br/>
      </w:r>
      <w:r>
        <w:rPr>
          <w:rFonts w:hint="eastAsia"/>
        </w:rPr>
        <w:t>　　　　五、北京煤炭工业低碳经济发展分析</w:t>
      </w:r>
      <w:r>
        <w:rPr>
          <w:rFonts w:hint="eastAsia"/>
        </w:rPr>
        <w:br/>
      </w:r>
      <w:r>
        <w:rPr>
          <w:rFonts w:hint="eastAsia"/>
        </w:rPr>
        <w:t>　　　　六、2025年我国煤炭行业发展分析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一、石油资源状况</w:t>
      </w:r>
      <w:r>
        <w:rPr>
          <w:rFonts w:hint="eastAsia"/>
        </w:rPr>
        <w:br/>
      </w:r>
      <w:r>
        <w:rPr>
          <w:rFonts w:hint="eastAsia"/>
        </w:rPr>
        <w:t>　　　　二、石化经济在北京市国民经济中的地位及影响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三、2025年我国石化产业经济运行情况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五、北京市石化工业低碳经济发展分析</w:t>
      </w:r>
      <w:r>
        <w:rPr>
          <w:rFonts w:hint="eastAsia"/>
        </w:rPr>
        <w:br/>
      </w:r>
      <w:r>
        <w:rPr>
          <w:rFonts w:hint="eastAsia"/>
        </w:rPr>
        <w:t>　　　　六、“十五五”期间石化行业节能减排目标初定</w:t>
      </w:r>
      <w:r>
        <w:rPr>
          <w:rFonts w:hint="eastAsia"/>
        </w:rPr>
        <w:br/>
      </w:r>
      <w:r>
        <w:rPr>
          <w:rFonts w:hint="eastAsia"/>
        </w:rPr>
        <w:t>　　第三节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三、天然气经济在北京市国民经济中的地位及影响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四、北京成为全国最大管道天然气化城市</w:t>
      </w:r>
      <w:r>
        <w:rPr>
          <w:rFonts w:hint="eastAsia"/>
        </w:rPr>
        <w:br/>
      </w:r>
      <w:r>
        <w:rPr>
          <w:rFonts w:hint="eastAsia"/>
        </w:rPr>
        <w:t>　　　　五、北京天然气供给情况</w:t>
      </w:r>
      <w:r>
        <w:rPr>
          <w:rFonts w:hint="eastAsia"/>
        </w:rPr>
        <w:br/>
      </w:r>
      <w:r>
        <w:rPr>
          <w:rFonts w:hint="eastAsia"/>
        </w:rPr>
        <w:t>　　　　六、北京市天然气工业低碳经济发展情况</w:t>
      </w:r>
      <w:r>
        <w:rPr>
          <w:rFonts w:hint="eastAsia"/>
        </w:rPr>
        <w:br/>
      </w:r>
      <w:r>
        <w:rPr>
          <w:rFonts w:hint="eastAsia"/>
        </w:rPr>
        <w:t>　　第四节 电力产业</w:t>
      </w:r>
      <w:r>
        <w:rPr>
          <w:rFonts w:hint="eastAsia"/>
        </w:rPr>
        <w:br/>
      </w:r>
      <w:r>
        <w:rPr>
          <w:rFonts w:hint="eastAsia"/>
        </w:rPr>
        <w:t>　　　　一、2025年电力行业发展分析</w:t>
      </w:r>
      <w:r>
        <w:rPr>
          <w:rFonts w:hint="eastAsia"/>
        </w:rPr>
        <w:br/>
      </w:r>
      <w:r>
        <w:rPr>
          <w:rFonts w:hint="eastAsia"/>
        </w:rPr>
        <w:t>　　　　二、电力经济在北京市国民经济中的地位及影响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三、北京市推进电力工业上大压小节能减排工作</w:t>
      </w:r>
      <w:r>
        <w:rPr>
          <w:rFonts w:hint="eastAsia"/>
        </w:rPr>
        <w:br/>
      </w:r>
      <w:r>
        <w:rPr>
          <w:rFonts w:hint="eastAsia"/>
        </w:rPr>
        <w:t>　　　　四、北京市电力行业节能情况</w:t>
      </w:r>
      <w:r>
        <w:rPr>
          <w:rFonts w:hint="eastAsia"/>
        </w:rPr>
        <w:br/>
      </w:r>
      <w:r>
        <w:rPr>
          <w:rFonts w:hint="eastAsia"/>
        </w:rPr>
        <w:t>　　　　五、北京市电力工业低碳经济发展分析</w:t>
      </w:r>
      <w:r>
        <w:rPr>
          <w:rFonts w:hint="eastAsia"/>
        </w:rPr>
        <w:br/>
      </w:r>
      <w:r>
        <w:rPr>
          <w:rFonts w:hint="eastAsia"/>
        </w:rPr>
        <w:t>　　第五节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三、北京探明近3000万吨铁矿储量</w:t>
      </w:r>
      <w:r>
        <w:rPr>
          <w:rFonts w:hint="eastAsia"/>
        </w:rPr>
        <w:br/>
      </w:r>
      <w:r>
        <w:rPr>
          <w:rFonts w:hint="eastAsia"/>
        </w:rPr>
        <w:t>　　　　四、钢铁经济在北京市国民经济中的地位及影响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五、钢铁工业与低碳经济发展分析</w:t>
      </w:r>
      <w:r>
        <w:rPr>
          <w:rFonts w:hint="eastAsia"/>
        </w:rPr>
        <w:br/>
      </w:r>
      <w:r>
        <w:rPr>
          <w:rFonts w:hint="eastAsia"/>
        </w:rPr>
        <w:t>　　　　六、2025年我国加大钢铁行业节能减排力度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第六节 建筑业</w:t>
      </w:r>
      <w:r>
        <w:rPr>
          <w:rFonts w:hint="eastAsia"/>
        </w:rPr>
        <w:br/>
      </w:r>
      <w:r>
        <w:rPr>
          <w:rFonts w:hint="eastAsia"/>
        </w:rPr>
        <w:t>　　　　一、北京市城市化发展现状</w:t>
      </w:r>
      <w:r>
        <w:rPr>
          <w:rFonts w:hint="eastAsia"/>
        </w:rPr>
        <w:br/>
      </w:r>
      <w:r>
        <w:rPr>
          <w:rFonts w:hint="eastAsia"/>
        </w:rPr>
        <w:t>　　　　二、北京建筑节能工作的主要任务</w:t>
      </w:r>
      <w:r>
        <w:rPr>
          <w:rFonts w:hint="eastAsia"/>
        </w:rPr>
        <w:br/>
      </w:r>
      <w:r>
        <w:rPr>
          <w:rFonts w:hint="eastAsia"/>
        </w:rPr>
        <w:t>　　　　三、北京建筑节能工作的两种思路</w:t>
      </w:r>
      <w:r>
        <w:rPr>
          <w:rFonts w:hint="eastAsia"/>
        </w:rPr>
        <w:br/>
      </w:r>
      <w:r>
        <w:rPr>
          <w:rFonts w:hint="eastAsia"/>
        </w:rPr>
        <w:t>　　　　四、北京建筑节能工作的几点建议</w:t>
      </w:r>
      <w:r>
        <w:rPr>
          <w:rFonts w:hint="eastAsia"/>
        </w:rPr>
        <w:br/>
      </w:r>
      <w:r>
        <w:rPr>
          <w:rFonts w:hint="eastAsia"/>
        </w:rPr>
        <w:t>　　　　五、低碳环境下的北京建筑业发展分析</w:t>
      </w:r>
      <w:r>
        <w:rPr>
          <w:rFonts w:hint="eastAsia"/>
        </w:rPr>
        <w:br/>
      </w:r>
      <w:r>
        <w:rPr>
          <w:rFonts w:hint="eastAsia"/>
        </w:rPr>
        <w:t>　　第七节 交通运输业</w:t>
      </w:r>
      <w:r>
        <w:rPr>
          <w:rFonts w:hint="eastAsia"/>
        </w:rPr>
        <w:br/>
      </w:r>
      <w:r>
        <w:rPr>
          <w:rFonts w:hint="eastAsia"/>
        </w:rPr>
        <w:t>　　　　一、中国交通运输业节能发展分析</w:t>
      </w:r>
      <w:r>
        <w:rPr>
          <w:rFonts w:hint="eastAsia"/>
        </w:rPr>
        <w:br/>
      </w:r>
      <w:r>
        <w:rPr>
          <w:rFonts w:hint="eastAsia"/>
        </w:rPr>
        <w:t>　　　　二、北京市交通运输业发展情况</w:t>
      </w:r>
      <w:r>
        <w:rPr>
          <w:rFonts w:hint="eastAsia"/>
        </w:rPr>
        <w:br/>
      </w:r>
      <w:r>
        <w:rPr>
          <w:rFonts w:hint="eastAsia"/>
        </w:rPr>
        <w:t>　　　　三、北京市公交车节能降耗状况</w:t>
      </w:r>
      <w:r>
        <w:rPr>
          <w:rFonts w:hint="eastAsia"/>
        </w:rPr>
        <w:br/>
      </w:r>
      <w:r>
        <w:rPr>
          <w:rFonts w:hint="eastAsia"/>
        </w:rPr>
        <w:t>　　　　四、北京市轨道交通节能降耗情况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五、低碳环境下的交通运输发展分析</w:t>
      </w:r>
      <w:r>
        <w:rPr>
          <w:rFonts w:hint="eastAsia"/>
        </w:rPr>
        <w:br/>
      </w:r>
      <w:r>
        <w:rPr>
          <w:rFonts w:hint="eastAsia"/>
        </w:rPr>
        <w:t>　　第八节 有色金属产业</w:t>
      </w:r>
      <w:r>
        <w:rPr>
          <w:rFonts w:hint="eastAsia"/>
        </w:rPr>
        <w:br/>
      </w:r>
      <w:r>
        <w:rPr>
          <w:rFonts w:hint="eastAsia"/>
        </w:rPr>
        <w:t>　　　　一、2025年我国有色金属产业运行分析</w:t>
      </w:r>
      <w:r>
        <w:rPr>
          <w:rFonts w:hint="eastAsia"/>
        </w:rPr>
        <w:br/>
      </w:r>
      <w:r>
        <w:rPr>
          <w:rFonts w:hint="eastAsia"/>
        </w:rPr>
        <w:t>　　　　二、中国有色金属工业节能减排见成效</w:t>
      </w:r>
      <w:r>
        <w:rPr>
          <w:rFonts w:hint="eastAsia"/>
        </w:rPr>
        <w:br/>
      </w:r>
      <w:r>
        <w:rPr>
          <w:rFonts w:hint="eastAsia"/>
        </w:rPr>
        <w:t>　　　　三、中国有色工业低碳发展面临问题</w:t>
      </w:r>
      <w:r>
        <w:rPr>
          <w:rFonts w:hint="eastAsia"/>
        </w:rPr>
        <w:br/>
      </w:r>
      <w:r>
        <w:rPr>
          <w:rFonts w:hint="eastAsia"/>
        </w:rPr>
        <w:t>　　　　四、中国有色工业低碳经济发展对策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一、北京市太阳能产业发展环境分析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四、北京太阳能产业推动低碳经济发展</w:t>
      </w:r>
      <w:r>
        <w:rPr>
          <w:rFonts w:hint="eastAsia"/>
        </w:rPr>
        <w:br/>
      </w:r>
      <w:r>
        <w:rPr>
          <w:rFonts w:hint="eastAsia"/>
        </w:rPr>
        <w:t>　　　　五、北京太阳能产业发展建议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一、北京风能资源开发实现零突破</w:t>
      </w:r>
      <w:r>
        <w:rPr>
          <w:rFonts w:hint="eastAsia"/>
        </w:rPr>
        <w:br/>
      </w:r>
      <w:r>
        <w:rPr>
          <w:rFonts w:hint="eastAsia"/>
        </w:rPr>
        <w:t>　　　　二、风能资源的形成及分布情况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三、北京风电企业走进国际市场</w:t>
      </w:r>
      <w:r>
        <w:rPr>
          <w:rFonts w:hint="eastAsia"/>
        </w:rPr>
        <w:br/>
      </w:r>
      <w:r>
        <w:rPr>
          <w:rFonts w:hint="eastAsia"/>
        </w:rPr>
        <w:t>　　　　四、北京风力发电潜力分析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生物质能产业</w:t>
      </w:r>
      <w:r>
        <w:rPr>
          <w:rFonts w:hint="eastAsia"/>
        </w:rPr>
        <w:br/>
      </w:r>
      <w:r>
        <w:rPr>
          <w:rFonts w:hint="eastAsia"/>
        </w:rPr>
        <w:t>　　　　一、北京市生物质能产业发展现状分析</w:t>
      </w:r>
      <w:r>
        <w:rPr>
          <w:rFonts w:hint="eastAsia"/>
        </w:rPr>
        <w:br/>
      </w:r>
      <w:r>
        <w:rPr>
          <w:rFonts w:hint="eastAsia"/>
        </w:rPr>
        <w:t>　　　　二、北京地区发展生物质能的必要性</w:t>
      </w:r>
      <w:r>
        <w:rPr>
          <w:rFonts w:hint="eastAsia"/>
        </w:rPr>
        <w:br/>
      </w:r>
      <w:r>
        <w:rPr>
          <w:rFonts w:hint="eastAsia"/>
        </w:rPr>
        <w:t>　　　　三、北京发展生物质能燃料的资源保障</w:t>
      </w:r>
      <w:r>
        <w:rPr>
          <w:rFonts w:hint="eastAsia"/>
        </w:rPr>
        <w:br/>
      </w:r>
      <w:r>
        <w:rPr>
          <w:rFonts w:hint="eastAsia"/>
        </w:rPr>
        <w:t>　　　　四、北京发展生物质能措施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一、北京市环保产业发展环境分析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二、绿色诉求催生北京环保产业发展</w:t>
      </w:r>
      <w:r>
        <w:rPr>
          <w:rFonts w:hint="eastAsia"/>
        </w:rPr>
        <w:br/>
      </w:r>
      <w:r>
        <w:rPr>
          <w:rFonts w:hint="eastAsia"/>
        </w:rPr>
        <w:t>　　　　三、北京市环保产业问题及建议</w:t>
      </w:r>
      <w:r>
        <w:rPr>
          <w:rFonts w:hint="eastAsia"/>
        </w:rPr>
        <w:br/>
      </w:r>
      <w:r>
        <w:rPr>
          <w:rFonts w:hint="eastAsia"/>
        </w:rPr>
        <w:t>　　　　四、北京市环保产业重点领域</w:t>
      </w:r>
      <w:r>
        <w:rPr>
          <w:rFonts w:hint="eastAsia"/>
        </w:rPr>
        <w:br/>
      </w:r>
      <w:r>
        <w:rPr>
          <w:rFonts w:hint="eastAsia"/>
        </w:rPr>
        <w:t>　　　　五、北京将建成环保低碳城市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中国北京市领先企业竞争力分析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五、中国石化低碳理念融入生产全过程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第六节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第七节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四、京能热电低碳发展分析</w:t>
      </w:r>
      <w:r>
        <w:rPr>
          <w:rFonts w:hint="eastAsia"/>
        </w:rPr>
        <w:br/>
      </w:r>
      <w:r>
        <w:rPr>
          <w:rFonts w:hint="eastAsia"/>
        </w:rPr>
        <w:t>　　第八节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中国北京市低碳经济问题分析</w:t>
      </w:r>
      <w:r>
        <w:rPr>
          <w:rFonts w:hint="eastAsia"/>
        </w:rPr>
        <w:br/>
      </w:r>
      <w:r>
        <w:rPr>
          <w:rFonts w:hint="eastAsia"/>
        </w:rPr>
        <w:t>　　第一节 中国北京市三高现状</w:t>
      </w:r>
      <w:r>
        <w:rPr>
          <w:rFonts w:hint="eastAsia"/>
        </w:rPr>
        <w:br/>
      </w:r>
      <w:r>
        <w:rPr>
          <w:rFonts w:hint="eastAsia"/>
        </w:rPr>
        <w:t>　　　　一、北京市重点的三高行业发展状况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二、北京市三高行业与当地经济的关系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三、北京市三高行业治理状况</w:t>
      </w:r>
      <w:r>
        <w:rPr>
          <w:rFonts w:hint="eastAsia"/>
        </w:rPr>
        <w:br/>
      </w:r>
      <w:r>
        <w:rPr>
          <w:rFonts w:hint="eastAsia"/>
        </w:rPr>
        <w:t>　　　　四、北京市三高行业政策建议</w:t>
      </w:r>
      <w:r>
        <w:rPr>
          <w:rFonts w:hint="eastAsia"/>
        </w:rPr>
        <w:br/>
      </w:r>
      <w:r>
        <w:rPr>
          <w:rFonts w:hint="eastAsia"/>
        </w:rPr>
        <w:t>　　第二节 低碳经济制约因素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一、CDM模式定义及核心环节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二、中国CDM市场发展分析</w:t>
      </w:r>
      <w:r>
        <w:rPr>
          <w:rFonts w:hint="eastAsia"/>
        </w:rPr>
        <w:br/>
      </w:r>
      <w:r>
        <w:rPr>
          <w:rFonts w:hint="eastAsia"/>
        </w:rPr>
        <w:t>　　　　三、中国CDM项目的管理与审批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四、中国CDM项目供应全球第一</w:t>
      </w:r>
      <w:r>
        <w:rPr>
          <w:rFonts w:hint="eastAsia"/>
        </w:rPr>
        <w:br/>
      </w:r>
      <w:r>
        <w:rPr>
          <w:rFonts w:hint="eastAsia"/>
        </w:rPr>
        <w:t>　　　　五、中国CDM项目注册量和减排量分析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六、中国明确CDM项目所得税政策</w:t>
      </w:r>
      <w:r>
        <w:rPr>
          <w:rFonts w:hint="eastAsia"/>
        </w:rPr>
        <w:br/>
      </w:r>
      <w:r>
        <w:rPr>
          <w:rFonts w:hint="eastAsia"/>
        </w:rPr>
        <w:t>　　　　七、北京市CDM模式发展状况及建议</w:t>
      </w:r>
      <w:r>
        <w:rPr>
          <w:rFonts w:hint="eastAsia"/>
        </w:rPr>
        <w:br/>
      </w:r>
      <w:r>
        <w:rPr>
          <w:rFonts w:hint="eastAsia"/>
        </w:rPr>
        <w:t>　　　　八、北京环境交易所成交首个单边CDM项目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　　一、合同能源管理模式概述</w:t>
      </w:r>
      <w:r>
        <w:rPr>
          <w:rFonts w:hint="eastAsia"/>
        </w:rPr>
        <w:br/>
      </w:r>
      <w:r>
        <w:rPr>
          <w:rFonts w:hint="eastAsia"/>
        </w:rPr>
        <w:t>　　　　二、北京市合同能源管理扶持办法发布</w:t>
      </w:r>
      <w:r>
        <w:rPr>
          <w:rFonts w:hint="eastAsia"/>
        </w:rPr>
        <w:br/>
      </w:r>
      <w:r>
        <w:rPr>
          <w:rFonts w:hint="eastAsia"/>
        </w:rPr>
        <w:t>　　　　三、北京市积极推进供热领域合同能源管理</w:t>
      </w:r>
      <w:r>
        <w:rPr>
          <w:rFonts w:hint="eastAsia"/>
        </w:rPr>
        <w:br/>
      </w:r>
      <w:r>
        <w:rPr>
          <w:rFonts w:hint="eastAsia"/>
        </w:rPr>
        <w:t>　　　　四、北京市合同能源管理专项资金设立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　　一、排污权模式概述</w:t>
      </w:r>
      <w:r>
        <w:rPr>
          <w:rFonts w:hint="eastAsia"/>
        </w:rPr>
        <w:br/>
      </w:r>
      <w:r>
        <w:rPr>
          <w:rFonts w:hint="eastAsia"/>
        </w:rPr>
        <w:t>　　　　二、北京力推排污权交易</w:t>
      </w:r>
      <w:r>
        <w:rPr>
          <w:rFonts w:hint="eastAsia"/>
        </w:rPr>
        <w:br/>
      </w:r>
      <w:r>
        <w:rPr>
          <w:rFonts w:hint="eastAsia"/>
        </w:rPr>
        <w:t>　　　　三、北京试点启动排污权交易改革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　　一、碳排放权交易模式</w:t>
      </w:r>
      <w:r>
        <w:rPr>
          <w:rFonts w:hint="eastAsia"/>
        </w:rPr>
        <w:br/>
      </w:r>
      <w:r>
        <w:rPr>
          <w:rFonts w:hint="eastAsia"/>
        </w:rPr>
        <w:t>　　　　二、中国推进碳排放权交易市场建设</w:t>
      </w:r>
      <w:r>
        <w:rPr>
          <w:rFonts w:hint="eastAsia"/>
        </w:rPr>
        <w:br/>
      </w:r>
      <w:r>
        <w:rPr>
          <w:rFonts w:hint="eastAsia"/>
        </w:rPr>
        <w:t>　　　　三、北京建4座高塔实时监测碳排放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　　一、国家扶持中小企业节能减排融资机制</w:t>
      </w:r>
      <w:r>
        <w:rPr>
          <w:rFonts w:hint="eastAsia"/>
        </w:rPr>
        <w:br/>
      </w:r>
      <w:r>
        <w:rPr>
          <w:rFonts w:hint="eastAsia"/>
        </w:rPr>
        <w:t>　　　　二、节能减排融资助力中国绿色投资</w:t>
      </w:r>
      <w:r>
        <w:rPr>
          <w:rFonts w:hint="eastAsia"/>
        </w:rPr>
        <w:br/>
      </w:r>
      <w:r>
        <w:rPr>
          <w:rFonts w:hint="eastAsia"/>
        </w:rPr>
        <w:t>　　　　三、北京推动节能减排项目融资</w:t>
      </w:r>
      <w:r>
        <w:rPr>
          <w:rFonts w:hint="eastAsia"/>
        </w:rPr>
        <w:br/>
      </w:r>
      <w:r>
        <w:rPr>
          <w:rFonts w:hint="eastAsia"/>
        </w:rPr>
        <w:t>　　第六节 政府绿色采购机制</w:t>
      </w:r>
      <w:r>
        <w:rPr>
          <w:rFonts w:hint="eastAsia"/>
        </w:rPr>
        <w:br/>
      </w:r>
      <w:r>
        <w:rPr>
          <w:rFonts w:hint="eastAsia"/>
        </w:rPr>
        <w:t>　　　　一、政府绿色采购机制概述</w:t>
      </w:r>
      <w:r>
        <w:rPr>
          <w:rFonts w:hint="eastAsia"/>
        </w:rPr>
        <w:br/>
      </w:r>
      <w:r>
        <w:rPr>
          <w:rFonts w:hint="eastAsia"/>
        </w:rPr>
        <w:t>　　　　二、中国绿色政府采购的发展</w:t>
      </w:r>
      <w:r>
        <w:rPr>
          <w:rFonts w:hint="eastAsia"/>
        </w:rPr>
        <w:br/>
      </w:r>
      <w:r>
        <w:rPr>
          <w:rFonts w:hint="eastAsia"/>
        </w:rPr>
        <w:t>　　第七节 生态保险机制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中国北京市低碳经济发展建议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经济结构调整建议</w:t>
      </w:r>
      <w:r>
        <w:rPr>
          <w:rFonts w:hint="eastAsia"/>
        </w:rPr>
        <w:br/>
      </w:r>
      <w:r>
        <w:rPr>
          <w:rFonts w:hint="eastAsia"/>
        </w:rPr>
        <w:t>　　第三节 发展模式建议</w:t>
      </w:r>
      <w:r>
        <w:rPr>
          <w:rFonts w:hint="eastAsia"/>
        </w:rPr>
        <w:br/>
      </w:r>
      <w:r>
        <w:rPr>
          <w:rFonts w:hint="eastAsia"/>
        </w:rPr>
        <w:t>　　第四节 中⋅智⋅林⋅　面临的风险及控制建议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2025年北京经济社会发展统计数据</w:t>
      </w:r>
      <w:r>
        <w:rPr>
          <w:rFonts w:hint="eastAsia"/>
        </w:rPr>
        <w:br/>
      </w:r>
      <w:r>
        <w:rPr>
          <w:rFonts w:hint="eastAsia"/>
        </w:rPr>
        <w:t>　　图表 北京高耗能行业能源消费情况</w:t>
      </w:r>
      <w:r>
        <w:rPr>
          <w:rFonts w:hint="eastAsia"/>
        </w:rPr>
        <w:br/>
      </w:r>
      <w:r>
        <w:rPr>
          <w:rFonts w:hint="eastAsia"/>
        </w:rPr>
        <w:t>　　图表 2025年中国石油化工集团公司主营构成表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2025-2031年中国石油化工集团公司现金流量分析表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2025年中国中煤能源集团公司主营构成表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2025-2031年中国中煤能源集团公司现金流量分析表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大唐发电旗下电厂分布</w:t>
      </w:r>
      <w:r>
        <w:rPr>
          <w:rFonts w:hint="eastAsia"/>
        </w:rPr>
        <w:br/>
      </w:r>
      <w:r>
        <w:rPr>
          <w:rFonts w:hint="eastAsia"/>
        </w:rPr>
        <w:t>　　图表 2025年大唐国际发电股份有限公司主营构成表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2025-2031年大唐国际发电股份有限公司现金流量分析表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2025-2031年中国长江电力股份有限公司现金流量分析表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2025-2031年中国神华能源股份有限公司现金流量分析表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2025年北京京能热电股份有限公司主营构成表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2025-2031年北京京能热电股份有限公司现金流量分析表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2025年华能国际电力股份有限公司主营构成表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保证节能量合同</w:t>
      </w:r>
      <w:r>
        <w:rPr>
          <w:rFonts w:hint="eastAsia"/>
        </w:rPr>
        <w:br/>
      </w:r>
      <w:r>
        <w:rPr>
          <w:rFonts w:hint="eastAsia"/>
        </w:rPr>
        <w:t>　　图表 节能效益分享合同</w:t>
      </w:r>
      <w:r>
        <w:rPr>
          <w:rFonts w:hint="eastAsia"/>
        </w:rPr>
        <w:br/>
      </w:r>
      <w:r>
        <w:rPr>
          <w:rFonts w:hint="eastAsia"/>
        </w:rPr>
        <w:t>　　图表 项目融资合同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03eb19284a3b" w:history="1">
        <w:r>
          <w:rPr>
            <w:rStyle w:val="Hyperlink"/>
          </w:rPr>
          <w:t>2025-2031年中国北京市低碳经济行业发展研究分析与市场前景预测报告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103eb19284a3b" w:history="1">
        <w:r>
          <w:rPr>
            <w:rStyle w:val="Hyperlink"/>
          </w:rPr>
          <w:t>https://www.20087.com/M_QiTa/20/BeiJingShiDiTanJingJiWeiLaiFaZhanQuShi.html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市生态环境十四五规划、北京市低碳经济发展的积极影响、北京碳交易市场、北京市低碳经济发展概况案例分析、低碳经济三个特征、北京市低碳经济相关产业发展、北京市碳达峰、北京市低碳出行碳减排方法学(试行)、北京市低碳清洁能源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fae713d614018" w:history="1">
      <w:r>
        <w:rPr>
          <w:rStyle w:val="Hyperlink"/>
        </w:rPr>
        <w:t>2025-2031年中国北京市低碳经济行业发展研究分析与市场前景预测报告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BeiJingShiDiTanJingJiWeiLaiFaZhanQuShi.html" TargetMode="External" Id="R189103eb192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BeiJingShiDiTanJingJiWeiLaiFaZhanQuShi.html" TargetMode="External" Id="R622fae713d61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2025-05-26T02:19:00Z</dcterms:created>
  <dcterms:modified xsi:type="dcterms:W3CDTF">2025-05-26T03:19:00Z</dcterms:modified>
  <dc:subject>2025-2031年中国北京市低碳经济行业发展研究分析与市场前景预测报告</dc:subject>
  <dc:title>2025-2031年中国北京市低碳经济行业发展研究分析与市场前景预测报告</dc:title>
  <cp:keywords>2025-2031年中国北京市低碳经济行业发展研究分析与市场前景预测报告</cp:keywords>
  <dc:description>2025-2031年中国北京市低碳经济行业发展研究分析与市场前景预测报告</dc:description>
</cp:coreProperties>
</file>