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730a09f8d4685" w:history="1">
              <w:r>
                <w:rPr>
                  <w:rStyle w:val="Hyperlink"/>
                </w:rPr>
                <w:t>2025-2031年中国不锈钢市场现状及前景分析报告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730a09f8d4685" w:history="1">
              <w:r>
                <w:rPr>
                  <w:rStyle w:val="Hyperlink"/>
                </w:rPr>
                <w:t>2025-2031年中国不锈钢市场现状及前景分析报告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730a09f8d4685" w:history="1">
                <w:r>
                  <w:rPr>
                    <w:rStyle w:val="Hyperlink"/>
                  </w:rPr>
                  <w:t>https://www.20087.com/0/12/BuXiuGangHangYeQianJingFenXi.html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是一种具有优异耐腐蚀性、强度和美观性的合金材料，被广泛应用于建筑、厨具、医疗设备和运输工具等多个领域。近年来，随着加工技术的革新，不锈钢的品种和性能得到大幅提升，如超薄不锈钢和耐高温不锈钢的开发，满足了特定行业的需求。同时，循环经济的理念促使行业重视不锈钢的回收和再利用。</w:t>
      </w:r>
      <w:r>
        <w:rPr>
          <w:rFonts w:hint="eastAsia"/>
        </w:rPr>
        <w:br/>
      </w:r>
      <w:r>
        <w:rPr>
          <w:rFonts w:hint="eastAsia"/>
        </w:rPr>
        <w:t>　　未来，不锈钢行业将更加注重可持续性和技术创新。环保型不锈钢的开发，即减少生产过程中的能源消耗和碳排放，将成为行业趋势。此外，随着3D打印技术的成熟，不锈钢将被更广泛地应用于增材制造，实现复杂结构件的一体化成型。同时，高性能不锈钢合金的研发，如兼具高强度和高塑性的超级双相不锈钢，将开拓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730a09f8d4685" w:history="1">
        <w:r>
          <w:rPr>
            <w:rStyle w:val="Hyperlink"/>
          </w:rPr>
          <w:t>2025-2031年中国不锈钢市场现状及前景分析报告</w:t>
        </w:r>
      </w:hyperlink>
      <w:r>
        <w:rPr>
          <w:rFonts w:hint="eastAsia"/>
        </w:rPr>
        <w:t>》通过详实的数据分析，全面解析了不锈钢行业的市场规模、需求动态及价格趋势，深入探讨了不锈钢产业链上下游的协同关系与竞争格局变化。报告对不锈钢细分市场进行精准划分，结合重点企业研究，揭示了品牌影响力与市场集中度的现状，为行业参与者提供了清晰的竞争态势洞察。同时，报告结合宏观经济环境、技术发展路径及消费者需求演变，科学预测了不锈钢行业的未来发展方向，并针对潜在风险提出了切实可行的应对策略。报告为不锈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不锈钢行业界定和分类</w:t>
      </w:r>
      <w:r>
        <w:rPr>
          <w:rFonts w:hint="eastAsia"/>
        </w:rPr>
        <w:br/>
      </w:r>
      <w:r>
        <w:rPr>
          <w:rFonts w:hint="eastAsia"/>
        </w:rPr>
        <w:t>　　第一节 行业基本概念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2025年不锈钢行业国内外发展概述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全球不锈钢行业发展概况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一、全球不锈钢行业发展现状</w:t>
      </w:r>
      <w:r>
        <w:rPr>
          <w:rFonts w:hint="eastAsia"/>
        </w:rPr>
        <w:br/>
      </w:r>
      <w:r>
        <w:rPr>
          <w:rFonts w:hint="eastAsia"/>
        </w:rPr>
        <w:t>　　　　二、全球不锈钢行业发展趋势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中国不锈钢行业发展概况</w:t>
      </w:r>
      <w:r>
        <w:rPr>
          <w:rFonts w:hint="eastAsia"/>
        </w:rPr>
        <w:br/>
      </w:r>
      <w:r>
        <w:rPr>
          <w:rFonts w:hint="eastAsia"/>
        </w:rPr>
        <w:t>　　　　一、中国不锈钢行业发展历程与现状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二、中国不锈钢行业发展中存在的问题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不锈钢行业政策环境</w:t>
      </w:r>
      <w:r>
        <w:rPr>
          <w:rFonts w:hint="eastAsia"/>
        </w:rPr>
        <w:br/>
      </w:r>
      <w:r>
        <w:rPr>
          <w:rFonts w:hint="eastAsia"/>
        </w:rPr>
        <w:t>　　第四节 不锈钢行业技术环境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一、不锈钢行业市场规模及增速</w:t>
      </w:r>
      <w:r>
        <w:rPr>
          <w:rFonts w:hint="eastAsia"/>
        </w:rPr>
        <w:br/>
      </w:r>
      <w:r>
        <w:rPr>
          <w:rFonts w:hint="eastAsia"/>
        </w:rPr>
        <w:t>　　　　二、不锈钢行业市场饱和度</w:t>
      </w:r>
      <w:r>
        <w:rPr>
          <w:rFonts w:hint="eastAsia"/>
        </w:rPr>
        <w:br/>
      </w:r>
      <w:r>
        <w:rPr>
          <w:rFonts w:hint="eastAsia"/>
        </w:rPr>
        <w:t>　　　　三、影响不锈钢行业市场规模的因素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四、2025-2031年不锈钢行业市场规模及增速预测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一、不锈钢行业所处生命周期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二、技术变革与行业革新对不锈钢行业的影响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三、2025-2031年中国不锈钢行业供给预测分析</w:t>
      </w:r>
      <w:r>
        <w:rPr>
          <w:rFonts w:hint="eastAsia"/>
        </w:rPr>
        <w:br/>
      </w:r>
      <w:r>
        <w:rPr>
          <w:rFonts w:hint="eastAsia"/>
        </w:rPr>
        <w:t>　　第四节 中国不锈钢行业需求概况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三、2025-2031年中国不锈钢行业现状分析</w:t>
      </w:r>
      <w:r>
        <w:rPr>
          <w:rFonts w:hint="eastAsia"/>
        </w:rPr>
        <w:br/>
      </w:r>
      <w:r>
        <w:rPr>
          <w:rFonts w:hint="eastAsia"/>
        </w:rPr>
        <w:t>　　第五节 不锈钢产业供需平衡状况分析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2025年中国不锈钢行业区域市场调研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2025年中国不锈钢行业产业链分析</w:t>
      </w:r>
      <w:r>
        <w:rPr>
          <w:rFonts w:hint="eastAsia"/>
        </w:rPr>
        <w:br/>
      </w:r>
      <w:r>
        <w:rPr>
          <w:rFonts w:hint="eastAsia"/>
        </w:rPr>
        <w:t>　　第一节 不锈钢行业产业链分析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不锈钢上游行业调研</w:t>
      </w:r>
      <w:r>
        <w:rPr>
          <w:rFonts w:hint="eastAsia"/>
        </w:rPr>
        <w:br/>
      </w:r>
      <w:r>
        <w:rPr>
          <w:rFonts w:hint="eastAsia"/>
        </w:rPr>
        <w:t>　　　　一、不锈钢成本构成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四、上游行业对不锈钢行业的影响</w:t>
      </w:r>
      <w:r>
        <w:rPr>
          <w:rFonts w:hint="eastAsia"/>
        </w:rPr>
        <w:br/>
      </w:r>
      <w:r>
        <w:rPr>
          <w:rFonts w:hint="eastAsia"/>
        </w:rPr>
        <w:t>　　第三节 不锈钢下游行业调研</w:t>
      </w:r>
      <w:r>
        <w:rPr>
          <w:rFonts w:hint="eastAsia"/>
        </w:rPr>
        <w:br/>
      </w:r>
      <w:r>
        <w:rPr>
          <w:rFonts w:hint="eastAsia"/>
        </w:rPr>
        <w:t>　　　　一、不锈钢下游行业分布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四、下游需求对不锈钢行业的影响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2025年中国不锈钢行业主导驱动因素分析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2025年中国不锈钢行业偿债能力分析</w:t>
      </w:r>
      <w:r>
        <w:rPr>
          <w:rFonts w:hint="eastAsia"/>
        </w:rPr>
        <w:br/>
      </w:r>
      <w:r>
        <w:rPr>
          <w:rFonts w:hint="eastAsia"/>
        </w:rPr>
        <w:t>　　第一节 不锈钢行业资产负债率分析</w:t>
      </w:r>
      <w:r>
        <w:rPr>
          <w:rFonts w:hint="eastAsia"/>
        </w:rPr>
        <w:br/>
      </w:r>
      <w:r>
        <w:rPr>
          <w:rFonts w:hint="eastAsia"/>
        </w:rPr>
        <w:t>　　第二节 不锈钢行业速动比率分析</w:t>
      </w:r>
      <w:r>
        <w:rPr>
          <w:rFonts w:hint="eastAsia"/>
        </w:rPr>
        <w:br/>
      </w:r>
      <w:r>
        <w:rPr>
          <w:rFonts w:hint="eastAsia"/>
        </w:rPr>
        <w:t>　　第三节 不锈钢行业流动比率分析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2025-2031年不锈钢行业偿债能力预测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2025年中国不锈钢行业营运能力分析</w:t>
      </w:r>
      <w:r>
        <w:rPr>
          <w:rFonts w:hint="eastAsia"/>
        </w:rPr>
        <w:br/>
      </w:r>
      <w:r>
        <w:rPr>
          <w:rFonts w:hint="eastAsia"/>
        </w:rPr>
        <w:t>　　第一节 不锈钢行业总资产周转率分析</w:t>
      </w:r>
      <w:r>
        <w:rPr>
          <w:rFonts w:hint="eastAsia"/>
        </w:rPr>
        <w:br/>
      </w:r>
      <w:r>
        <w:rPr>
          <w:rFonts w:hint="eastAsia"/>
        </w:rPr>
        <w:t>　　第二节 不锈钢行业净资产周转率分析</w:t>
      </w:r>
      <w:r>
        <w:rPr>
          <w:rFonts w:hint="eastAsia"/>
        </w:rPr>
        <w:br/>
      </w:r>
      <w:r>
        <w:rPr>
          <w:rFonts w:hint="eastAsia"/>
        </w:rPr>
        <w:t>　　第三节 不锈钢行业应收账款周转率分析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2025-2031年不锈钢行业营运能力预测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2025年中国不锈钢行业竞争分析</w:t>
      </w:r>
      <w:r>
        <w:rPr>
          <w:rFonts w:hint="eastAsia"/>
        </w:rPr>
        <w:br/>
      </w:r>
      <w:r>
        <w:rPr>
          <w:rFonts w:hint="eastAsia"/>
        </w:rPr>
        <w:t>　　第一节 重点不锈钢企业市场份额</w:t>
      </w:r>
      <w:r>
        <w:rPr>
          <w:rFonts w:hint="eastAsia"/>
        </w:rPr>
        <w:br/>
      </w:r>
      <w:r>
        <w:rPr>
          <w:rFonts w:hint="eastAsia"/>
        </w:rPr>
        <w:t>　　第二节 不锈钢行业市场集中度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2025年中国不锈钢行业重点企业分析</w:t>
      </w:r>
      <w:r>
        <w:rPr>
          <w:rFonts w:hint="eastAsia"/>
        </w:rPr>
        <w:br/>
      </w:r>
      <w:r>
        <w:rPr>
          <w:rFonts w:hint="eastAsia"/>
        </w:rPr>
        <w:t>　　　　　　1 宝山钢铁股份有限公司</w:t>
      </w:r>
      <w:r>
        <w:rPr>
          <w:rFonts w:hint="eastAsia"/>
        </w:rPr>
        <w:br/>
      </w:r>
      <w:r>
        <w:rPr>
          <w:rFonts w:hint="eastAsia"/>
        </w:rPr>
        <w:t>　　　　　　1.1 企业发展概况</w:t>
      </w:r>
      <w:r>
        <w:rPr>
          <w:rFonts w:hint="eastAsia"/>
        </w:rPr>
        <w:br/>
      </w:r>
      <w:r>
        <w:rPr>
          <w:rFonts w:hint="eastAsia"/>
        </w:rPr>
        <w:t>　　　　　　1.2 经营效益分析</w:t>
      </w:r>
      <w:r>
        <w:rPr>
          <w:rFonts w:hint="eastAsia"/>
        </w:rPr>
        <w:br/>
      </w:r>
      <w:r>
        <w:rPr>
          <w:rFonts w:hint="eastAsia"/>
        </w:rPr>
        <w:t>　　　　　　1.3 业务经营分析</w:t>
      </w:r>
      <w:r>
        <w:rPr>
          <w:rFonts w:hint="eastAsia"/>
        </w:rPr>
        <w:br/>
      </w:r>
      <w:r>
        <w:rPr>
          <w:rFonts w:hint="eastAsia"/>
        </w:rPr>
        <w:t>　　　　　　1.4 财务状况分析</w:t>
      </w:r>
      <w:r>
        <w:rPr>
          <w:rFonts w:hint="eastAsia"/>
        </w:rPr>
        <w:br/>
      </w:r>
      <w:r>
        <w:rPr>
          <w:rFonts w:hint="eastAsia"/>
        </w:rPr>
        <w:t>　　　　　　1.5 核心竞争力分析</w:t>
      </w:r>
      <w:r>
        <w:rPr>
          <w:rFonts w:hint="eastAsia"/>
        </w:rPr>
        <w:br/>
      </w:r>
      <w:r>
        <w:rPr>
          <w:rFonts w:hint="eastAsia"/>
        </w:rPr>
        <w:t>　　　　　　1.6 公司投资前景</w:t>
      </w:r>
      <w:r>
        <w:rPr>
          <w:rFonts w:hint="eastAsia"/>
        </w:rPr>
        <w:br/>
      </w:r>
      <w:r>
        <w:rPr>
          <w:rFonts w:hint="eastAsia"/>
        </w:rPr>
        <w:t>　　　　　　1.7 未来前景展望</w:t>
      </w:r>
      <w:r>
        <w:rPr>
          <w:rFonts w:hint="eastAsia"/>
        </w:rPr>
        <w:br/>
      </w:r>
      <w:r>
        <w:rPr>
          <w:rFonts w:hint="eastAsia"/>
        </w:rPr>
        <w:t>　　　　　　2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　　2.1 企业发展概况</w:t>
      </w:r>
      <w:r>
        <w:rPr>
          <w:rFonts w:hint="eastAsia"/>
        </w:rPr>
        <w:br/>
      </w:r>
      <w:r>
        <w:rPr>
          <w:rFonts w:hint="eastAsia"/>
        </w:rPr>
        <w:t>　　　　　　2.2 经营效益分析</w:t>
      </w:r>
      <w:r>
        <w:rPr>
          <w:rFonts w:hint="eastAsia"/>
        </w:rPr>
        <w:br/>
      </w:r>
      <w:r>
        <w:rPr>
          <w:rFonts w:hint="eastAsia"/>
        </w:rPr>
        <w:t>　　　　　　2.3 业务经营分析</w:t>
      </w:r>
      <w:r>
        <w:rPr>
          <w:rFonts w:hint="eastAsia"/>
        </w:rPr>
        <w:br/>
      </w:r>
      <w:r>
        <w:rPr>
          <w:rFonts w:hint="eastAsia"/>
        </w:rPr>
        <w:t>　　　　　　2.4 财务状况分析</w:t>
      </w:r>
      <w:r>
        <w:rPr>
          <w:rFonts w:hint="eastAsia"/>
        </w:rPr>
        <w:br/>
      </w:r>
      <w:r>
        <w:rPr>
          <w:rFonts w:hint="eastAsia"/>
        </w:rPr>
        <w:t>　　　　　　2.5 核心竞争力分析</w:t>
      </w:r>
      <w:r>
        <w:rPr>
          <w:rFonts w:hint="eastAsia"/>
        </w:rPr>
        <w:br/>
      </w:r>
      <w:r>
        <w:rPr>
          <w:rFonts w:hint="eastAsia"/>
        </w:rPr>
        <w:t>　　　　　　2.6 公司投资前景</w:t>
      </w:r>
      <w:r>
        <w:rPr>
          <w:rFonts w:hint="eastAsia"/>
        </w:rPr>
        <w:br/>
      </w:r>
      <w:r>
        <w:rPr>
          <w:rFonts w:hint="eastAsia"/>
        </w:rPr>
        <w:t>　　　　　　2.7 未来前景展望</w:t>
      </w:r>
      <w:r>
        <w:rPr>
          <w:rFonts w:hint="eastAsia"/>
        </w:rPr>
        <w:br/>
      </w:r>
      <w:r>
        <w:rPr>
          <w:rFonts w:hint="eastAsia"/>
        </w:rPr>
        <w:t>　　　　　　3 鞍钢股份有限公司</w:t>
      </w:r>
      <w:r>
        <w:rPr>
          <w:rFonts w:hint="eastAsia"/>
        </w:rPr>
        <w:br/>
      </w:r>
      <w:r>
        <w:rPr>
          <w:rFonts w:hint="eastAsia"/>
        </w:rPr>
        <w:t>　　　　　　3.1 企业发展概况</w:t>
      </w:r>
      <w:r>
        <w:rPr>
          <w:rFonts w:hint="eastAsia"/>
        </w:rPr>
        <w:br/>
      </w:r>
      <w:r>
        <w:rPr>
          <w:rFonts w:hint="eastAsia"/>
        </w:rPr>
        <w:t>　　　　　　3.2 经营效益分析</w:t>
      </w:r>
      <w:r>
        <w:rPr>
          <w:rFonts w:hint="eastAsia"/>
        </w:rPr>
        <w:br/>
      </w:r>
      <w:r>
        <w:rPr>
          <w:rFonts w:hint="eastAsia"/>
        </w:rPr>
        <w:t>　　　　　　3.3 业务经营分析</w:t>
      </w:r>
      <w:r>
        <w:rPr>
          <w:rFonts w:hint="eastAsia"/>
        </w:rPr>
        <w:br/>
      </w:r>
      <w:r>
        <w:rPr>
          <w:rFonts w:hint="eastAsia"/>
        </w:rPr>
        <w:t>　　　　　　3.4 财务状况分析</w:t>
      </w:r>
      <w:r>
        <w:rPr>
          <w:rFonts w:hint="eastAsia"/>
        </w:rPr>
        <w:br/>
      </w:r>
      <w:r>
        <w:rPr>
          <w:rFonts w:hint="eastAsia"/>
        </w:rPr>
        <w:t>　　　　　　3.5 核心竞争力分析</w:t>
      </w:r>
      <w:r>
        <w:rPr>
          <w:rFonts w:hint="eastAsia"/>
        </w:rPr>
        <w:br/>
      </w:r>
      <w:r>
        <w:rPr>
          <w:rFonts w:hint="eastAsia"/>
        </w:rPr>
        <w:t>　　　　　　3.6 公司投资前景</w:t>
      </w:r>
      <w:r>
        <w:rPr>
          <w:rFonts w:hint="eastAsia"/>
        </w:rPr>
        <w:br/>
      </w:r>
      <w:r>
        <w:rPr>
          <w:rFonts w:hint="eastAsia"/>
        </w:rPr>
        <w:t>　　　　　　3.7 未来前景展望</w:t>
      </w:r>
      <w:r>
        <w:rPr>
          <w:rFonts w:hint="eastAsia"/>
        </w:rPr>
        <w:br/>
      </w:r>
      <w:r>
        <w:rPr>
          <w:rFonts w:hint="eastAsia"/>
        </w:rPr>
        <w:t>　　　　　　4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　　4.1 企业发展概况</w:t>
      </w:r>
      <w:r>
        <w:rPr>
          <w:rFonts w:hint="eastAsia"/>
        </w:rPr>
        <w:br/>
      </w:r>
      <w:r>
        <w:rPr>
          <w:rFonts w:hint="eastAsia"/>
        </w:rPr>
        <w:t>　　　　　　4.2 经营效益分析</w:t>
      </w:r>
      <w:r>
        <w:rPr>
          <w:rFonts w:hint="eastAsia"/>
        </w:rPr>
        <w:br/>
      </w:r>
      <w:r>
        <w:rPr>
          <w:rFonts w:hint="eastAsia"/>
        </w:rPr>
        <w:t>　　　　　　4.3 业务经营分析</w:t>
      </w:r>
      <w:r>
        <w:rPr>
          <w:rFonts w:hint="eastAsia"/>
        </w:rPr>
        <w:br/>
      </w:r>
      <w:r>
        <w:rPr>
          <w:rFonts w:hint="eastAsia"/>
        </w:rPr>
        <w:t>　　　　　　4.4 财务状况分析</w:t>
      </w:r>
      <w:r>
        <w:rPr>
          <w:rFonts w:hint="eastAsia"/>
        </w:rPr>
        <w:br/>
      </w:r>
      <w:r>
        <w:rPr>
          <w:rFonts w:hint="eastAsia"/>
        </w:rPr>
        <w:t>　　　　　　4.5 核心竞争力分析</w:t>
      </w:r>
      <w:r>
        <w:rPr>
          <w:rFonts w:hint="eastAsia"/>
        </w:rPr>
        <w:br/>
      </w:r>
      <w:r>
        <w:rPr>
          <w:rFonts w:hint="eastAsia"/>
        </w:rPr>
        <w:t>　　　　　　4.6 公司投资前景</w:t>
      </w:r>
      <w:r>
        <w:rPr>
          <w:rFonts w:hint="eastAsia"/>
        </w:rPr>
        <w:br/>
      </w:r>
      <w:r>
        <w:rPr>
          <w:rFonts w:hint="eastAsia"/>
        </w:rPr>
        <w:t>　　　　　　4.7 未来前景展望</w:t>
      </w:r>
      <w:r>
        <w:rPr>
          <w:rFonts w:hint="eastAsia"/>
        </w:rPr>
        <w:br/>
      </w:r>
      <w:r>
        <w:rPr>
          <w:rFonts w:hint="eastAsia"/>
        </w:rPr>
        <w:t>　　　　　　5 江苏武进不锈股份有限公司</w:t>
      </w:r>
      <w:r>
        <w:rPr>
          <w:rFonts w:hint="eastAsia"/>
        </w:rPr>
        <w:br/>
      </w:r>
      <w:r>
        <w:rPr>
          <w:rFonts w:hint="eastAsia"/>
        </w:rPr>
        <w:t>　　　　　　5.1 企业发展概况</w:t>
      </w:r>
      <w:r>
        <w:rPr>
          <w:rFonts w:hint="eastAsia"/>
        </w:rPr>
        <w:br/>
      </w:r>
      <w:r>
        <w:rPr>
          <w:rFonts w:hint="eastAsia"/>
        </w:rPr>
        <w:t>　　　　　　5.2 经营效益分析</w:t>
      </w:r>
      <w:r>
        <w:rPr>
          <w:rFonts w:hint="eastAsia"/>
        </w:rPr>
        <w:br/>
      </w:r>
      <w:r>
        <w:rPr>
          <w:rFonts w:hint="eastAsia"/>
        </w:rPr>
        <w:t>　　　　　　5.3 业务经营分析</w:t>
      </w:r>
      <w:r>
        <w:rPr>
          <w:rFonts w:hint="eastAsia"/>
        </w:rPr>
        <w:br/>
      </w:r>
      <w:r>
        <w:rPr>
          <w:rFonts w:hint="eastAsia"/>
        </w:rPr>
        <w:t>　　　　　　5.4 财务状况分析</w:t>
      </w:r>
      <w:r>
        <w:rPr>
          <w:rFonts w:hint="eastAsia"/>
        </w:rPr>
        <w:br/>
      </w:r>
      <w:r>
        <w:rPr>
          <w:rFonts w:hint="eastAsia"/>
        </w:rPr>
        <w:t>　　　　　　5.5 核心竞争力分析</w:t>
      </w:r>
      <w:r>
        <w:rPr>
          <w:rFonts w:hint="eastAsia"/>
        </w:rPr>
        <w:br/>
      </w:r>
      <w:r>
        <w:rPr>
          <w:rFonts w:hint="eastAsia"/>
        </w:rPr>
        <w:t>　　　　　　5.6 公司投资前景</w:t>
      </w:r>
      <w:r>
        <w:rPr>
          <w:rFonts w:hint="eastAsia"/>
        </w:rPr>
        <w:br/>
      </w:r>
      <w:r>
        <w:rPr>
          <w:rFonts w:hint="eastAsia"/>
        </w:rPr>
        <w:t>　　　　　　5.7 未来前景展望</w:t>
      </w:r>
      <w:r>
        <w:rPr>
          <w:rFonts w:hint="eastAsia"/>
        </w:rPr>
        <w:br/>
      </w:r>
      <w:r>
        <w:rPr>
          <w:rFonts w:hint="eastAsia"/>
        </w:rPr>
        <w:t>　　　　　　6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　　6.1 企业发展概况</w:t>
      </w:r>
      <w:r>
        <w:rPr>
          <w:rFonts w:hint="eastAsia"/>
        </w:rPr>
        <w:br/>
      </w:r>
      <w:r>
        <w:rPr>
          <w:rFonts w:hint="eastAsia"/>
        </w:rPr>
        <w:t>　　　　　　6.2 经营效益分析</w:t>
      </w:r>
      <w:r>
        <w:rPr>
          <w:rFonts w:hint="eastAsia"/>
        </w:rPr>
        <w:br/>
      </w:r>
      <w:r>
        <w:rPr>
          <w:rFonts w:hint="eastAsia"/>
        </w:rPr>
        <w:t>　　　　　　6.3 业务经营分析</w:t>
      </w:r>
      <w:r>
        <w:rPr>
          <w:rFonts w:hint="eastAsia"/>
        </w:rPr>
        <w:br/>
      </w:r>
      <w:r>
        <w:rPr>
          <w:rFonts w:hint="eastAsia"/>
        </w:rPr>
        <w:t>　　　　　　6.4 财务状况分析</w:t>
      </w:r>
      <w:r>
        <w:rPr>
          <w:rFonts w:hint="eastAsia"/>
        </w:rPr>
        <w:br/>
      </w:r>
      <w:r>
        <w:rPr>
          <w:rFonts w:hint="eastAsia"/>
        </w:rPr>
        <w:t>　　　　　　6.5 核心竞争力分析</w:t>
      </w:r>
      <w:r>
        <w:rPr>
          <w:rFonts w:hint="eastAsia"/>
        </w:rPr>
        <w:br/>
      </w:r>
      <w:r>
        <w:rPr>
          <w:rFonts w:hint="eastAsia"/>
        </w:rPr>
        <w:t>　　　　　　6.6 公司投资前景</w:t>
      </w:r>
      <w:r>
        <w:rPr>
          <w:rFonts w:hint="eastAsia"/>
        </w:rPr>
        <w:br/>
      </w:r>
      <w:r>
        <w:rPr>
          <w:rFonts w:hint="eastAsia"/>
        </w:rPr>
        <w:t>　　　　　　6.7 未来前景展望</w:t>
      </w:r>
      <w:r>
        <w:rPr>
          <w:rFonts w:hint="eastAsia"/>
        </w:rPr>
        <w:br/>
      </w:r>
      <w:r>
        <w:rPr>
          <w:rFonts w:hint="eastAsia"/>
        </w:rPr>
        <w:t>　　　　　　7 永兴特种材料科技股份有限公司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7.1 企业发展概况</w:t>
      </w:r>
      <w:r>
        <w:rPr>
          <w:rFonts w:hint="eastAsia"/>
        </w:rPr>
        <w:br/>
      </w:r>
      <w:r>
        <w:rPr>
          <w:rFonts w:hint="eastAsia"/>
        </w:rPr>
        <w:t>　　　　　　7.2 经营效益分析</w:t>
      </w:r>
      <w:r>
        <w:rPr>
          <w:rFonts w:hint="eastAsia"/>
        </w:rPr>
        <w:br/>
      </w:r>
      <w:r>
        <w:rPr>
          <w:rFonts w:hint="eastAsia"/>
        </w:rPr>
        <w:t>　　　　　　7.3 业务经营分析</w:t>
      </w:r>
      <w:r>
        <w:rPr>
          <w:rFonts w:hint="eastAsia"/>
        </w:rPr>
        <w:br/>
      </w:r>
      <w:r>
        <w:rPr>
          <w:rFonts w:hint="eastAsia"/>
        </w:rPr>
        <w:t>　　　　　　7.4 财务状况分析</w:t>
      </w:r>
      <w:r>
        <w:rPr>
          <w:rFonts w:hint="eastAsia"/>
        </w:rPr>
        <w:br/>
      </w:r>
      <w:r>
        <w:rPr>
          <w:rFonts w:hint="eastAsia"/>
        </w:rPr>
        <w:t>　　　　　　7.5 核心竞争力分析</w:t>
      </w:r>
      <w:r>
        <w:rPr>
          <w:rFonts w:hint="eastAsia"/>
        </w:rPr>
        <w:br/>
      </w:r>
      <w:r>
        <w:rPr>
          <w:rFonts w:hint="eastAsia"/>
        </w:rPr>
        <w:t>　　　　　　7.6 公司投资前景</w:t>
      </w:r>
      <w:r>
        <w:rPr>
          <w:rFonts w:hint="eastAsia"/>
        </w:rPr>
        <w:br/>
      </w:r>
      <w:r>
        <w:rPr>
          <w:rFonts w:hint="eastAsia"/>
        </w:rPr>
        <w:t>　　　　　　7.7 未来前景展望</w:t>
      </w:r>
      <w:r>
        <w:rPr>
          <w:rFonts w:hint="eastAsia"/>
        </w:rPr>
        <w:br/>
      </w:r>
      <w:r>
        <w:rPr>
          <w:rFonts w:hint="eastAsia"/>
        </w:rPr>
        <w:t>　　　　　　8 南京钢铁股份有限公司</w:t>
      </w:r>
      <w:r>
        <w:rPr>
          <w:rFonts w:hint="eastAsia"/>
        </w:rPr>
        <w:br/>
      </w:r>
      <w:r>
        <w:rPr>
          <w:rFonts w:hint="eastAsia"/>
        </w:rPr>
        <w:t>　　　　　　8.1 企业发展概况</w:t>
      </w:r>
      <w:r>
        <w:rPr>
          <w:rFonts w:hint="eastAsia"/>
        </w:rPr>
        <w:br/>
      </w:r>
      <w:r>
        <w:rPr>
          <w:rFonts w:hint="eastAsia"/>
        </w:rPr>
        <w:t>　　　　　　8.2 经营效益分析</w:t>
      </w:r>
      <w:r>
        <w:rPr>
          <w:rFonts w:hint="eastAsia"/>
        </w:rPr>
        <w:br/>
      </w:r>
      <w:r>
        <w:rPr>
          <w:rFonts w:hint="eastAsia"/>
        </w:rPr>
        <w:t>　　　　　　8.3 业务经营分析</w:t>
      </w:r>
      <w:r>
        <w:rPr>
          <w:rFonts w:hint="eastAsia"/>
        </w:rPr>
        <w:br/>
      </w:r>
      <w:r>
        <w:rPr>
          <w:rFonts w:hint="eastAsia"/>
        </w:rPr>
        <w:t>　　　　　　8.4 财务状况分析</w:t>
      </w:r>
      <w:r>
        <w:rPr>
          <w:rFonts w:hint="eastAsia"/>
        </w:rPr>
        <w:br/>
      </w:r>
      <w:r>
        <w:rPr>
          <w:rFonts w:hint="eastAsia"/>
        </w:rPr>
        <w:t>　　　　　　8.5 核心竞争力分析</w:t>
      </w:r>
      <w:r>
        <w:rPr>
          <w:rFonts w:hint="eastAsia"/>
        </w:rPr>
        <w:br/>
      </w:r>
      <w:r>
        <w:rPr>
          <w:rFonts w:hint="eastAsia"/>
        </w:rPr>
        <w:t>　　　　　　8.6 公司投资前景</w:t>
      </w:r>
      <w:r>
        <w:rPr>
          <w:rFonts w:hint="eastAsia"/>
        </w:rPr>
        <w:br/>
      </w:r>
      <w:r>
        <w:rPr>
          <w:rFonts w:hint="eastAsia"/>
        </w:rPr>
        <w:t>　　　　　　8.7 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不锈钢行业环境风险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不锈钢行业政策风险</w:t>
      </w:r>
      <w:r>
        <w:rPr>
          <w:rFonts w:hint="eastAsia"/>
        </w:rPr>
        <w:br/>
      </w:r>
      <w:r>
        <w:rPr>
          <w:rFonts w:hint="eastAsia"/>
        </w:rPr>
        <w:t>　　第四节 不锈钢行业市场风险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不锈钢行业趋势预测分析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不锈钢行业投资机会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不锈钢行业研究结论及建议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中⋅智林 不锈钢行业发展建议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不锈钢行业历程</w:t>
      </w:r>
      <w:r>
        <w:rPr>
          <w:rFonts w:hint="eastAsia"/>
        </w:rPr>
        <w:br/>
      </w:r>
      <w:r>
        <w:rPr>
          <w:rFonts w:hint="eastAsia"/>
        </w:rPr>
        <w:t>　　图表 不锈钢行业生命周期</w:t>
      </w:r>
      <w:r>
        <w:rPr>
          <w:rFonts w:hint="eastAsia"/>
        </w:rPr>
        <w:br/>
      </w:r>
      <w:r>
        <w:rPr>
          <w:rFonts w:hint="eastAsia"/>
        </w:rPr>
        <w:t>　　图表 不锈钢行业产业链分析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2020-2025年不锈钢行业市场容量分析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2020-2025年中国不锈钢行业利润总额统计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2020-2025年中国不锈钢出口数量分析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2020-2025年中国不锈钢出口金额分析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730a09f8d4685" w:history="1">
        <w:r>
          <w:rPr>
            <w:rStyle w:val="Hyperlink"/>
          </w:rPr>
          <w:t>2025-2031年中国不锈钢市场现状及前景分析报告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730a09f8d4685" w:history="1">
        <w:r>
          <w:rPr>
            <w:rStyle w:val="Hyperlink"/>
          </w:rPr>
          <w:t>https://www.20087.com/0/12/BuXiuGangHangYeQianJingFenXi.html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好还是316钢好、不锈钢价格今日报价表、不锈钢锅底漏了怎么修补、不锈钢水箱、不锈钢镜面划痕修复最佳方法、不锈钢密度、不锈钢鉴别最简单的方法、不锈钢废品回收多少钱一斤、国家认证的食品级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3a8feb0a6401d" w:history="1">
      <w:r>
        <w:rPr>
          <w:rStyle w:val="Hyperlink"/>
        </w:rPr>
        <w:t>2025-2031年中国不锈钢市场现状及前景分析报告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uXiuGangHangYeQianJingFenXi.html" TargetMode="External" Id="R108730a09f8d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uXiuGangHangYeQianJingFenXi.html" TargetMode="External" Id="R5e33a8feb0a6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2025-05-24T04:25:00Z</dcterms:created>
  <dcterms:modified xsi:type="dcterms:W3CDTF">2025-05-24T05:25:00Z</dcterms:modified>
  <dc:subject>2025-2031年中国不锈钢市场现状及前景分析报告</dc:subject>
  <dc:title>2025-2031年中国不锈钢市场现状及前景分析报告</dc:title>
  <cp:keywords>2025-2031年中国不锈钢市场现状及前景分析报告</cp:keywords>
  <dc:description>2025-2031年中国不锈钢市场现状及前景分析报告</dc:description>
</cp:coreProperties>
</file>