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6ba17b46401f" w:history="1">
              <w:r>
                <w:rPr>
                  <w:rStyle w:val="Hyperlink"/>
                </w:rPr>
                <w:t>2025-2031年中国体检行业现状深度调研与发展趋势预测报告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6ba17b46401f" w:history="1">
              <w:r>
                <w:rPr>
                  <w:rStyle w:val="Hyperlink"/>
                </w:rPr>
                <w:t>2025-2031年中国体检行业现状深度调研与发展趋势预测报告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c6ba17b46401f" w:history="1">
                <w:r>
                  <w:rPr>
                    <w:rStyle w:val="Hyperlink"/>
                  </w:rPr>
                  <w:t>https://www.20087.com/0/66/TiJianFaZhanQuShiFenXi.html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在现代社会中扮演着至关重要的角色，随着人们健康意识的增强，定期体检已成为预防疾病、早期发现健康问题的重要手段。近年来，体检行业经历了显著的技术和服务模式变革。一方面，数字化医疗记录和人工智能辅助诊断的引入，极大地提升了体检的效率和准确性。另一方面，个性化体检套餐的推出，满足了不同年龄段和健康状况人群的特定需求。此外，远程医疗和移动健康应用的兴起，使得体检服务更加便捷，用户可以在家进行初步筛查，并通过线上平台获取结果和医生咨询。</w:t>
      </w:r>
      <w:r>
        <w:rPr>
          <w:rFonts w:hint="eastAsia"/>
        </w:rPr>
        <w:br/>
      </w:r>
      <w:r>
        <w:rPr>
          <w:rFonts w:hint="eastAsia"/>
        </w:rPr>
        <w:t>　　未来，体检行业将更加注重预防性和个性化。随着基因组学和精准医学的发展，基因检测将融入常规体检，帮助个体了解遗传风险，制定针对性的健康管理计划。同时，AI和大数据分析将在体检报告解读和健康风险评估中发挥更大作用，提供更加细致的健康指导和干预建议。此外，体检服务将与智能穿戴设备和健康监测应用深度融合，实现连续健康数据追踪，促进持续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c6ba17b46401f" w:history="1">
        <w:r>
          <w:rPr>
            <w:rStyle w:val="Hyperlink"/>
          </w:rPr>
          <w:t>2025-2031年中国体检行业现状深度调研与发展趋势预测报告</w:t>
        </w:r>
      </w:hyperlink>
      <w:r>
        <w:rPr>
          <w:rFonts w:hint="eastAsia"/>
        </w:rPr>
        <w:t>》系统分析了体检行业的市场需求、市场规模及价格动态，全面梳理了体检产业链结构，并对体检细分市场进行了深入探究。报告基于详实数据，科学预测了体检市场前景与发展趋势，重点剖析了品牌竞争格局、市场集中度及重点企业的市场地位。通过SWOT分析，报告识别了行业面临的机遇与风险，并提出了针对性发展策略与建议，为体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体检行业界定和分类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2025年体检所属行业国内外发展概述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全球体检行业发展概况</w:t>
      </w:r>
      <w:r>
        <w:rPr>
          <w:rFonts w:hint="eastAsia"/>
        </w:rPr>
        <w:br/>
      </w:r>
      <w:r>
        <w:rPr>
          <w:rFonts w:hint="eastAsia"/>
        </w:rPr>
        <w:t>　　　　一、全球体检行业发展现状</w:t>
      </w:r>
      <w:r>
        <w:rPr>
          <w:rFonts w:hint="eastAsia"/>
        </w:rPr>
        <w:br/>
      </w:r>
      <w:r>
        <w:rPr>
          <w:rFonts w:hint="eastAsia"/>
        </w:rPr>
        <w:t>　　　　二、全球体检行业发展趋势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中国体检行业发展概况</w:t>
      </w:r>
      <w:r>
        <w:rPr>
          <w:rFonts w:hint="eastAsia"/>
        </w:rPr>
        <w:br/>
      </w:r>
      <w:r>
        <w:rPr>
          <w:rFonts w:hint="eastAsia"/>
        </w:rPr>
        <w:t>　　　　一、中国体检行业发展历程与现状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二、中国体检行业发展中存在的问题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2025年中国体检行业发展环境分析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体检行业政策环境</w:t>
      </w:r>
      <w:r>
        <w:rPr>
          <w:rFonts w:hint="eastAsia"/>
        </w:rPr>
        <w:br/>
      </w:r>
      <w:r>
        <w:rPr>
          <w:rFonts w:hint="eastAsia"/>
        </w:rPr>
        <w:t>　　第四节 体检行业技术环境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2025年中国体检所属行业市场分析</w:t>
      </w:r>
      <w:r>
        <w:rPr>
          <w:rFonts w:hint="eastAsia"/>
        </w:rPr>
        <w:br/>
      </w:r>
      <w:r>
        <w:rPr>
          <w:rFonts w:hint="eastAsia"/>
        </w:rPr>
        <w:t>　　2015年以前中国总诊疗人次数规模增长率下滑，中国总诊疗人次数规模突破80亿人次。</w:t>
      </w:r>
      <w:r>
        <w:rPr>
          <w:rFonts w:hint="eastAsia"/>
        </w:rPr>
        <w:br/>
      </w:r>
      <w:r>
        <w:rPr>
          <w:rFonts w:hint="eastAsia"/>
        </w:rPr>
        <w:t>　　2020-2025年中国体检人次数规模及覆盖率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一、体检行业市场规模及增速</w:t>
      </w:r>
      <w:r>
        <w:rPr>
          <w:rFonts w:hint="eastAsia"/>
        </w:rPr>
        <w:br/>
      </w:r>
      <w:r>
        <w:rPr>
          <w:rFonts w:hint="eastAsia"/>
        </w:rPr>
        <w:t>　　　　二、体检行业市场饱和度</w:t>
      </w:r>
      <w:r>
        <w:rPr>
          <w:rFonts w:hint="eastAsia"/>
        </w:rPr>
        <w:br/>
      </w:r>
      <w:r>
        <w:rPr>
          <w:rFonts w:hint="eastAsia"/>
        </w:rPr>
        <w:t>　　　　三、影响体检行业市场规模的因素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四、2025-2031年体检行业市场规模及增速预测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一、体检行业所处生命周期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二、技术变革与行业革新对体检行业的影响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2025年中国体检所属行业区域市场分析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2025年中国体检行业产业链分析</w:t>
      </w:r>
      <w:r>
        <w:rPr>
          <w:rFonts w:hint="eastAsia"/>
        </w:rPr>
        <w:br/>
      </w:r>
      <w:r>
        <w:rPr>
          <w:rFonts w:hint="eastAsia"/>
        </w:rPr>
        <w:t>　　第一节 体检行业产业链分析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体检上游行业分析</w:t>
      </w:r>
      <w:r>
        <w:rPr>
          <w:rFonts w:hint="eastAsia"/>
        </w:rPr>
        <w:br/>
      </w:r>
      <w:r>
        <w:rPr>
          <w:rFonts w:hint="eastAsia"/>
        </w:rPr>
        <w:t>　　　　一、体检成本构成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四、上游行业对体检行业的影响</w:t>
      </w:r>
      <w:r>
        <w:rPr>
          <w:rFonts w:hint="eastAsia"/>
        </w:rPr>
        <w:br/>
      </w:r>
      <w:r>
        <w:rPr>
          <w:rFonts w:hint="eastAsia"/>
        </w:rPr>
        <w:t>　　第三节 体检下游行业分析</w:t>
      </w:r>
      <w:r>
        <w:rPr>
          <w:rFonts w:hint="eastAsia"/>
        </w:rPr>
        <w:br/>
      </w:r>
      <w:r>
        <w:rPr>
          <w:rFonts w:hint="eastAsia"/>
        </w:rPr>
        <w:t>　　　　一、体检下游行业分布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2025年中国体检行业主导驱动因素分析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2025年中国体检所属行业偿债能力分析</w:t>
      </w:r>
      <w:r>
        <w:rPr>
          <w:rFonts w:hint="eastAsia"/>
        </w:rPr>
        <w:br/>
      </w:r>
      <w:r>
        <w:rPr>
          <w:rFonts w:hint="eastAsia"/>
        </w:rPr>
        <w:t>　　第一节 体检行业资产负债率分析</w:t>
      </w:r>
      <w:r>
        <w:rPr>
          <w:rFonts w:hint="eastAsia"/>
        </w:rPr>
        <w:br/>
      </w:r>
      <w:r>
        <w:rPr>
          <w:rFonts w:hint="eastAsia"/>
        </w:rPr>
        <w:t>　　第二节 体检行业速动比率分析</w:t>
      </w:r>
      <w:r>
        <w:rPr>
          <w:rFonts w:hint="eastAsia"/>
        </w:rPr>
        <w:br/>
      </w:r>
      <w:r>
        <w:rPr>
          <w:rFonts w:hint="eastAsia"/>
        </w:rPr>
        <w:t>　　第三节 体检行业流动比率分析</w:t>
      </w:r>
      <w:r>
        <w:rPr>
          <w:rFonts w:hint="eastAsia"/>
        </w:rPr>
        <w:br/>
      </w:r>
      <w:r>
        <w:rPr>
          <w:rFonts w:hint="eastAsia"/>
        </w:rPr>
        <w:t>　　第四节 体检行业利息保障倍数分析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2025-2031年体检行业偿债能力预测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2025年中国体检所属行业营运能力分析</w:t>
      </w:r>
      <w:r>
        <w:rPr>
          <w:rFonts w:hint="eastAsia"/>
        </w:rPr>
        <w:br/>
      </w:r>
      <w:r>
        <w:rPr>
          <w:rFonts w:hint="eastAsia"/>
        </w:rPr>
        <w:t>　　第一节 体检行业总资产周转率分析</w:t>
      </w:r>
      <w:r>
        <w:rPr>
          <w:rFonts w:hint="eastAsia"/>
        </w:rPr>
        <w:br/>
      </w:r>
      <w:r>
        <w:rPr>
          <w:rFonts w:hint="eastAsia"/>
        </w:rPr>
        <w:t>　　第二节 体检行业净资产周转率分析</w:t>
      </w:r>
      <w:r>
        <w:rPr>
          <w:rFonts w:hint="eastAsia"/>
        </w:rPr>
        <w:br/>
      </w:r>
      <w:r>
        <w:rPr>
          <w:rFonts w:hint="eastAsia"/>
        </w:rPr>
        <w:t>　　第三节 体检行业应收账款周转率分析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体检行业存货周转率分析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2025-2031年体检行业营运能力预测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2025年中国体检行业竞争分析</w:t>
      </w:r>
      <w:r>
        <w:rPr>
          <w:rFonts w:hint="eastAsia"/>
        </w:rPr>
        <w:br/>
      </w:r>
      <w:r>
        <w:rPr>
          <w:rFonts w:hint="eastAsia"/>
        </w:rPr>
        <w:t>　　第一节 重点体检企业市场份额</w:t>
      </w:r>
      <w:r>
        <w:rPr>
          <w:rFonts w:hint="eastAsia"/>
        </w:rPr>
        <w:br/>
      </w:r>
      <w:r>
        <w:rPr>
          <w:rFonts w:hint="eastAsia"/>
        </w:rPr>
        <w:t>　　第二节 体检行业市场集中度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中国体检行业重点企业分析</w:t>
      </w:r>
      <w:r>
        <w:rPr>
          <w:rFonts w:hint="eastAsia"/>
        </w:rPr>
        <w:br/>
      </w:r>
      <w:r>
        <w:rPr>
          <w:rFonts w:hint="eastAsia"/>
        </w:rPr>
        <w:t>　　第一节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慈铭健康体检管理集团有限公司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上海瑞慈健康体检管理有限公司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北京民众医院投资管理有限责任公司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北京九华医院投资管理有限公司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西安普惠健康体检有限公司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新华卓越健康投资管理有限公司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2025-2031年中国体检行业发展与投资风险分析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体检行业环境风险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体检行业政策风险</w:t>
      </w:r>
      <w:r>
        <w:rPr>
          <w:rFonts w:hint="eastAsia"/>
        </w:rPr>
        <w:br/>
      </w:r>
      <w:r>
        <w:rPr>
          <w:rFonts w:hint="eastAsia"/>
        </w:rPr>
        <w:t>　　第四节 体检行业市场风险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2025-2031年中国体检行业发展前景及投资机会分析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体检行业发展前景预测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中⋅智林：体检行业投资机会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体检行业生命周期</w:t>
      </w:r>
      <w:r>
        <w:rPr>
          <w:rFonts w:hint="eastAsia"/>
        </w:rPr>
        <w:br/>
      </w:r>
      <w:r>
        <w:rPr>
          <w:rFonts w:hint="eastAsia"/>
        </w:rPr>
        <w:t>　　图表 体检行业产业链结构</w:t>
      </w:r>
      <w:r>
        <w:rPr>
          <w:rFonts w:hint="eastAsia"/>
        </w:rPr>
        <w:br/>
      </w:r>
      <w:r>
        <w:rPr>
          <w:rFonts w:hint="eastAsia"/>
        </w:rPr>
        <w:t>　　图表 2025年全球体检行业市场规模</w:t>
      </w:r>
      <w:r>
        <w:rPr>
          <w:rFonts w:hint="eastAsia"/>
        </w:rPr>
        <w:br/>
      </w:r>
      <w:r>
        <w:rPr>
          <w:rFonts w:hint="eastAsia"/>
        </w:rPr>
        <w:t>　　图表 2025年中国体检行业市场规模</w:t>
      </w:r>
      <w:r>
        <w:rPr>
          <w:rFonts w:hint="eastAsia"/>
        </w:rPr>
        <w:br/>
      </w:r>
      <w:r>
        <w:rPr>
          <w:rFonts w:hint="eastAsia"/>
        </w:rPr>
        <w:t>　　图表 2025年中国体检市场占全球份额比较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2025年体检行业集中度</w:t>
      </w:r>
      <w:r>
        <w:rPr>
          <w:rFonts w:hint="eastAsia"/>
        </w:rPr>
        <w:br/>
      </w:r>
      <w:r>
        <w:rPr>
          <w:rFonts w:hint="eastAsia"/>
        </w:rPr>
        <w:t>　　图表 2025年体检行业利润总额</w:t>
      </w:r>
      <w:r>
        <w:rPr>
          <w:rFonts w:hint="eastAsia"/>
        </w:rPr>
        <w:br/>
      </w:r>
      <w:r>
        <w:rPr>
          <w:rFonts w:hint="eastAsia"/>
        </w:rPr>
        <w:t>　　图表 2025年体检行业资产总计</w:t>
      </w:r>
      <w:r>
        <w:rPr>
          <w:rFonts w:hint="eastAsia"/>
        </w:rPr>
        <w:br/>
      </w:r>
      <w:r>
        <w:rPr>
          <w:rFonts w:hint="eastAsia"/>
        </w:rPr>
        <w:t>　　图表 2025年体检行业负债总计</w:t>
      </w:r>
      <w:r>
        <w:rPr>
          <w:rFonts w:hint="eastAsia"/>
        </w:rPr>
        <w:br/>
      </w:r>
      <w:r>
        <w:rPr>
          <w:rFonts w:hint="eastAsia"/>
        </w:rPr>
        <w:t>　　图表 2025年体检行业竞争力分析</w:t>
      </w:r>
      <w:r>
        <w:rPr>
          <w:rFonts w:hint="eastAsia"/>
        </w:rPr>
        <w:br/>
      </w:r>
      <w:r>
        <w:rPr>
          <w:rFonts w:hint="eastAsia"/>
        </w:rPr>
        <w:t>　　图表 2025年体检市场价格走势</w:t>
      </w:r>
      <w:r>
        <w:rPr>
          <w:rFonts w:hint="eastAsia"/>
        </w:rPr>
        <w:br/>
      </w:r>
      <w:r>
        <w:rPr>
          <w:rFonts w:hint="eastAsia"/>
        </w:rPr>
        <w:t>　　图表 2025年体检行业主营业务收入</w:t>
      </w:r>
      <w:r>
        <w:rPr>
          <w:rFonts w:hint="eastAsia"/>
        </w:rPr>
        <w:br/>
      </w:r>
      <w:r>
        <w:rPr>
          <w:rFonts w:hint="eastAsia"/>
        </w:rPr>
        <w:t>　　图表 2025年体检行业主营业务成本</w:t>
      </w:r>
      <w:r>
        <w:rPr>
          <w:rFonts w:hint="eastAsia"/>
        </w:rPr>
        <w:br/>
      </w:r>
      <w:r>
        <w:rPr>
          <w:rFonts w:hint="eastAsia"/>
        </w:rPr>
        <w:t>　　图表 2025年体检行业管理费用分析</w:t>
      </w:r>
      <w:r>
        <w:rPr>
          <w:rFonts w:hint="eastAsia"/>
        </w:rPr>
        <w:br/>
      </w:r>
      <w:r>
        <w:rPr>
          <w:rFonts w:hint="eastAsia"/>
        </w:rPr>
        <w:t>　　图表 2025年体检行业财务费用分析</w:t>
      </w:r>
      <w:r>
        <w:rPr>
          <w:rFonts w:hint="eastAsia"/>
        </w:rPr>
        <w:br/>
      </w:r>
      <w:r>
        <w:rPr>
          <w:rFonts w:hint="eastAsia"/>
        </w:rPr>
        <w:t>　　图表 2025年体检行业重要数据指标比较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2025年中国体检行业盈利能力分析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2025年中国体检行业运营能力分析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2025年中国体检行业偿债能力分析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2025年中国体检行业发展能力分析</w:t>
      </w:r>
      <w:r>
        <w:rPr>
          <w:rFonts w:hint="eastAsia"/>
        </w:rPr>
        <w:br/>
      </w:r>
      <w:r>
        <w:rPr>
          <w:rFonts w:hint="eastAsia"/>
        </w:rPr>
        <w:t>　　图表 2025年体检行业不同规模企业数量分布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2025年体检行业不同规模企业从业人员分布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2025年体检行业不同规模企业资产总额分布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2025年体检行业不同规模企业利润总额分布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2025年体检行业不同性质企业数量分布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2025年体检行业不同性质企业从业人员分布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2025年体检行业不同性质企业资产总额分布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2025年体检行业不同性质企业利润总额分布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2025-2031年体检行业市场规模预测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2025-2031年体检行业竞争格局预测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6ba17b46401f" w:history="1">
        <w:r>
          <w:rPr>
            <w:rStyle w:val="Hyperlink"/>
          </w:rPr>
          <w:t>2025-2031年中国体检行业现状深度调研与发展趋势预测报告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c6ba17b46401f" w:history="1">
        <w:r>
          <w:rPr>
            <w:rStyle w:val="Hyperlink"/>
          </w:rPr>
          <w:t>https://www.20087.com/0/66/TiJianFaZhanQuShiFenXi.html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5e9c3a3ea474d" w:history="1">
      <w:r>
        <w:rPr>
          <w:rStyle w:val="Hyperlink"/>
        </w:rPr>
        <w:t>2025-2031年中国体检行业现状深度调研与发展趋势预测报告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iJianFaZhanQuShiFenXi.html" TargetMode="External" Id="R2c2c6ba17b46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iJianFaZhanQuShiFenXi.html" TargetMode="External" Id="Re695e9c3a3e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2025-04-01T05:39:00Z</dcterms:created>
  <dcterms:modified xsi:type="dcterms:W3CDTF">2025-04-01T06:39:00Z</dcterms:modified>
  <dc:subject>2025-2031年中国体检行业现状深度调研与发展趋势预测报告</dc:subject>
  <dc:title>2025-2031年中国体检行业现状深度调研与发展趋势预测报告</dc:title>
  <cp:keywords>2025-2031年中国体检行业现状深度调研与发展趋势预测报告</cp:keywords>
  <dc:description>2025-2031年中国体检行业现状深度调研与发展趋势预测报告</dc:description>
</cp:coreProperties>
</file>