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608401d574eea" w:history="1">
              <w:r>
                <w:rPr>
                  <w:rStyle w:val="Hyperlink"/>
                </w:rPr>
                <w:t>2025-2031年中国银行同业业务行业发展现状调研与市场前景预测报告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608401d574eea" w:history="1">
              <w:r>
                <w:rPr>
                  <w:rStyle w:val="Hyperlink"/>
                </w:rPr>
                <w:t>2025-2031年中国银行同业业务行业发展现状调研与市场前景预测报告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608401d574eea" w:history="1">
                <w:r>
                  <w:rPr>
                    <w:rStyle w:val="Hyperlink"/>
                  </w:rPr>
                  <w:t>https://www.20087.com/1/52/YinHangTongYeYeWuChanYeXianZhuan.html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同业业务是银行之间进行的资金借贷、票据交易等业务活动。近年来，随着金融市场的发展和监管政策的变化，银行同业业务经历了较大的调整。一方面，监管部门对银行同业业务加强了监管，以防范系统性金融风险；另一方面，金融科技的应用促进了银行同业业务的创新和发展，如区块链技术在清算结算领域的应用，提高了交易效率和透明度。</w:t>
      </w:r>
      <w:r>
        <w:rPr>
          <w:rFonts w:hint="eastAsia"/>
        </w:rPr>
        <w:br/>
      </w:r>
      <w:r>
        <w:rPr>
          <w:rFonts w:hint="eastAsia"/>
        </w:rPr>
        <w:t>　　未来，合规管理：银行同业业务将更加注重合规经营，严格遵守监管规定。技术创新：利用金融科技手段提升业务效率和服务质量，降低成本。风险管理：强化风险管理体系，提高应对市场波动的能力。跨境合作：加强与海外金融机构的合作，拓展国际业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608401d574eea" w:history="1">
        <w:r>
          <w:rPr>
            <w:rStyle w:val="Hyperlink"/>
          </w:rPr>
          <w:t>2025-2031年中国银行同业业务行业发展现状调研与市场前景预测报告</w:t>
        </w:r>
      </w:hyperlink>
      <w:r>
        <w:rPr>
          <w:rFonts w:hint="eastAsia"/>
        </w:rPr>
        <w:t>》系统分析了银行同业业务行业的市场规模、需求动态及价格趋势，并深入探讨了银行同业业务产业链结构的变化与发展。报告详细解读了银行同业业务行业现状，科学预测了未来市场前景与发展趋势，同时对银行同业业务细分市场的竞争格局进行了全面评估，重点关注领先企业的竞争实力、市场集中度及品牌影响力。结合银行同业业务技术现状与未来方向，报告揭示了银行同业业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第一章 银行同业业务概述</w:t>
      </w:r>
      <w:r>
        <w:rPr>
          <w:rFonts w:hint="eastAsia"/>
        </w:rPr>
        <w:br/>
      </w:r>
      <w:r>
        <w:rPr>
          <w:rFonts w:hint="eastAsia"/>
        </w:rPr>
        <w:t>　　一、全国金融同业机构情况概述</w:t>
      </w:r>
      <w:r>
        <w:rPr>
          <w:rFonts w:hint="eastAsia"/>
        </w:rPr>
        <w:br/>
      </w:r>
      <w:r>
        <w:rPr>
          <w:rFonts w:hint="eastAsia"/>
        </w:rPr>
        <w:t>　　（一）银行业</w:t>
      </w:r>
      <w:r>
        <w:rPr>
          <w:rFonts w:hint="eastAsia"/>
        </w:rPr>
        <w:br/>
      </w:r>
      <w:r>
        <w:rPr>
          <w:rFonts w:hint="eastAsia"/>
        </w:rPr>
        <w:t>　　（二）证券业</w:t>
      </w:r>
      <w:r>
        <w:rPr>
          <w:rFonts w:hint="eastAsia"/>
        </w:rPr>
        <w:br/>
      </w:r>
      <w:r>
        <w:rPr>
          <w:rFonts w:hint="eastAsia"/>
        </w:rPr>
        <w:t>　　（三）保险业</w:t>
      </w:r>
      <w:r>
        <w:rPr>
          <w:rFonts w:hint="eastAsia"/>
        </w:rPr>
        <w:br/>
      </w:r>
      <w:r>
        <w:rPr>
          <w:rFonts w:hint="eastAsia"/>
        </w:rPr>
        <w:t>　　（四）信托业</w:t>
      </w:r>
      <w:r>
        <w:rPr>
          <w:rFonts w:hint="eastAsia"/>
        </w:rPr>
        <w:br/>
      </w:r>
      <w:r>
        <w:rPr>
          <w:rFonts w:hint="eastAsia"/>
        </w:rPr>
        <w:t>　　（五）金融租赁业</w:t>
      </w:r>
      <w:r>
        <w:rPr>
          <w:rFonts w:hint="eastAsia"/>
        </w:rPr>
        <w:br/>
      </w:r>
      <w:r>
        <w:rPr>
          <w:rFonts w:hint="eastAsia"/>
        </w:rPr>
        <w:t>　　（六）典当业</w:t>
      </w:r>
      <w:r>
        <w:rPr>
          <w:rFonts w:hint="eastAsia"/>
        </w:rPr>
        <w:br/>
      </w:r>
      <w:r>
        <w:rPr>
          <w:rFonts w:hint="eastAsia"/>
        </w:rPr>
        <w:t>　　（七）汽车金融业</w:t>
      </w:r>
      <w:r>
        <w:rPr>
          <w:rFonts w:hint="eastAsia"/>
        </w:rPr>
        <w:br/>
      </w:r>
      <w:r>
        <w:rPr>
          <w:rFonts w:hint="eastAsia"/>
        </w:rPr>
        <w:t>　　二、我国金融同业合作的范围和方式</w:t>
      </w:r>
      <w:r>
        <w:rPr>
          <w:rFonts w:hint="eastAsia"/>
        </w:rPr>
        <w:br/>
      </w:r>
      <w:r>
        <w:rPr>
          <w:rFonts w:hint="eastAsia"/>
        </w:rPr>
        <w:t>　　（一）合作范围分析</w:t>
      </w:r>
      <w:r>
        <w:rPr>
          <w:rFonts w:hint="eastAsia"/>
        </w:rPr>
        <w:br/>
      </w:r>
      <w:r>
        <w:rPr>
          <w:rFonts w:hint="eastAsia"/>
        </w:rPr>
        <w:t>　　（二）主要合作方式分析</w:t>
      </w:r>
      <w:r>
        <w:rPr>
          <w:rFonts w:hint="eastAsia"/>
        </w:rPr>
        <w:br/>
      </w:r>
      <w:r>
        <w:rPr>
          <w:rFonts w:hint="eastAsia"/>
        </w:rPr>
        <w:t>　　1、银证合作</w:t>
      </w:r>
      <w:r>
        <w:rPr>
          <w:rFonts w:hint="eastAsia"/>
        </w:rPr>
        <w:br/>
      </w:r>
      <w:r>
        <w:rPr>
          <w:rFonts w:hint="eastAsia"/>
        </w:rPr>
        <w:t>　　2、银保合作</w:t>
      </w:r>
      <w:r>
        <w:rPr>
          <w:rFonts w:hint="eastAsia"/>
        </w:rPr>
        <w:br/>
      </w:r>
      <w:r>
        <w:rPr>
          <w:rFonts w:hint="eastAsia"/>
        </w:rPr>
        <w:t>　　3、银信合作</w:t>
      </w:r>
      <w:r>
        <w:rPr>
          <w:rFonts w:hint="eastAsia"/>
        </w:rPr>
        <w:br/>
      </w:r>
      <w:r>
        <w:rPr>
          <w:rFonts w:hint="eastAsia"/>
        </w:rPr>
        <w:t>　　4、银银合作</w:t>
      </w:r>
      <w:r>
        <w:rPr>
          <w:rFonts w:hint="eastAsia"/>
        </w:rPr>
        <w:br/>
      </w:r>
      <w:r>
        <w:rPr>
          <w:rFonts w:hint="eastAsia"/>
        </w:rPr>
        <w:t>　　5、银期合作</w:t>
      </w:r>
      <w:r>
        <w:rPr>
          <w:rFonts w:hint="eastAsia"/>
        </w:rPr>
        <w:br/>
      </w:r>
      <w:r>
        <w:rPr>
          <w:rFonts w:hint="eastAsia"/>
        </w:rPr>
        <w:t>　　第二章 我国银行同业业务发展现状</w:t>
      </w:r>
      <w:r>
        <w:rPr>
          <w:rFonts w:hint="eastAsia"/>
        </w:rPr>
        <w:br/>
      </w:r>
      <w:r>
        <w:rPr>
          <w:rFonts w:hint="eastAsia"/>
        </w:rPr>
        <w:t>　　一、我国银行同业业务模式分析</w:t>
      </w:r>
      <w:r>
        <w:rPr>
          <w:rFonts w:hint="eastAsia"/>
        </w:rPr>
        <w:br/>
      </w:r>
      <w:r>
        <w:rPr>
          <w:rFonts w:hint="eastAsia"/>
        </w:rPr>
        <w:t>　　（一）综合经营发展加速</w:t>
      </w:r>
      <w:r>
        <w:rPr>
          <w:rFonts w:hint="eastAsia"/>
        </w:rPr>
        <w:br/>
      </w:r>
      <w:r>
        <w:rPr>
          <w:rFonts w:hint="eastAsia"/>
        </w:rPr>
        <w:t>　　（二）模式不断发展进步</w:t>
      </w:r>
      <w:r>
        <w:rPr>
          <w:rFonts w:hint="eastAsia"/>
        </w:rPr>
        <w:br/>
      </w:r>
      <w:r>
        <w:rPr>
          <w:rFonts w:hint="eastAsia"/>
        </w:rPr>
        <w:t>　　二、我国银行同业业务品种分析</w:t>
      </w:r>
      <w:r>
        <w:rPr>
          <w:rFonts w:hint="eastAsia"/>
        </w:rPr>
        <w:br/>
      </w:r>
      <w:r>
        <w:rPr>
          <w:rFonts w:hint="eastAsia"/>
        </w:rPr>
        <w:t>　　第三章 我国银行同业业务发展特征及存在的问题</w:t>
      </w:r>
      <w:r>
        <w:rPr>
          <w:rFonts w:hint="eastAsia"/>
        </w:rPr>
        <w:br/>
      </w:r>
      <w:r>
        <w:rPr>
          <w:rFonts w:hint="eastAsia"/>
        </w:rPr>
        <w:t>　　一、现阶段全国金融同业市场的发展特征</w:t>
      </w:r>
      <w:r>
        <w:rPr>
          <w:rFonts w:hint="eastAsia"/>
        </w:rPr>
        <w:br/>
      </w:r>
      <w:r>
        <w:rPr>
          <w:rFonts w:hint="eastAsia"/>
        </w:rPr>
        <w:t>　　（一）金融同业合作进展加快</w:t>
      </w:r>
      <w:r>
        <w:rPr>
          <w:rFonts w:hint="eastAsia"/>
        </w:rPr>
        <w:br/>
      </w:r>
      <w:r>
        <w:rPr>
          <w:rFonts w:hint="eastAsia"/>
        </w:rPr>
        <w:t>　　1、合作内容日渐丰富</w:t>
      </w:r>
      <w:r>
        <w:rPr>
          <w:rFonts w:hint="eastAsia"/>
        </w:rPr>
        <w:br/>
      </w:r>
      <w:r>
        <w:rPr>
          <w:rFonts w:hint="eastAsia"/>
        </w:rPr>
        <w:t>　　2、合作层次明显提高</w:t>
      </w:r>
      <w:r>
        <w:rPr>
          <w:rFonts w:hint="eastAsia"/>
        </w:rPr>
        <w:br/>
      </w:r>
      <w:r>
        <w:rPr>
          <w:rFonts w:hint="eastAsia"/>
        </w:rPr>
        <w:t>　　3、合作方式渐趋紧密</w:t>
      </w:r>
      <w:r>
        <w:rPr>
          <w:rFonts w:hint="eastAsia"/>
        </w:rPr>
        <w:br/>
      </w:r>
      <w:r>
        <w:rPr>
          <w:rFonts w:hint="eastAsia"/>
        </w:rPr>
        <w:t>　　（二）金融创新动力十足</w:t>
      </w:r>
      <w:r>
        <w:rPr>
          <w:rFonts w:hint="eastAsia"/>
        </w:rPr>
        <w:br/>
      </w:r>
      <w:r>
        <w:rPr>
          <w:rFonts w:hint="eastAsia"/>
        </w:rPr>
        <w:t>　　（三）拥有资源优势的金融企业竞争力突出</w:t>
      </w:r>
      <w:r>
        <w:rPr>
          <w:rFonts w:hint="eastAsia"/>
        </w:rPr>
        <w:br/>
      </w:r>
      <w:r>
        <w:rPr>
          <w:rFonts w:hint="eastAsia"/>
        </w:rPr>
        <w:t>　　1、客户和渠道资源是银行业务转型的基础</w:t>
      </w:r>
      <w:r>
        <w:rPr>
          <w:rFonts w:hint="eastAsia"/>
        </w:rPr>
        <w:br/>
      </w:r>
      <w:r>
        <w:rPr>
          <w:rFonts w:hint="eastAsia"/>
        </w:rPr>
        <w:t>　　2、创新业务彰显综合实力</w:t>
      </w:r>
      <w:r>
        <w:rPr>
          <w:rFonts w:hint="eastAsia"/>
        </w:rPr>
        <w:br/>
      </w:r>
      <w:r>
        <w:rPr>
          <w:rFonts w:hint="eastAsia"/>
        </w:rPr>
        <w:t>　　3、行政资源优势有利于银行抢占先机</w:t>
      </w:r>
      <w:r>
        <w:rPr>
          <w:rFonts w:hint="eastAsia"/>
        </w:rPr>
        <w:br/>
      </w:r>
      <w:r>
        <w:rPr>
          <w:rFonts w:hint="eastAsia"/>
        </w:rPr>
        <w:t>　　二、现阶段全国金融同业合作市场存在的问题</w:t>
      </w:r>
      <w:r>
        <w:rPr>
          <w:rFonts w:hint="eastAsia"/>
        </w:rPr>
        <w:br/>
      </w:r>
      <w:r>
        <w:rPr>
          <w:rFonts w:hint="eastAsia"/>
        </w:rPr>
        <w:t>　　（一）合作产品种类单一，同质化现象严重</w:t>
      </w:r>
      <w:r>
        <w:rPr>
          <w:rFonts w:hint="eastAsia"/>
        </w:rPr>
        <w:br/>
      </w:r>
      <w:r>
        <w:rPr>
          <w:rFonts w:hint="eastAsia"/>
        </w:rPr>
        <w:t>　　（二）合作的深度和广度不足</w:t>
      </w:r>
      <w:r>
        <w:rPr>
          <w:rFonts w:hint="eastAsia"/>
        </w:rPr>
        <w:br/>
      </w:r>
      <w:r>
        <w:rPr>
          <w:rFonts w:hint="eastAsia"/>
        </w:rPr>
        <w:t>　　（三）合作收益有待挖掘</w:t>
      </w:r>
      <w:r>
        <w:rPr>
          <w:rFonts w:hint="eastAsia"/>
        </w:rPr>
        <w:br/>
      </w:r>
      <w:r>
        <w:rPr>
          <w:rFonts w:hint="eastAsia"/>
        </w:rPr>
        <w:t>　　第四章 我国银行同业业务发展经验及案例</w:t>
      </w:r>
      <w:r>
        <w:rPr>
          <w:rFonts w:hint="eastAsia"/>
        </w:rPr>
        <w:br/>
      </w:r>
      <w:r>
        <w:rPr>
          <w:rFonts w:hint="eastAsia"/>
        </w:rPr>
        <w:t>　　一、标杆银行：兴业银行同业业务发展分析</w:t>
      </w:r>
      <w:r>
        <w:rPr>
          <w:rFonts w:hint="eastAsia"/>
        </w:rPr>
        <w:br/>
      </w:r>
      <w:r>
        <w:rPr>
          <w:rFonts w:hint="eastAsia"/>
        </w:rPr>
        <w:t>　　（一）兴业银行同业业务发展战略</w:t>
      </w:r>
      <w:r>
        <w:rPr>
          <w:rFonts w:hint="eastAsia"/>
        </w:rPr>
        <w:br/>
      </w:r>
      <w:r>
        <w:rPr>
          <w:rFonts w:hint="eastAsia"/>
        </w:rPr>
        <w:t>　　1、定位于“中小金融机构服务商”</w:t>
      </w:r>
      <w:r>
        <w:rPr>
          <w:rFonts w:hint="eastAsia"/>
        </w:rPr>
        <w:br/>
      </w:r>
      <w:r>
        <w:rPr>
          <w:rFonts w:hint="eastAsia"/>
        </w:rPr>
        <w:t>　　2、全面推进综合化经营</w:t>
      </w:r>
      <w:r>
        <w:rPr>
          <w:rFonts w:hint="eastAsia"/>
        </w:rPr>
        <w:br/>
      </w:r>
      <w:r>
        <w:rPr>
          <w:rFonts w:hint="eastAsia"/>
        </w:rPr>
        <w:t>　　（二）兴业银行“银银平台”模式分析</w:t>
      </w:r>
      <w:r>
        <w:rPr>
          <w:rFonts w:hint="eastAsia"/>
        </w:rPr>
        <w:br/>
      </w:r>
      <w:r>
        <w:rPr>
          <w:rFonts w:hint="eastAsia"/>
        </w:rPr>
        <w:t>　　1、互补双赢的合作模式</w:t>
      </w:r>
      <w:r>
        <w:rPr>
          <w:rFonts w:hint="eastAsia"/>
        </w:rPr>
        <w:br/>
      </w:r>
      <w:r>
        <w:rPr>
          <w:rFonts w:hint="eastAsia"/>
        </w:rPr>
        <w:t>　　2、与竞争对手的模式对比</w:t>
      </w:r>
      <w:r>
        <w:rPr>
          <w:rFonts w:hint="eastAsia"/>
        </w:rPr>
        <w:br/>
      </w:r>
      <w:r>
        <w:rPr>
          <w:rFonts w:hint="eastAsia"/>
        </w:rPr>
        <w:t>　　3、“银银平台”的战略意义</w:t>
      </w:r>
      <w:r>
        <w:rPr>
          <w:rFonts w:hint="eastAsia"/>
        </w:rPr>
        <w:br/>
      </w:r>
      <w:r>
        <w:rPr>
          <w:rFonts w:hint="eastAsia"/>
        </w:rPr>
        <w:t>　　4、兴业银行银银合作主要产品介绍</w:t>
      </w:r>
      <w:r>
        <w:rPr>
          <w:rFonts w:hint="eastAsia"/>
        </w:rPr>
        <w:br/>
      </w:r>
      <w:r>
        <w:rPr>
          <w:rFonts w:hint="eastAsia"/>
        </w:rPr>
        <w:t>　　（三）兴业银行基金业务发展分析</w:t>
      </w:r>
      <w:r>
        <w:rPr>
          <w:rFonts w:hint="eastAsia"/>
        </w:rPr>
        <w:br/>
      </w:r>
      <w:r>
        <w:rPr>
          <w:rFonts w:hint="eastAsia"/>
        </w:rPr>
        <w:t>　　1、基金业务取得快速发展</w:t>
      </w:r>
      <w:r>
        <w:rPr>
          <w:rFonts w:hint="eastAsia"/>
        </w:rPr>
        <w:br/>
      </w:r>
      <w:r>
        <w:rPr>
          <w:rFonts w:hint="eastAsia"/>
        </w:rPr>
        <w:t>　　2、兴业银行拓展基金业务的思路</w:t>
      </w:r>
      <w:r>
        <w:rPr>
          <w:rFonts w:hint="eastAsia"/>
        </w:rPr>
        <w:br/>
      </w:r>
      <w:r>
        <w:rPr>
          <w:rFonts w:hint="eastAsia"/>
        </w:rPr>
        <w:t>　　（四）兴业银行第三方存管业务的发展现状及策略分析</w:t>
      </w:r>
      <w:r>
        <w:rPr>
          <w:rFonts w:hint="eastAsia"/>
        </w:rPr>
        <w:br/>
      </w:r>
      <w:r>
        <w:rPr>
          <w:rFonts w:hint="eastAsia"/>
        </w:rPr>
        <w:t>　　1、兴业银行的四大业务优势</w:t>
      </w:r>
      <w:r>
        <w:rPr>
          <w:rFonts w:hint="eastAsia"/>
        </w:rPr>
        <w:br/>
      </w:r>
      <w:r>
        <w:rPr>
          <w:rFonts w:hint="eastAsia"/>
        </w:rPr>
        <w:t>　　2、服务升级百姓获益银证双赢</w:t>
      </w:r>
      <w:r>
        <w:rPr>
          <w:rFonts w:hint="eastAsia"/>
        </w:rPr>
        <w:br/>
      </w:r>
      <w:r>
        <w:rPr>
          <w:rFonts w:hint="eastAsia"/>
        </w:rPr>
        <w:t>　　二、银行同业业务全作案例详解</w:t>
      </w:r>
      <w:r>
        <w:rPr>
          <w:rFonts w:hint="eastAsia"/>
        </w:rPr>
        <w:br/>
      </w:r>
      <w:r>
        <w:rPr>
          <w:rFonts w:hint="eastAsia"/>
        </w:rPr>
        <w:t>　　（一）银证合作案例</w:t>
      </w:r>
      <w:r>
        <w:rPr>
          <w:rFonts w:hint="eastAsia"/>
        </w:rPr>
        <w:br/>
      </w:r>
      <w:r>
        <w:rPr>
          <w:rFonts w:hint="eastAsia"/>
        </w:rPr>
        <w:t>　　1、工商银行推出中小企业上市“一路通”</w:t>
      </w:r>
      <w:r>
        <w:rPr>
          <w:rFonts w:hint="eastAsia"/>
        </w:rPr>
        <w:br/>
      </w:r>
      <w:r>
        <w:rPr>
          <w:rFonts w:hint="eastAsia"/>
        </w:rPr>
        <w:t>　　2、深发展联手多家机构打造中小企业上市通道</w:t>
      </w:r>
      <w:r>
        <w:rPr>
          <w:rFonts w:hint="eastAsia"/>
        </w:rPr>
        <w:br/>
      </w:r>
      <w:r>
        <w:rPr>
          <w:rFonts w:hint="eastAsia"/>
        </w:rPr>
        <w:t>　　3、建设银行深圳分行以“组合拳”助推中小企业上市</w:t>
      </w:r>
      <w:r>
        <w:rPr>
          <w:rFonts w:hint="eastAsia"/>
        </w:rPr>
        <w:br/>
      </w:r>
      <w:r>
        <w:rPr>
          <w:rFonts w:hint="eastAsia"/>
        </w:rPr>
        <w:t>　　4、中信银行温州分行签订首笔IPO财务顾问协议</w:t>
      </w:r>
      <w:r>
        <w:rPr>
          <w:rFonts w:hint="eastAsia"/>
        </w:rPr>
        <w:br/>
      </w:r>
      <w:r>
        <w:rPr>
          <w:rFonts w:hint="eastAsia"/>
        </w:rPr>
        <w:t>　　5、综合分析：商业银行应广泛参与资本市场业务</w:t>
      </w:r>
      <w:r>
        <w:rPr>
          <w:rFonts w:hint="eastAsia"/>
        </w:rPr>
        <w:br/>
      </w:r>
      <w:r>
        <w:rPr>
          <w:rFonts w:hint="eastAsia"/>
        </w:rPr>
        <w:t>　　（二）银期合作案例</w:t>
      </w:r>
      <w:r>
        <w:rPr>
          <w:rFonts w:hint="eastAsia"/>
        </w:rPr>
        <w:br/>
      </w:r>
      <w:r>
        <w:rPr>
          <w:rFonts w:hint="eastAsia"/>
        </w:rPr>
        <w:t>　　1、中国银行开办国内首笔商品保值业务</w:t>
      </w:r>
      <w:r>
        <w:rPr>
          <w:rFonts w:hint="eastAsia"/>
        </w:rPr>
        <w:br/>
      </w:r>
      <w:r>
        <w:rPr>
          <w:rFonts w:hint="eastAsia"/>
        </w:rPr>
        <w:t>　　2、综合分析：银期合作信贷产品市场需求强烈</w:t>
      </w:r>
      <w:r>
        <w:rPr>
          <w:rFonts w:hint="eastAsia"/>
        </w:rPr>
        <w:br/>
      </w:r>
      <w:r>
        <w:rPr>
          <w:rFonts w:hint="eastAsia"/>
        </w:rPr>
        <w:t>　　（三）银保合作案例</w:t>
      </w:r>
      <w:r>
        <w:rPr>
          <w:rFonts w:hint="eastAsia"/>
        </w:rPr>
        <w:br/>
      </w:r>
      <w:r>
        <w:rPr>
          <w:rFonts w:hint="eastAsia"/>
        </w:rPr>
        <w:t>　　1、近期保险公司与各银行达成的协议</w:t>
      </w:r>
      <w:r>
        <w:rPr>
          <w:rFonts w:hint="eastAsia"/>
        </w:rPr>
        <w:br/>
      </w:r>
      <w:r>
        <w:rPr>
          <w:rFonts w:hint="eastAsia"/>
        </w:rPr>
        <w:t>　　2、综合分析：银保合作前景光明</w:t>
      </w:r>
      <w:r>
        <w:rPr>
          <w:rFonts w:hint="eastAsia"/>
        </w:rPr>
        <w:br/>
      </w:r>
      <w:r>
        <w:rPr>
          <w:rFonts w:hint="eastAsia"/>
        </w:rPr>
        <w:t>　　（四）银信合作案例</w:t>
      </w:r>
      <w:r>
        <w:rPr>
          <w:rFonts w:hint="eastAsia"/>
        </w:rPr>
        <w:br/>
      </w:r>
      <w:r>
        <w:rPr>
          <w:rFonts w:hint="eastAsia"/>
        </w:rPr>
        <w:t>　　1、中信银行参与国内首款租赁信托产品发行</w:t>
      </w:r>
      <w:r>
        <w:rPr>
          <w:rFonts w:hint="eastAsia"/>
        </w:rPr>
        <w:br/>
      </w:r>
      <w:r>
        <w:rPr>
          <w:rFonts w:hint="eastAsia"/>
        </w:rPr>
        <w:t>　　2、中国银行叙做首笔中信保项下中蒙信用证融资业务</w:t>
      </w:r>
      <w:r>
        <w:rPr>
          <w:rFonts w:hint="eastAsia"/>
        </w:rPr>
        <w:br/>
      </w:r>
      <w:r>
        <w:rPr>
          <w:rFonts w:hint="eastAsia"/>
        </w:rPr>
        <w:t>　　3、综合分析：银信合作的业务前景与风险</w:t>
      </w:r>
      <w:r>
        <w:rPr>
          <w:rFonts w:hint="eastAsia"/>
        </w:rPr>
        <w:br/>
      </w:r>
      <w:r>
        <w:rPr>
          <w:rFonts w:hint="eastAsia"/>
        </w:rPr>
        <w:t>　　（五）银银合作案例</w:t>
      </w:r>
      <w:r>
        <w:rPr>
          <w:rFonts w:hint="eastAsia"/>
        </w:rPr>
        <w:br/>
      </w:r>
      <w:r>
        <w:rPr>
          <w:rFonts w:hint="eastAsia"/>
        </w:rPr>
        <w:t>　　1、最大规模跨区域中小银行银团联合会成立</w:t>
      </w:r>
      <w:r>
        <w:rPr>
          <w:rFonts w:hint="eastAsia"/>
        </w:rPr>
        <w:br/>
      </w:r>
      <w:r>
        <w:rPr>
          <w:rFonts w:hint="eastAsia"/>
        </w:rPr>
        <w:t>　　2、综合分析：商业银行发展银团贷款的策略建议</w:t>
      </w:r>
      <w:r>
        <w:rPr>
          <w:rFonts w:hint="eastAsia"/>
        </w:rPr>
        <w:br/>
      </w:r>
      <w:r>
        <w:rPr>
          <w:rFonts w:hint="eastAsia"/>
        </w:rPr>
        <w:t>　　第五章 中智:林－我国银行同业业务发展趋势及策略</w:t>
      </w:r>
      <w:r>
        <w:rPr>
          <w:rFonts w:hint="eastAsia"/>
        </w:rPr>
        <w:br/>
      </w:r>
      <w:r>
        <w:rPr>
          <w:rFonts w:hint="eastAsia"/>
        </w:rPr>
        <w:t>　　一、我国金融同业市场的发展趋势</w:t>
      </w:r>
      <w:r>
        <w:rPr>
          <w:rFonts w:hint="eastAsia"/>
        </w:rPr>
        <w:br/>
      </w:r>
      <w:r>
        <w:rPr>
          <w:rFonts w:hint="eastAsia"/>
        </w:rPr>
        <w:t>　　（一）我国银行业的发展趋势</w:t>
      </w:r>
      <w:r>
        <w:rPr>
          <w:rFonts w:hint="eastAsia"/>
        </w:rPr>
        <w:br/>
      </w:r>
      <w:r>
        <w:rPr>
          <w:rFonts w:hint="eastAsia"/>
        </w:rPr>
        <w:t>　　1、同业竞争更趋激烈</w:t>
      </w:r>
      <w:r>
        <w:rPr>
          <w:rFonts w:hint="eastAsia"/>
        </w:rPr>
        <w:br/>
      </w:r>
      <w:r>
        <w:rPr>
          <w:rFonts w:hint="eastAsia"/>
        </w:rPr>
        <w:t>　　2、银行业将积极推动多层次战略转型</w:t>
      </w:r>
      <w:r>
        <w:rPr>
          <w:rFonts w:hint="eastAsia"/>
        </w:rPr>
        <w:br/>
      </w:r>
      <w:r>
        <w:rPr>
          <w:rFonts w:hint="eastAsia"/>
        </w:rPr>
        <w:t>　　（二）我国银行与金融同业合作业务的创新空间</w:t>
      </w:r>
      <w:r>
        <w:rPr>
          <w:rFonts w:hint="eastAsia"/>
        </w:rPr>
        <w:br/>
      </w:r>
      <w:r>
        <w:rPr>
          <w:rFonts w:hint="eastAsia"/>
        </w:rPr>
        <w:t>　　1、混业经营带来的创新空间</w:t>
      </w:r>
      <w:r>
        <w:rPr>
          <w:rFonts w:hint="eastAsia"/>
        </w:rPr>
        <w:br/>
      </w:r>
      <w:r>
        <w:rPr>
          <w:rFonts w:hint="eastAsia"/>
        </w:rPr>
        <w:t>　　2、利率与汇率改革带来的创新空间</w:t>
      </w:r>
      <w:r>
        <w:rPr>
          <w:rFonts w:hint="eastAsia"/>
        </w:rPr>
        <w:br/>
      </w:r>
      <w:r>
        <w:rPr>
          <w:rFonts w:hint="eastAsia"/>
        </w:rPr>
        <w:t>　　3、金融机构多元化和差异化带来的创新空间</w:t>
      </w:r>
      <w:r>
        <w:rPr>
          <w:rFonts w:hint="eastAsia"/>
        </w:rPr>
        <w:br/>
      </w:r>
      <w:r>
        <w:rPr>
          <w:rFonts w:hint="eastAsia"/>
        </w:rPr>
        <w:t>　　4、金融市场的建设与完善带来的创新空间</w:t>
      </w:r>
      <w:r>
        <w:rPr>
          <w:rFonts w:hint="eastAsia"/>
        </w:rPr>
        <w:br/>
      </w:r>
      <w:r>
        <w:rPr>
          <w:rFonts w:hint="eastAsia"/>
        </w:rPr>
        <w:t>　　5、信息网络技术的进步带来的创新空间</w:t>
      </w:r>
      <w:r>
        <w:rPr>
          <w:rFonts w:hint="eastAsia"/>
        </w:rPr>
        <w:br/>
      </w:r>
      <w:r>
        <w:rPr>
          <w:rFonts w:hint="eastAsia"/>
        </w:rPr>
        <w:t>　　二、商业银行发展同业业务策略</w:t>
      </w:r>
      <w:r>
        <w:rPr>
          <w:rFonts w:hint="eastAsia"/>
        </w:rPr>
        <w:br/>
      </w:r>
      <w:r>
        <w:rPr>
          <w:rFonts w:hint="eastAsia"/>
        </w:rPr>
        <w:t>　　（一）注重研究分析，确立先发优势</w:t>
      </w:r>
      <w:r>
        <w:rPr>
          <w:rFonts w:hint="eastAsia"/>
        </w:rPr>
        <w:br/>
      </w:r>
      <w:r>
        <w:rPr>
          <w:rFonts w:hint="eastAsia"/>
        </w:rPr>
        <w:t>　　（二）建立具有整合性特点的合作平台和通道</w:t>
      </w:r>
      <w:r>
        <w:rPr>
          <w:rFonts w:hint="eastAsia"/>
        </w:rPr>
        <w:br/>
      </w:r>
      <w:r>
        <w:rPr>
          <w:rFonts w:hint="eastAsia"/>
        </w:rPr>
        <w:t>　　（三）不断升级合作模式和拓宽合作思路</w:t>
      </w:r>
      <w:r>
        <w:rPr>
          <w:rFonts w:hint="eastAsia"/>
        </w:rPr>
        <w:br/>
      </w:r>
      <w:r>
        <w:rPr>
          <w:rFonts w:hint="eastAsia"/>
        </w:rPr>
        <w:t>　　（四）建立和不断完善体制机制</w:t>
      </w:r>
      <w:r>
        <w:rPr>
          <w:rFonts w:hint="eastAsia"/>
        </w:rPr>
        <w:br/>
      </w:r>
      <w:r>
        <w:rPr>
          <w:rFonts w:hint="eastAsia"/>
        </w:rPr>
        <w:t>　　（五）明确金融同业部的组织架构和基本职能、主要岗位</w:t>
      </w:r>
      <w:r>
        <w:rPr>
          <w:rFonts w:hint="eastAsia"/>
        </w:rPr>
        <w:br/>
      </w:r>
      <w:r>
        <w:rPr>
          <w:rFonts w:hint="eastAsia"/>
        </w:rPr>
        <w:t>　　（六）建立职责清晰的组织架构和完善的考核激励机制</w:t>
      </w:r>
      <w:r>
        <w:rPr>
          <w:rFonts w:hint="eastAsia"/>
        </w:rPr>
        <w:br/>
      </w:r>
      <w:r>
        <w:rPr>
          <w:rFonts w:hint="eastAsia"/>
        </w:rPr>
        <w:t>　　（七）广泛吸引和培养人才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2025-2031年中国银行业总体经营情况统计</w:t>
      </w:r>
      <w:r>
        <w:rPr>
          <w:rFonts w:hint="eastAsia"/>
        </w:rPr>
        <w:br/>
      </w:r>
      <w:r>
        <w:rPr>
          <w:rFonts w:hint="eastAsia"/>
        </w:rPr>
        <w:t>　　图表 22018年中国银行间同业拆借及回购市场利率走势</w:t>
      </w:r>
      <w:r>
        <w:rPr>
          <w:rFonts w:hint="eastAsia"/>
        </w:rPr>
        <w:br/>
      </w:r>
      <w:r>
        <w:rPr>
          <w:rFonts w:hint="eastAsia"/>
        </w:rPr>
        <w:t>　　图表 3 2025-2031年中国保险业总资产变化趋势图</w:t>
      </w:r>
      <w:r>
        <w:rPr>
          <w:rFonts w:hint="eastAsia"/>
        </w:rPr>
        <w:br/>
      </w:r>
      <w:r>
        <w:rPr>
          <w:rFonts w:hint="eastAsia"/>
        </w:rPr>
        <w:t>　　图表 4 2025-2031年中国保险业务保费收入变化趋势图</w:t>
      </w:r>
      <w:r>
        <w:rPr>
          <w:rFonts w:hint="eastAsia"/>
        </w:rPr>
        <w:br/>
      </w:r>
      <w:r>
        <w:rPr>
          <w:rFonts w:hint="eastAsia"/>
        </w:rPr>
        <w:t>　　图表 5 2025-2031年中国保险公司赔款和给付支出统计</w:t>
      </w:r>
      <w:r>
        <w:rPr>
          <w:rFonts w:hint="eastAsia"/>
        </w:rPr>
        <w:br/>
      </w:r>
      <w:r>
        <w:rPr>
          <w:rFonts w:hint="eastAsia"/>
        </w:rPr>
        <w:t>　　图表 62018年信托业资金来源分布表</w:t>
      </w:r>
      <w:r>
        <w:rPr>
          <w:rFonts w:hint="eastAsia"/>
        </w:rPr>
        <w:br/>
      </w:r>
      <w:r>
        <w:rPr>
          <w:rFonts w:hint="eastAsia"/>
        </w:rPr>
        <w:t>　　图表 72018年信托业资金运用方式分布表</w:t>
      </w:r>
      <w:r>
        <w:rPr>
          <w:rFonts w:hint="eastAsia"/>
        </w:rPr>
        <w:br/>
      </w:r>
      <w:r>
        <w:rPr>
          <w:rFonts w:hint="eastAsia"/>
        </w:rPr>
        <w:t>　　图表 8 2025-2031年中国信托业发展情况统计</w:t>
      </w:r>
      <w:r>
        <w:rPr>
          <w:rFonts w:hint="eastAsia"/>
        </w:rPr>
        <w:br/>
      </w:r>
      <w:r>
        <w:rPr>
          <w:rFonts w:hint="eastAsia"/>
        </w:rPr>
        <w:t>　　图表 9 2025-2031年中国典当业基本指标统计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608401d574eea" w:history="1">
        <w:r>
          <w:rPr>
            <w:rStyle w:val="Hyperlink"/>
          </w:rPr>
          <w:t>2025-2031年中国银行同业业务行业发展现状调研与市场前景预测报告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608401d574eea" w:history="1">
        <w:r>
          <w:rPr>
            <w:rStyle w:val="Hyperlink"/>
          </w:rPr>
          <w:t>https://www.20087.com/1/52/YinHangTongYeYeWuChanYeXianZhuan.html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同业机构包括哪些、银行同业业务属于哪个部门、银行的同业业务包括哪些、银行同业业务分析报告、银行同业拆借、银行同业业务风险排查报告、银行要研究同业、银行同业业务工作总结、银行同业部门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a2fad3b664aa9" w:history="1">
      <w:r>
        <w:rPr>
          <w:rStyle w:val="Hyperlink"/>
        </w:rPr>
        <w:t>2025-2031年中国银行同业业务行业发展现状调研与市场前景预测报告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inHangTongYeYeWuChanYeXianZhuan.html" TargetMode="External" Id="R578608401d57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inHangTongYeYeWuChanYeXianZhuan.html" TargetMode="External" Id="Rcd9a2fad3b66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2025-01-31T23:27:00Z</dcterms:created>
  <dcterms:modified xsi:type="dcterms:W3CDTF">2025-02-01T00:27:00Z</dcterms:modified>
  <dc:subject>2025-2031年中国银行同业业务行业发展现状调研与市场前景预测报告</dc:subject>
  <dc:title>2025-2031年中国银行同业业务行业发展现状调研与市场前景预测报告</dc:title>
  <cp:keywords>2025-2031年中国银行同业业务行业发展现状调研与市场前景预测报告</cp:keywords>
  <dc:description>2025-2031年中国银行同业业务行业发展现状调研与市场前景预测报告</dc:description>
</cp:coreProperties>
</file>