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fe12964bf4bcb" w:history="1">
              <w:r>
                <w:rPr>
                  <w:rStyle w:val="Hyperlink"/>
                </w:rPr>
                <w:t>2025-2031年中国发泡剂市场现状分析与发展前景报告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fe12964bf4bcb" w:history="1">
              <w:r>
                <w:rPr>
                  <w:rStyle w:val="Hyperlink"/>
                </w:rPr>
                <w:t>2025-2031年中国发泡剂市场现状分析与发展前景报告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fe12964bf4bcb" w:history="1">
                <w:r>
                  <w:rPr>
                    <w:rStyle w:val="Hyperlink"/>
                  </w:rPr>
                  <w:t>https://www.20087.com/1/27/FaPaoJiQianJing.html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是用于制造泡沫塑料、泡沫混凝土、泡沫橡胶等各种发泡制品的重要添加剂，目前市场上发泡剂种类多样，包括物理发泡剂、化学发泡剂等。随着环保政策的加强，环保型发泡剂如二氧化碳发泡剂、生物基发泡剂等得到广泛应用。</w:t>
      </w:r>
      <w:r>
        <w:rPr>
          <w:rFonts w:hint="eastAsia"/>
        </w:rPr>
        <w:br/>
      </w:r>
      <w:r>
        <w:rPr>
          <w:rFonts w:hint="eastAsia"/>
        </w:rPr>
        <w:t>　　未来发泡剂的研发将更加注重可持续性和环保性，发展低VOC、零ODP、低GWP的新型发泡剂，以减少对臭氧层破坏和温室效应的影响。此外，发泡剂将与高性能材料结合，提高泡沫制品的力学性能、保温隔热性能、阻燃性能等，满足建筑、包装、交通运输等领域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fe12964bf4bcb" w:history="1">
        <w:r>
          <w:rPr>
            <w:rStyle w:val="Hyperlink"/>
          </w:rPr>
          <w:t>2025-2031年中国发泡剂市场现状分析与发展前景报告</w:t>
        </w:r>
      </w:hyperlink>
      <w:r>
        <w:rPr>
          <w:rFonts w:hint="eastAsia"/>
        </w:rPr>
        <w:t>》基于多年发泡剂行业研究积累，结合发泡剂行业市场现状，通过资深研究团队对发泡剂市场资讯的系统整理与分析，依托权威数据资源及长期市场监测数据库，对发泡剂行业进行了全面调研。报告详细分析了发泡剂市场规模、市场前景、技术现状及未来发展方向，重点评估了发泡剂行业内企业的竞争格局及经营表现，并通过SWOT分析揭示了发泡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dfe12964bf4bcb" w:history="1">
        <w:r>
          <w:rPr>
            <w:rStyle w:val="Hyperlink"/>
          </w:rPr>
          <w:t>2025-2031年中国发泡剂市场现状分析与发展前景报告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》为投资者提供了准确的市场现状分析及前景预判，帮助挖掘行业投资价值，并提出投资策略与营销策略建议，是把握发泡剂行业动态、优化决策的重要工具。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发泡剂产业相关概述</w:t>
      </w:r>
      <w:r>
        <w:rPr>
          <w:rFonts w:hint="eastAsia"/>
        </w:rPr>
        <w:br/>
      </w:r>
      <w:r>
        <w:rPr>
          <w:rFonts w:hint="eastAsia"/>
        </w:rPr>
        <w:t>　　第一节 发泡剂概念</w:t>
      </w:r>
      <w:r>
        <w:rPr>
          <w:rFonts w:hint="eastAsia"/>
        </w:rPr>
        <w:br/>
      </w:r>
      <w:r>
        <w:rPr>
          <w:rFonts w:hint="eastAsia"/>
        </w:rPr>
        <w:t>　　　　一、广义的发泡剂</w:t>
      </w:r>
      <w:r>
        <w:rPr>
          <w:rFonts w:hint="eastAsia"/>
        </w:rPr>
        <w:br/>
      </w:r>
      <w:r>
        <w:rPr>
          <w:rFonts w:hint="eastAsia"/>
        </w:rPr>
        <w:t>　　　　二、狭义的发泡剂</w:t>
      </w:r>
      <w:r>
        <w:rPr>
          <w:rFonts w:hint="eastAsia"/>
        </w:rPr>
        <w:br/>
      </w:r>
      <w:r>
        <w:rPr>
          <w:rFonts w:hint="eastAsia"/>
        </w:rPr>
        <w:t>　　第二节 发泡剂分类</w:t>
      </w:r>
      <w:r>
        <w:rPr>
          <w:rFonts w:hint="eastAsia"/>
        </w:rPr>
        <w:br/>
      </w:r>
      <w:r>
        <w:rPr>
          <w:rFonts w:hint="eastAsia"/>
        </w:rPr>
        <w:t>　　　　一、化学发泡剂</w:t>
      </w:r>
      <w:r>
        <w:rPr>
          <w:rFonts w:hint="eastAsia"/>
        </w:rPr>
        <w:br/>
      </w:r>
      <w:r>
        <w:rPr>
          <w:rFonts w:hint="eastAsia"/>
        </w:rPr>
        <w:t>　　　　二、物理发泡剂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2025年世界发泡剂产业运行状况分析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2025年世界发泡剂产业发展综述</w:t>
      </w:r>
      <w:r>
        <w:rPr>
          <w:rFonts w:hint="eastAsia"/>
        </w:rPr>
        <w:br/>
      </w:r>
      <w:r>
        <w:rPr>
          <w:rFonts w:hint="eastAsia"/>
        </w:rPr>
        <w:t>　　　　一、国外聚氨酯硬泡发泡剂最新进展</w:t>
      </w:r>
      <w:r>
        <w:rPr>
          <w:rFonts w:hint="eastAsia"/>
        </w:rPr>
        <w:br/>
      </w:r>
      <w:r>
        <w:rPr>
          <w:rFonts w:hint="eastAsia"/>
        </w:rPr>
        <w:t>　　　　二、国外塑料化学发泡剂发展动态</w:t>
      </w:r>
      <w:r>
        <w:rPr>
          <w:rFonts w:hint="eastAsia"/>
        </w:rPr>
        <w:br/>
      </w:r>
      <w:r>
        <w:rPr>
          <w:rFonts w:hint="eastAsia"/>
        </w:rPr>
        <w:t>　　　　三、国外聚氨酯CFCs发泡剂替代技术</w:t>
      </w:r>
      <w:r>
        <w:rPr>
          <w:rFonts w:hint="eastAsia"/>
        </w:rPr>
        <w:br/>
      </w:r>
      <w:r>
        <w:rPr>
          <w:rFonts w:hint="eastAsia"/>
        </w:rPr>
        <w:t>　　第二节 2025年世界发泡剂主要国家分析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2025-2031年世界发泡剂产业发展趋势预测分析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2025年世界知名发泡剂企业运行情况透析</w:t>
      </w:r>
      <w:r>
        <w:rPr>
          <w:rFonts w:hint="eastAsia"/>
        </w:rPr>
        <w:br/>
      </w:r>
      <w:r>
        <w:rPr>
          <w:rFonts w:hint="eastAsia"/>
        </w:rPr>
        <w:t>　　第一节 美国霍尼韦尔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第二节 德国拜耳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第三节 日本三协化工株式会社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2025年中国发泡剂产业运行环境分析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2025年中国发泡剂产业政策环境分析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2025年中国发泡剂产业社会环境分析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2025年中国发泡剂产业运行动态分析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2025年中国发泡剂产业发展总况</w:t>
      </w:r>
      <w:r>
        <w:rPr>
          <w:rFonts w:hint="eastAsia"/>
        </w:rPr>
        <w:br/>
      </w:r>
      <w:r>
        <w:rPr>
          <w:rFonts w:hint="eastAsia"/>
        </w:rPr>
        <w:t>　　第二节 2025年中国发泡剂产业市场动态分析</w:t>
      </w:r>
      <w:r>
        <w:rPr>
          <w:rFonts w:hint="eastAsia"/>
        </w:rPr>
        <w:br/>
      </w:r>
      <w:r>
        <w:rPr>
          <w:rFonts w:hint="eastAsia"/>
        </w:rPr>
        <w:t>　　第三节 2025年中国发泡剂产业发展存在问题分析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2025年中国发泡剂产业市场发展形势分析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2025年中国发泡剂产业供给分析</w:t>
      </w:r>
      <w:r>
        <w:rPr>
          <w:rFonts w:hint="eastAsia"/>
        </w:rPr>
        <w:br/>
      </w:r>
      <w:r>
        <w:rPr>
          <w:rFonts w:hint="eastAsia"/>
        </w:rPr>
        <w:t>　　第二节 2025年中国发泡剂产业需求分析</w:t>
      </w:r>
      <w:r>
        <w:rPr>
          <w:rFonts w:hint="eastAsia"/>
        </w:rPr>
        <w:br/>
      </w:r>
      <w:r>
        <w:rPr>
          <w:rFonts w:hint="eastAsia"/>
        </w:rPr>
        <w:t>　　　　一、整体需求态势分析</w:t>
      </w:r>
      <w:r>
        <w:rPr>
          <w:rFonts w:hint="eastAsia"/>
        </w:rPr>
        <w:br/>
      </w:r>
      <w:r>
        <w:rPr>
          <w:rFonts w:hint="eastAsia"/>
        </w:rPr>
        <w:t>　　　　二、主要产品需求分析</w:t>
      </w:r>
      <w:r>
        <w:rPr>
          <w:rFonts w:hint="eastAsia"/>
        </w:rPr>
        <w:br/>
      </w:r>
      <w:r>
        <w:rPr>
          <w:rFonts w:hint="eastAsia"/>
        </w:rPr>
        <w:t>　　　　三、发泡剂市场特征分析</w:t>
      </w:r>
      <w:r>
        <w:rPr>
          <w:rFonts w:hint="eastAsia"/>
        </w:rPr>
        <w:br/>
      </w:r>
      <w:r>
        <w:rPr>
          <w:rFonts w:hint="eastAsia"/>
        </w:rPr>
        <w:t>　　　　四、多元混合发泡剂技术在冰箱上的应用</w:t>
      </w:r>
      <w:r>
        <w:rPr>
          <w:rFonts w:hint="eastAsia"/>
        </w:rPr>
        <w:br/>
      </w:r>
      <w:r>
        <w:rPr>
          <w:rFonts w:hint="eastAsia"/>
        </w:rPr>
        <w:t>　　第三节 2025年中国发泡剂产业市场分析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2020-2025年中国化学试剂和助剂制造所属行业主要数据监测分析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2020-2025年中国化学试剂和助剂制造所属行业规模分析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2025年中国化学试剂和助剂制造所属行业结构分析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、不同规模分析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、不同规模分析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2020-2025年中国化学试剂和助剂制造所属行业产值分析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2020-2025年中国化学试剂和助剂制造所属行业成本费用分析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2020-2025年中国化学试剂和助剂制造所属行业盈利能力分析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2020-2025年中国阴离子型有机表面活性剂所属行业进出口数据监测分析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2020-2025年中国阴离子型有机表面活性剂所属行业进口数据分析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2020-2025年中国阴离子型有机表面活性剂所属行业出口数据分析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2020-2025年中国阴离子型有机表面活性剂所属行业进出口平均单价分析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2020-2025年中国阴离子型有机表面活性剂所属行业进出口国家及地区分析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2020-2025年中国阳离子型有机表面活性剂所属行业进出口数据监测分析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2020-2025年中国阳离子型有机表面活性剂所属行业进口数据分析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2020-2025年中国阳离子型有机表面活性剂所属行业出口数据分析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2020-2025年中国阳离子型有机表面活性剂所属行业进出口平均单价分析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2020-2025年中国阳离子型有机表面活性剂所属行业进出口国家及地区分析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2020-2025年中国非离子型有机表面活性剂所属行业进出口数据监测分析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2020-2025年中国非离子型有机表面活性剂所属行业进口数据分析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2020-2025年中国非离子型有机表面活性剂所属行业出口数据分析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2020-2025年中国非离子型有机表面活性剂所属行业进出口平均单价分析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2020-2025年中国非离子型有机表面活性剂所属行业进出口国家及地区分析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2020-2025年中国其他有机表面活性剂所属行业进出口数据监测分析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2020-2025年中国其他有机表面活性剂所属行业进口数据分析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2020-2025年中国其他有机表面活性剂所属行业出口数据分析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2020-2025年中国其他有机表面活性剂所属行业进出口平均单价分析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2020-2025年中国其他有机表面活性剂所属行业进出口国家及地区分析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2025年中国发泡剂产业市场竞争格局分析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2025年中国发泡剂产业竞争现状分析</w:t>
      </w:r>
      <w:r>
        <w:rPr>
          <w:rFonts w:hint="eastAsia"/>
        </w:rPr>
        <w:br/>
      </w:r>
      <w:r>
        <w:rPr>
          <w:rFonts w:hint="eastAsia"/>
        </w:rPr>
        <w:t>　　　　一、发泡剂技术竞争分析</w:t>
      </w:r>
      <w:r>
        <w:rPr>
          <w:rFonts w:hint="eastAsia"/>
        </w:rPr>
        <w:br/>
      </w:r>
      <w:r>
        <w:rPr>
          <w:rFonts w:hint="eastAsia"/>
        </w:rPr>
        <w:t>　　　　二、发泡剂成本竞争分析</w:t>
      </w:r>
      <w:r>
        <w:rPr>
          <w:rFonts w:hint="eastAsia"/>
        </w:rPr>
        <w:br/>
      </w:r>
      <w:r>
        <w:rPr>
          <w:rFonts w:hint="eastAsia"/>
        </w:rPr>
        <w:t>　　　　三、发泡剂价格竞争态势分析</w:t>
      </w:r>
      <w:r>
        <w:rPr>
          <w:rFonts w:hint="eastAsia"/>
        </w:rPr>
        <w:br/>
      </w:r>
      <w:r>
        <w:rPr>
          <w:rFonts w:hint="eastAsia"/>
        </w:rPr>
        <w:t>　　第二节 2025年中国发泡剂产业区域竞争格局分析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一、生产企业集中分析</w:t>
      </w:r>
      <w:r>
        <w:rPr>
          <w:rFonts w:hint="eastAsia"/>
        </w:rPr>
        <w:br/>
      </w:r>
      <w:r>
        <w:rPr>
          <w:rFonts w:hint="eastAsia"/>
        </w:rPr>
        <w:t>　　　　二、重点消费市场集中分析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第三节 2025年中国发展改性AC发泡剂提高市场竞争力分析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中国发泡剂产业优势企业竞争力分析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潍坊亚星化学股份有限公司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江西世龙实业股份有限公司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山东鲁兴胶业有限公司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上海昊实新型材料科技有限公司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2025-2031年中国发泡剂产业前景预测分析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2025-2031年中国发泡剂产业市场预测分析</w:t>
      </w:r>
      <w:r>
        <w:rPr>
          <w:rFonts w:hint="eastAsia"/>
        </w:rPr>
        <w:br/>
      </w:r>
      <w:r>
        <w:rPr>
          <w:rFonts w:hint="eastAsia"/>
        </w:rPr>
        <w:t>　　　　一、发泡剂整体市场供需预测分析</w:t>
      </w:r>
      <w:r>
        <w:rPr>
          <w:rFonts w:hint="eastAsia"/>
        </w:rPr>
        <w:br/>
      </w:r>
      <w:r>
        <w:rPr>
          <w:rFonts w:hint="eastAsia"/>
        </w:rPr>
        <w:t>　　　　二、主要细分市场预测分析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2025-2031年中国发泡剂产业市场盈利预测分析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2025-2031年中国发泡剂产业投资机会与风险分析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2025-2031年中国发泡剂产业投资环境分析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2025-2031年中国发泡剂产业投资机会分析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2025-2031年中国发泡剂产业投资风险分析</w:t>
      </w:r>
      <w:r>
        <w:rPr>
          <w:rFonts w:hint="eastAsia"/>
        </w:rPr>
        <w:br/>
      </w:r>
      <w:r>
        <w:rPr>
          <w:rFonts w:hint="eastAsia"/>
        </w:rPr>
        <w:t>　　第四节 中:智林:－2025-2031年中国发泡剂产业投资建议分析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发泡剂行业历程</w:t>
      </w:r>
      <w:r>
        <w:rPr>
          <w:rFonts w:hint="eastAsia"/>
        </w:rPr>
        <w:br/>
      </w:r>
      <w:r>
        <w:rPr>
          <w:rFonts w:hint="eastAsia"/>
        </w:rPr>
        <w:t>　　图表 发泡剂行业生命周期</w:t>
      </w:r>
      <w:r>
        <w:rPr>
          <w:rFonts w:hint="eastAsia"/>
        </w:rPr>
        <w:br/>
      </w:r>
      <w:r>
        <w:rPr>
          <w:rFonts w:hint="eastAsia"/>
        </w:rPr>
        <w:t>　　图表 发泡剂行业产业链分析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发泡剂行业动态</w:t>
      </w:r>
      <w:r>
        <w:rPr>
          <w:rFonts w:hint="eastAsia"/>
        </w:rPr>
        <w:br/>
      </w:r>
      <w:r>
        <w:rPr>
          <w:rFonts w:hint="eastAsia"/>
        </w:rPr>
        <w:t>　　图表 2020-2025年中国发泡剂市场需求量及增速统计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2020-2025年中国发泡剂出口数量分析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2025年中国发泡剂进口国家及地区分析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fe12964bf4bcb" w:history="1">
        <w:r>
          <w:rPr>
            <w:rStyle w:val="Hyperlink"/>
          </w:rPr>
          <w:t>2025-2031年中国发泡剂市场现状分析与发展前景报告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fe12964bf4bcb" w:history="1">
        <w:r>
          <w:rPr>
            <w:rStyle w:val="Hyperlink"/>
          </w:rPr>
          <w:t>https://www.20087.com/1/27/FaPaoJiQianJing.html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热点：发泡剂的作用用途、发泡剂用什么能清洗掉、发泡胶十大公认品牌、发泡剂成分、发泡剂一般在哪里能买到、发泡剂十大名牌排名中国、水性聚氨酯发泡剂、发泡剂的使用方法、发泡胶毒性多久散尽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5d068a8ec4b54" w:history="1">
      <w:r>
        <w:rPr>
          <w:rStyle w:val="Hyperlink"/>
        </w:rPr>
        <w:t>2025-2031年中国发泡剂市场现状分析与发展前景报告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FaPaoJiQianJing.html" TargetMode="External" Id="R12dfe12964bf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FaPaoJiQianJing.html" TargetMode="External" Id="R43a5d068a8ec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2025-05-25T08:56:00Z</dcterms:created>
  <dcterms:modified xsi:type="dcterms:W3CDTF">2025-05-25T09:56:00Z</dcterms:modified>
  <dc:subject>2025-2031年中国发泡剂市场现状分析与发展前景报告</dc:subject>
  <dc:title>2025-2031年中国发泡剂市场现状分析与发展前景报告</dc:title>
  <cp:keywords>2025-2031年中国发泡剂市场现状分析与发展前景报告</cp:keywords>
  <dc:description>2025-2031年中国发泡剂市场现状分析与发展前景报告</dc:description>
</cp:coreProperties>
</file>