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32853abd45d6" w:history="1">
              <w:r>
                <w:rPr>
                  <w:rStyle w:val="Hyperlink"/>
                </w:rPr>
                <w:t>2025-2031年中国咸宁房地产市场全面调研及发展趋势分析报告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32853abd45d6" w:history="1">
              <w:r>
                <w:rPr>
                  <w:rStyle w:val="Hyperlink"/>
                </w:rPr>
                <w:t>2025-2031年中国咸宁房地产市场全面调研及发展趋势分析报告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32853abd45d6" w:history="1">
                <w:r>
                  <w:rPr>
                    <w:rStyle w:val="Hyperlink"/>
                  </w:rPr>
                  <w:t>https://www.20087.com/0/88/XianNingFangDiChanDeFaZhanQuShi.html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宁市位于中国湖北省，近年来，随着城镇化进程的加速和地方经济的稳步增长，咸宁的房地产市场呈现出多样化的发展态势。该市凭借其得天独厚的地理位置，靠近武汉都市圈，以及良好的生态环境，吸引了众多外来人口定居，推动了住宅市场的需求。与此同时，政府对于城市规划的重视，特别是在交通基础设施、教育和医疗资源的投入，进一步提升了咸宁作为宜居城市的吸引力。商业和办公地产方面，咸宁市政府积极引入高新技术企业和服务业，促进了商业地产项目的开发，为城市经济注入了新的活力。</w:t>
      </w:r>
      <w:r>
        <w:rPr>
          <w:rFonts w:hint="eastAsia"/>
        </w:rPr>
        <w:br/>
      </w:r>
      <w:r>
        <w:rPr>
          <w:rFonts w:hint="eastAsia"/>
        </w:rPr>
        <w:t>　　未来，咸宁房地产市场的发展将更加注重品质和可持续性。一方面，随着消费者对居住环境要求的提高，房地产开发商将更加关注绿色建筑、智能家居和社区配套设施的建设，以提升住宅项目的附加值。另一方面，商业地产将朝着专业化、特色化方向发展，打造主题商业街区、科技产业园区等，以吸引更多企业和人才。此外，政策调控和市场机制的完善将是关键，咸宁市政府将通过土地供应、税收优惠和金融政策，引导房地产市场健康发展，防止泡沫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32853abd45d6" w:history="1">
        <w:r>
          <w:rPr>
            <w:rStyle w:val="Hyperlink"/>
          </w:rPr>
          <w:t>2025-2031年中国咸宁房地产市场全面调研及发展趋势分析报告</w:t>
        </w:r>
      </w:hyperlink>
      <w:r>
        <w:rPr>
          <w:rFonts w:hint="eastAsia"/>
        </w:rPr>
        <w:t>》从产业链视角出发，系统分析了咸宁房地产行业的市场现状与需求动态，详细解读了咸宁房地产市场规模、价格波动及上下游影响因素。报告深入剖析了咸宁房地产细分领域的发展特点，基于权威数据对市场前景及未来趋势进行了科学预测，同时揭示了咸宁房地产重点企业的竞争格局与市场集中度变化。报告客观翔实地指出了咸宁房地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咸宁房地产行业发展现状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二、2025年世界房地产业发展分析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三、2025年世界房地产"主心骨"探讨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五、2025年房地产开发企业资金来源情况a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二、2025-2031年中国房地产全行业发展形势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三、2025-2031年我国房地产调整空间情况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四、2025-2031年中国房地产市场调控分析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五、2025-2031年中国房地产市场发展的关键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贸易战对中国房地产市场影响分析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咸宁房地产行业发展分析</w:t>
      </w:r>
      <w:r>
        <w:rPr>
          <w:rFonts w:hint="eastAsia"/>
        </w:rPr>
        <w:br/>
      </w:r>
      <w:r>
        <w:rPr>
          <w:rFonts w:hint="eastAsia"/>
        </w:rPr>
        <w:t>　　第一节 咸宁土地市场分析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咸宁房地产住宅市场发展现况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第三节 2025年咸宁房地产消费者调查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五、房地产消费者中购买主力群体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六、房地产消费者的消费信心调查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咸宁房地产市场分析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2020-2025年咸宁房地产市场分析</w:t>
      </w:r>
      <w:r>
        <w:rPr>
          <w:rFonts w:hint="eastAsia"/>
        </w:rPr>
        <w:br/>
      </w:r>
      <w:r>
        <w:rPr>
          <w:rFonts w:hint="eastAsia"/>
        </w:rPr>
        <w:t>　　　　一、2025年咸宁房地产市场分析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2020-2025年咸宁房地产新盘分析</w:t>
      </w:r>
      <w:r>
        <w:rPr>
          <w:rFonts w:hint="eastAsia"/>
        </w:rPr>
        <w:br/>
      </w:r>
      <w:r>
        <w:rPr>
          <w:rFonts w:hint="eastAsia"/>
        </w:rPr>
        <w:t>　　　　一、2025年咸宁市新开盘项目分析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2020-2025年咸宁二手房市场分析</w:t>
      </w:r>
      <w:r>
        <w:rPr>
          <w:rFonts w:hint="eastAsia"/>
        </w:rPr>
        <w:br/>
      </w:r>
      <w:r>
        <w:rPr>
          <w:rFonts w:hint="eastAsia"/>
        </w:rPr>
        <w:t>　　　　一、2025年咸宁二手房市场状况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2020-2025年咸宁写字楼市场分析</w:t>
      </w:r>
      <w:r>
        <w:rPr>
          <w:rFonts w:hint="eastAsia"/>
        </w:rPr>
        <w:br/>
      </w:r>
      <w:r>
        <w:rPr>
          <w:rFonts w:hint="eastAsia"/>
        </w:rPr>
        <w:t>　　　　一、2025年咸宁写字楼发展状况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2020-2025年中国咸宁房地产行业供需分析</w:t>
      </w:r>
      <w:r>
        <w:rPr>
          <w:rFonts w:hint="eastAsia"/>
        </w:rPr>
        <w:br/>
      </w:r>
      <w:r>
        <w:rPr>
          <w:rFonts w:hint="eastAsia"/>
        </w:rPr>
        <w:t>　　第一节 2020-2025年供给分析及预测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2020-2025年需求分析及预测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2020-2025年供需平衡分析及预测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2020-2025年价格分析及预测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咸宁房地产行业竞争格局</w:t>
      </w:r>
      <w:r>
        <w:rPr>
          <w:rFonts w:hint="eastAsia"/>
        </w:rPr>
        <w:br/>
      </w:r>
      <w:r>
        <w:rPr>
          <w:rFonts w:hint="eastAsia"/>
        </w:rPr>
        <w:t>第六章 咸宁房地产行业竞争分析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2025年咸宁房地产竞争分析</w:t>
      </w:r>
      <w:r>
        <w:rPr>
          <w:rFonts w:hint="eastAsia"/>
        </w:rPr>
        <w:br/>
      </w:r>
      <w:r>
        <w:rPr>
          <w:rFonts w:hint="eastAsia"/>
        </w:rPr>
        <w:t>　　　　一、2025年咸宁房地产市场竞争情况分析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二、2025年咸宁房地产竞争性的供给市场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三、2025年咸宁房地产市场竞争形势分析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2020-2025年中国咸宁房地产行业竞争分析及预测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咸宁房地产企业竞争策略分析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咸宁房地产市场竞争策略分析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一、2025年咸宁房地产市场增长潜力分析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二、2025年咸宁房地产主要潜力品种分析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三、现有咸宁房地产竞争策略分析</w:t>
      </w:r>
      <w:r>
        <w:rPr>
          <w:rFonts w:hint="eastAsia"/>
        </w:rPr>
        <w:br/>
      </w:r>
      <w:r>
        <w:rPr>
          <w:rFonts w:hint="eastAsia"/>
        </w:rPr>
        <w:t>　　　　四、咸宁房地产潜力品种竞争策略选择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咸宁房地产企业竞争策略分析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一、2025-2031年我国咸宁房地产市场竞争趋势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二、2025-2031年咸宁房地产行业竞争格局展望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三、2025-2031年咸宁房地产行业竞争策略分析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四、2025-2031年咸宁房地产企业竞争策略分析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咸宁房地产重点企业竞争分析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恒大地产集团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绿地控股集团有限公司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咸宁房地产行业前景预测</w:t>
      </w:r>
      <w:r>
        <w:rPr>
          <w:rFonts w:hint="eastAsia"/>
        </w:rPr>
        <w:br/>
      </w:r>
      <w:r>
        <w:rPr>
          <w:rFonts w:hint="eastAsia"/>
        </w:rPr>
        <w:t>第九章 咸宁房地产行业发展趋势分析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2020-2025年咸宁房地产市场趋势分析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一、2025-2031年咸宁房地产市场趋势总结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二、2025-2031年咸宁房地产发展趋势分析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三、2025-2031年咸宁房地产市场发展空间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四、2025-2031年咸宁房地产产业政策趋向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五、2025-2031年咸宁房地产价格走势分析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未来咸宁房地产行业发展预测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2020-2025年咸宁房地产市场预测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一、2025-2031年咸宁房地产市场结构预测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二、2025-2031年咸宁房地产市场需求前景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三、2025-2031年咸宁房地产市场价格预测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四、2025-2031年咸宁房地产市场集中度预测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咸宁房地产投资战略研究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咸宁房地产行业投资现状分析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2025年咸宁房地产行业投资情况分析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2025年咸宁房地产行业投资情况分析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咸宁房地产行业投资环境分析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一、2025年咸宁房地产行业政策环境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咸宁房地产行业投资机会与风险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咸宁房地产行业投资效益分析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一、2025-2031年咸宁房地产行业投资状况分析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二、2025-2031年咸宁房地产行业投资效益分析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三、2025-2031年咸宁房地产行业投资趋势预测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四、2025-2031年咸宁房地产行业的投资方向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五、2025-2031年咸宁房地产行业投资的建议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影响咸宁房地产行业发展的主要因素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一、2025-2031年影响咸宁房地产行业运行的有利因素分析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二、2025-2031年影响咸宁房地产行业运行的稳定因素分析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三、2025-2031年影响咸宁房地产行业运行的不利因素分析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四、2025-2031年我国咸宁房地产行业发展面临的挑战分析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五、2025-2031年我国咸宁房地产行业发展面临的机遇分析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咸宁房地产行业投资风险及控制策略分析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一、2025-2031年咸宁房地产行业市场风险及控制策略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二、2025-2031年咸宁房地产行业政策风险及控制策略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三、2025-2031年咸宁房地产行业经营风险及控制策略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四、2025-2031年咸宁房地产行业技术风险及控制策略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五、2025-2031年咸宁房地产同业竞争风险及控制策略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咸宁房地产行业投资战略研究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咸宁房地产行业发展战略研究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对咸宁房地产品牌的战略思考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二、咸宁房地产实施品牌战略的意义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三、咸宁房地产企业品牌的现状分析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四、咸宁房地产企业的品牌战略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五、咸宁房地产品牌战略管理的策略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咸宁房地产行业投资战略研究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二、2025年咸宁房地产行业投资战略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三、2025-2031年咸宁房地产行业投资战略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中-智林-：投资建议分析</w:t>
      </w:r>
      <w:r>
        <w:rPr>
          <w:rFonts w:hint="eastAsia"/>
        </w:rPr>
        <w:br/>
      </w:r>
      <w:r>
        <w:rPr>
          <w:rFonts w:hint="eastAsia"/>
        </w:rPr>
        <w:t>　　　　一、咸宁房地产发展趋势</w:t>
      </w:r>
      <w:r>
        <w:rPr>
          <w:rFonts w:hint="eastAsia"/>
        </w:rPr>
        <w:br/>
      </w:r>
      <w:r>
        <w:rPr>
          <w:rFonts w:hint="eastAsia"/>
        </w:rPr>
        <w:t>　　　　二、咸宁房地产行业投资建议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附录一2025年中国房地产百强企业TOP10榜单</w:t>
      </w:r>
      <w:r>
        <w:rPr>
          <w:rFonts w:hint="eastAsia"/>
        </w:rPr>
        <w:br/>
      </w:r>
      <w:r>
        <w:rPr>
          <w:rFonts w:hint="eastAsia"/>
        </w:rPr>
        <w:t>　　附录二咸宁市楼盘销售排名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2025年我国主要城市住宅房均价</w:t>
      </w:r>
      <w:r>
        <w:rPr>
          <w:rFonts w:hint="eastAsia"/>
        </w:rPr>
        <w:br/>
      </w:r>
      <w:r>
        <w:rPr>
          <w:rFonts w:hint="eastAsia"/>
        </w:rPr>
        <w:t>　　图表 2025年我国十大城市房地产价格指数</w:t>
      </w:r>
      <w:r>
        <w:rPr>
          <w:rFonts w:hint="eastAsia"/>
        </w:rPr>
        <w:br/>
      </w:r>
      <w:r>
        <w:rPr>
          <w:rFonts w:hint="eastAsia"/>
        </w:rPr>
        <w:t>　　图表 2020-2025年全国产地产投资开发情况</w:t>
      </w:r>
      <w:r>
        <w:rPr>
          <w:rFonts w:hint="eastAsia"/>
        </w:rPr>
        <w:br/>
      </w:r>
      <w:r>
        <w:rPr>
          <w:rFonts w:hint="eastAsia"/>
        </w:rPr>
        <w:t>　　图表 2020-2025年中国东部地区房地产开发投资完成额及比同期增长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2020-2025年全国商品房销售额及比上年同期增长情况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2020-2025年全国商品房销售面积及比上年同期增长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2020-2025年房地产开发投资资金来源及比同期增长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2020-2025年房地产开发投资国内贷款及比同期增长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2020-2025年房地产开发投资利用外资及比同期增长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32853abd45d6" w:history="1">
        <w:r>
          <w:rPr>
            <w:rStyle w:val="Hyperlink"/>
          </w:rPr>
          <w:t>2025-2031年中国咸宁房地产市场全面调研及发展趋势分析报告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32853abd45d6" w:history="1">
        <w:r>
          <w:rPr>
            <w:rStyle w:val="Hyperlink"/>
          </w:rPr>
          <w:t>https://www.20087.com/0/88/XianNingFangDiChanDeFaZhanQuShi.html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咸宁房产网官网入口、咸宁房地产公司排名、咸宁市房价最新价格表、咸宁房地产信息网官网、宁乡二手房出售信息最新、咸宁房地产管理局信息网、为什么咸宁房价那么低、咸宁房地产备案查询、房源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8a53359b146a3" w:history="1">
      <w:r>
        <w:rPr>
          <w:rStyle w:val="Hyperlink"/>
        </w:rPr>
        <w:t>2025-2031年中国咸宁房地产市场全面调研及发展趋势分析报告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anNingFangDiChanDeFaZhanQuShi.html" TargetMode="External" Id="R7e1832853abd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anNingFangDiChanDeFaZhanQuShi.html" TargetMode="External" Id="R13d8a53359b1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2025-02-17T02:15:00Z</dcterms:created>
  <dcterms:modified xsi:type="dcterms:W3CDTF">2025-02-17T03:15:00Z</dcterms:modified>
  <dc:subject>2025-2031年中国咸宁房地产市场全面调研及发展趋势分析报告</dc:subject>
  <dc:title>2025-2031年中国咸宁房地产市场全面调研及发展趋势分析报告</dc:title>
  <cp:keywords>2025-2031年中国咸宁房地产市场全面调研及发展趋势分析报告</cp:keywords>
  <dc:description>2025-2031年中国咸宁房地产市场全面调研及发展趋势分析报告</dc:description>
</cp:coreProperties>
</file>