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721e580364e20" w:history="1">
              <w:r>
                <w:rPr>
                  <w:rStyle w:val="Hyperlink"/>
                </w:rPr>
                <w:t>2026-2032年中国征信服务行业现状与发展趋势研究报告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721e580364e20" w:history="1">
              <w:r>
                <w:rPr>
                  <w:rStyle w:val="Hyperlink"/>
                </w:rPr>
                <w:t>2026-2032年中国征信服务行业现状与发展趋势研究报告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721e580364e20" w:history="1">
                <w:r>
                  <w:rPr>
                    <w:rStyle w:val="Hyperlink"/>
                  </w:rPr>
                  <w:t>https://www.20087.com/7/23/ZhengXinFuWuHangYeQianJingQuShi.html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征信服务是金融和信贷市场的重要基础设施，通过收集、分析和提供个人和企业的信用信息，帮助金融机构评估风险和作出贷款决策。随着大数据和人工智能技术的应用，征信服务变得更加精准和即时。同时，移动支付和电子商务的普及，产生了大量的交易数据，为征信机构提供了丰富的信息来源。然而，数据安全和隐私保护成为行业面临的重大挑战。</w:t>
      </w:r>
      <w:r>
        <w:rPr>
          <w:rFonts w:hint="eastAsia"/>
        </w:rPr>
        <w:br/>
      </w:r>
      <w:r>
        <w:rPr>
          <w:rFonts w:hint="eastAsia"/>
        </w:rPr>
        <w:t>　　未来，征信服务将更加注重数据隐私和技术创新。区块链技术的引入，将提高数据的透明度和不可篡改性，增强用户信任。同时，联邦学习等隐私保护计算技术，将允许机构在不泄露敏感信息的前提下，进行联合建模，提升信用评分的准确性。此外，随着普惠金融的发展，征信服务将覆盖更广泛的未充分服务群体，包括小微企业和个人消费者，促进金融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721e580364e20" w:history="1">
        <w:r>
          <w:rPr>
            <w:rStyle w:val="Hyperlink"/>
          </w:rPr>
          <w:t>2026-2032年中国征信服务行业现状与发展趋势研究报告</w:t>
        </w:r>
      </w:hyperlink>
      <w:r>
        <w:rPr>
          <w:rFonts w:hint="eastAsia"/>
        </w:rPr>
        <w:t>》从市场规模、需求变化及价格动态等维度，系统解析了征信服务行业的现状与发展趋势。报告深入分析了征信服务产业链各环节，科学预测了市场前景与技术发展方向，同时聚焦征信服务细分市场特点及重点企业的经营表现，揭示了征信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征信服务产业概述</w:t>
      </w:r>
      <w:r>
        <w:rPr>
          <w:rFonts w:hint="eastAsia"/>
        </w:rPr>
        <w:br/>
      </w:r>
      <w:r>
        <w:rPr>
          <w:rFonts w:hint="eastAsia"/>
        </w:rPr>
        <w:t>　　第一节 征信服务定义</w:t>
      </w:r>
      <w:r>
        <w:rPr>
          <w:rFonts w:hint="eastAsia"/>
        </w:rPr>
        <w:br/>
      </w:r>
      <w:r>
        <w:rPr>
          <w:rFonts w:hint="eastAsia"/>
        </w:rPr>
        <w:t>　　第二节 征信服务行业特点</w:t>
      </w:r>
      <w:r>
        <w:rPr>
          <w:rFonts w:hint="eastAsia"/>
        </w:rPr>
        <w:br/>
      </w:r>
      <w:r>
        <w:rPr>
          <w:rFonts w:hint="eastAsia"/>
        </w:rPr>
        <w:t>　　第三节 征信服务发展历程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2025-2026年中国征信服务行业运行环境分析</w:t>
      </w:r>
      <w:r>
        <w:rPr>
          <w:rFonts w:hint="eastAsia"/>
        </w:rPr>
        <w:br/>
      </w:r>
      <w:r>
        <w:rPr>
          <w:rFonts w:hint="eastAsia"/>
        </w:rPr>
        <w:t>　　第一节 征信服务行业经济环境分析</w:t>
      </w:r>
      <w:r>
        <w:rPr>
          <w:rFonts w:hint="eastAsia"/>
        </w:rPr>
        <w:br/>
      </w:r>
      <w:r>
        <w:rPr>
          <w:rFonts w:hint="eastAsia"/>
        </w:rPr>
        <w:t>　　第二节 征信服务产业政策环境分析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一、征信服务行业监管体制</w:t>
      </w:r>
      <w:r>
        <w:rPr>
          <w:rFonts w:hint="eastAsia"/>
        </w:rPr>
        <w:br/>
      </w:r>
      <w:r>
        <w:rPr>
          <w:rFonts w:hint="eastAsia"/>
        </w:rPr>
        <w:t>　　　　二、征信服务行业主要法规政策</w:t>
      </w:r>
      <w:r>
        <w:rPr>
          <w:rFonts w:hint="eastAsia"/>
        </w:rPr>
        <w:br/>
      </w:r>
      <w:r>
        <w:rPr>
          <w:rFonts w:hint="eastAsia"/>
        </w:rPr>
        <w:t>　　第三节 征信服务产业社会环境分析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2025-2026年全球征信服务行业发展态势分析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全球征信服务市场发展现状分析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全球主要国家、地区征信服务市场现状</w:t>
      </w:r>
      <w:r>
        <w:rPr>
          <w:rFonts w:hint="eastAsia"/>
        </w:rPr>
        <w:br/>
      </w:r>
      <w:r>
        <w:rPr>
          <w:rFonts w:hint="eastAsia"/>
        </w:rPr>
        <w:t>　　第三节 全球征信服务行业发展趋势预测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中国征信服务行业发展调研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2020-2025年中国征信服务行业规模情况</w:t>
      </w:r>
      <w:r>
        <w:rPr>
          <w:rFonts w:hint="eastAsia"/>
        </w:rPr>
        <w:br/>
      </w:r>
      <w:r>
        <w:rPr>
          <w:rFonts w:hint="eastAsia"/>
        </w:rPr>
        <w:t>　　　　一、征信服务行业市场规模状况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二、征信服务行业单位规模状况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三、征信服务行业人员规模状况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2020-2025年中国征信服务行业财务能力分析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一、征信服务行业盈利能力分析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二、征信服务行业偿债能力分析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三、征信服务行业营运能力分析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四、征信服务行业发展能力分析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2025-2026年中国征信服务行业热点动态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2025-2026年中国征信服务行业面临的挑战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中国征信服务行业重点地区市场调研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**地区征信服务发展现状及趋势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**地区征信服务发展现状及趋势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**地区征信服务发展现状及趋势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**地区征信服务发展现状及趋势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中国征信服务行业价格走势及影响因素分析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国内征信服务行业价格回顾</w:t>
      </w:r>
      <w:r>
        <w:rPr>
          <w:rFonts w:hint="eastAsia"/>
        </w:rPr>
        <w:br/>
      </w:r>
      <w:r>
        <w:rPr>
          <w:rFonts w:hint="eastAsia"/>
        </w:rPr>
        <w:t>　　第二节 国内征信服务行业价格走势预测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国内征信服务行业价格影响因素分析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中国征信服务行业客户调研</w:t>
      </w:r>
      <w:r>
        <w:rPr>
          <w:rFonts w:hint="eastAsia"/>
        </w:rPr>
        <w:br/>
      </w:r>
      <w:r>
        <w:rPr>
          <w:rFonts w:hint="eastAsia"/>
        </w:rPr>
        <w:t>　　　　一、征信服务行业客户偏好调查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二、客户对征信服务品牌的首要认知渠道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三、征信服务品牌忠诚度调查</w:t>
      </w:r>
      <w:r>
        <w:rPr>
          <w:rFonts w:hint="eastAsia"/>
        </w:rPr>
        <w:br/>
      </w:r>
      <w:r>
        <w:rPr>
          <w:rFonts w:hint="eastAsia"/>
        </w:rPr>
        <w:t>　　　　四、征信服务行业客户消费理念调研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中国征信服务行业重点企业发展调研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中国征信服务行业竞争格局分析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2026年征信服务行业集中度分析</w:t>
      </w:r>
      <w:r>
        <w:rPr>
          <w:rFonts w:hint="eastAsia"/>
        </w:rPr>
        <w:br/>
      </w:r>
      <w:r>
        <w:rPr>
          <w:rFonts w:hint="eastAsia"/>
        </w:rPr>
        <w:t>　　　　一、征信服务市场集中度分析</w:t>
      </w:r>
      <w:r>
        <w:rPr>
          <w:rFonts w:hint="eastAsia"/>
        </w:rPr>
        <w:br/>
      </w:r>
      <w:r>
        <w:rPr>
          <w:rFonts w:hint="eastAsia"/>
        </w:rPr>
        <w:t>　　　　二、征信服务企业集中度分析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2025-2026年征信服务行业竞争格局分析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一、征信服务行业竞争策略分析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二、征信服务行业竞争格局展望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三、我国征信服务市场竞争趋势</w:t>
      </w:r>
      <w:r>
        <w:rPr>
          <w:rFonts w:hint="eastAsia"/>
        </w:rPr>
        <w:br/>
      </w:r>
      <w:r>
        <w:rPr>
          <w:rFonts w:hint="eastAsia"/>
        </w:rPr>
        <w:t>　　第三节 征信服务行业兼并与重组整合分析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一、征信服务行业兼并与重组整合动态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二、征信服务行业兼并与重组整合发展趋势预测分析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征信服务行业投资风险及应对策略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征信服务行业SWOT模型分析</w:t>
      </w:r>
      <w:r>
        <w:rPr>
          <w:rFonts w:hint="eastAsia"/>
        </w:rPr>
        <w:br/>
      </w:r>
      <w:r>
        <w:rPr>
          <w:rFonts w:hint="eastAsia"/>
        </w:rPr>
        <w:t>　　　　一、征信服务行业优势分析</w:t>
      </w:r>
      <w:r>
        <w:rPr>
          <w:rFonts w:hint="eastAsia"/>
        </w:rPr>
        <w:br/>
      </w:r>
      <w:r>
        <w:rPr>
          <w:rFonts w:hint="eastAsia"/>
        </w:rPr>
        <w:t>　　　　二、征信服务行业劣势分析</w:t>
      </w:r>
      <w:r>
        <w:rPr>
          <w:rFonts w:hint="eastAsia"/>
        </w:rPr>
        <w:br/>
      </w:r>
      <w:r>
        <w:rPr>
          <w:rFonts w:hint="eastAsia"/>
        </w:rPr>
        <w:t>　　　　三、征信服务行业机会分析</w:t>
      </w:r>
      <w:r>
        <w:rPr>
          <w:rFonts w:hint="eastAsia"/>
        </w:rPr>
        <w:br/>
      </w:r>
      <w:r>
        <w:rPr>
          <w:rFonts w:hint="eastAsia"/>
        </w:rPr>
        <w:t>　　　　四、征信服务行业风险分析</w:t>
      </w:r>
      <w:r>
        <w:rPr>
          <w:rFonts w:hint="eastAsia"/>
        </w:rPr>
        <w:br/>
      </w:r>
      <w:r>
        <w:rPr>
          <w:rFonts w:hint="eastAsia"/>
        </w:rPr>
        <w:t>　　第二节 征信服务行业投资风险及控制策略分析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一、征信服务市场风险及控制策略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二、征信服务行业政策风险及控制策略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三、征信服务行业经营风险及控制策略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四、征信服务同业竞争风险及控制策略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五、征信服务行业其他风险及控制策略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2026-2032年中国征信服务市场预测及发展建议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2026-2032年中国征信服务市场预测分析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一、中国征信服务市场前景分析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二、中国征信服务发展趋势预测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2026-2032年中国征信服务企业发展策略建议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一、征信服务企业融资策略</w:t>
      </w:r>
      <w:r>
        <w:rPr>
          <w:rFonts w:hint="eastAsia"/>
        </w:rPr>
        <w:br/>
      </w:r>
      <w:r>
        <w:rPr>
          <w:rFonts w:hint="eastAsia"/>
        </w:rPr>
        <w:t>　　　　二、征信服务企业人才策略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2026-2032年中国征信服务企业营销策略建议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一、征信服务企业定位策略</w:t>
      </w:r>
      <w:r>
        <w:rPr>
          <w:rFonts w:hint="eastAsia"/>
        </w:rPr>
        <w:br/>
      </w:r>
      <w:r>
        <w:rPr>
          <w:rFonts w:hint="eastAsia"/>
        </w:rPr>
        <w:t>　　　　二、征信服务企业价格策略</w:t>
      </w:r>
      <w:r>
        <w:rPr>
          <w:rFonts w:hint="eastAsia"/>
        </w:rPr>
        <w:br/>
      </w:r>
      <w:r>
        <w:rPr>
          <w:rFonts w:hint="eastAsia"/>
        </w:rPr>
        <w:t>　　　　三、征信服务企业促销策略</w:t>
      </w:r>
      <w:r>
        <w:rPr>
          <w:rFonts w:hint="eastAsia"/>
        </w:rPr>
        <w:br/>
      </w:r>
      <w:r>
        <w:rPr>
          <w:rFonts w:hint="eastAsia"/>
        </w:rPr>
        <w:t>　　第四节 中:智林：征信服务行业研究结论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征信服务行业现状</w:t>
      </w:r>
      <w:r>
        <w:rPr>
          <w:rFonts w:hint="eastAsia"/>
        </w:rPr>
        <w:br/>
      </w:r>
      <w:r>
        <w:rPr>
          <w:rFonts w:hint="eastAsia"/>
        </w:rPr>
        <w:t>　　图表 征信服务行业产业链调研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2020-2025年征信服务行业市场容量统计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2020-2025年中国征信服务行业市场规模情况</w:t>
      </w:r>
      <w:r>
        <w:rPr>
          <w:rFonts w:hint="eastAsia"/>
        </w:rPr>
        <w:br/>
      </w:r>
      <w:r>
        <w:rPr>
          <w:rFonts w:hint="eastAsia"/>
        </w:rPr>
        <w:t>　　图表 征信服务行业动态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2020-2025年中国征信服务行业销售收入统计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2020-2025年中国征信服务行业盈利统计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2020-2025年中国征信服务行业利润总额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2020-2025年中国征信服务行业企业数量统计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2020-2025年中国征信服务行业竞争力分析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2020-2025年中国征信服务行业盈利能力分析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2020-2025年中国征信服务行业经营效益分析</w:t>
      </w:r>
      <w:r>
        <w:rPr>
          <w:rFonts w:hint="eastAsia"/>
        </w:rPr>
        <w:br/>
      </w:r>
      <w:r>
        <w:rPr>
          <w:rFonts w:hint="eastAsia"/>
        </w:rPr>
        <w:t>　　图表 征信服务行业竞争对手分析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**地区征信服务市场规模</w:t>
      </w:r>
      <w:r>
        <w:rPr>
          <w:rFonts w:hint="eastAsia"/>
        </w:rPr>
        <w:br/>
      </w:r>
      <w:r>
        <w:rPr>
          <w:rFonts w:hint="eastAsia"/>
        </w:rPr>
        <w:t>　　图表 **地区征信服务行业市场需求</w:t>
      </w:r>
      <w:r>
        <w:rPr>
          <w:rFonts w:hint="eastAsia"/>
        </w:rPr>
        <w:br/>
      </w:r>
      <w:r>
        <w:rPr>
          <w:rFonts w:hint="eastAsia"/>
        </w:rPr>
        <w:t>　　图表 **地区征信服务市场调研</w:t>
      </w:r>
      <w:r>
        <w:rPr>
          <w:rFonts w:hint="eastAsia"/>
        </w:rPr>
        <w:br/>
      </w:r>
      <w:r>
        <w:rPr>
          <w:rFonts w:hint="eastAsia"/>
        </w:rPr>
        <w:t>　　图表 **地区征信服务行业市场需求分析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**地区征信服务市场规模</w:t>
      </w:r>
      <w:r>
        <w:rPr>
          <w:rFonts w:hint="eastAsia"/>
        </w:rPr>
        <w:br/>
      </w:r>
      <w:r>
        <w:rPr>
          <w:rFonts w:hint="eastAsia"/>
        </w:rPr>
        <w:t>　　图表 **地区征信服务行业市场需求</w:t>
      </w:r>
      <w:r>
        <w:rPr>
          <w:rFonts w:hint="eastAsia"/>
        </w:rPr>
        <w:br/>
      </w:r>
      <w:r>
        <w:rPr>
          <w:rFonts w:hint="eastAsia"/>
        </w:rPr>
        <w:t>　　图表 **地区征信服务市场调研</w:t>
      </w:r>
      <w:r>
        <w:rPr>
          <w:rFonts w:hint="eastAsia"/>
        </w:rPr>
        <w:br/>
      </w:r>
      <w:r>
        <w:rPr>
          <w:rFonts w:hint="eastAsia"/>
        </w:rPr>
        <w:t>　　图表 **地区征信服务行业市场需求分析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征信服务重点企业（一）基本信息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征信服务重点企业（一）经营情况分析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征信服务重点企业（一）盈利能力情况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征信服务重点企业（一）偿债能力情况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征信服务重点企业（一）运营能力情况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征信服务重点企业（一）成长能力情况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征信服务重点企业（二）基本信息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征信服务重点企业（二）经营情况分析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征信服务重点企业（二）盈利能力情况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征信服务重点企业（二）偿债能力情况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征信服务重点企业（二）运营能力情况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征信服务重点企业（二）成长能力情况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2026-2032年中国征信服务行业信息化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2026-2032年中国征信服务行业市场容量预测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2026-2032年中国征信服务行业市场规模预测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2026-2032年中国征信服务行业风险分析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2026-2032年中国征信服务市场前景分析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2026-2032年中国征信服务行业发展趋势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721e580364e20" w:history="1">
        <w:r>
          <w:rPr>
            <w:rStyle w:val="Hyperlink"/>
          </w:rPr>
          <w:t>2026-2032年中国征信服务行业现状与发展趋势研究报告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721e580364e20" w:history="1">
        <w:r>
          <w:rPr>
            <w:rStyle w:val="Hyperlink"/>
          </w:rPr>
          <w:t>https://www.20087.com/7/23/ZhengXinFuWuHangYeQianJingQuShi.html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热点：个人征信pdf无痕修改、征信服务电话、个人征信怎么查、征信服务大厅上班时间、全国征信查询统一入口、个人征信服务、征信中心个人信用登录、征信服务专题宣传简报、征信自助机是24小时打印吗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7dd1babad43b2" w:history="1">
      <w:r>
        <w:rPr>
          <w:rStyle w:val="Hyperlink"/>
        </w:rPr>
        <w:t>2026-2032年中国征信服务行业现状与发展趋势研究报告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engXinFuWuHangYeQianJingQuShi.html" TargetMode="External" Id="Ra1e721e58036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engXinFuWuHangYeQianJingQuShi.html" TargetMode="External" Id="R0527dd1babad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2025-07-22T01:42:00Z</dcterms:created>
  <dcterms:modified xsi:type="dcterms:W3CDTF">2025-07-22T02:42:00Z</dcterms:modified>
  <dc:subject>2026-2032年中国征信服务行业现状与发展趋势研究报告</dc:subject>
  <dc:title>2026-2032年中国征信服务行业现状与发展趋势研究报告</dc:title>
  <cp:keywords>2026-2032年中国征信服务行业现状与发展趋势研究报告</cp:keywords>
  <dc:description>2026-2032年中国征信服务行业现状与发展趋势研究报告</dc:description>
</cp:coreProperties>
</file>