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43dc990f64d25" w:history="1">
              <w:r>
                <w:rPr>
                  <w:rStyle w:val="Hyperlink"/>
                </w:rPr>
                <w:t>2026-2032年中国房地产估价市场研究分析与前景趋势预测报告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43dc990f64d25" w:history="1">
              <w:r>
                <w:rPr>
                  <w:rStyle w:val="Hyperlink"/>
                </w:rPr>
                <w:t>2026-2032年中国房地产估价市场研究分析与前景趋势预测报告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43dc990f64d25" w:history="1">
                <w:r>
                  <w:rPr>
                    <w:rStyle w:val="Hyperlink"/>
                  </w:rPr>
                  <w:t>https://www.20087.com/7/86/FangDiChanGuJiaShiChangQianJing.html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估价行业作为房地产市场健康运行的重要保障，近年来随着房地产市场的波动和金融科技的发展，面临着前所未有的机遇和挑战。目前，房地产估价机构不仅依据传统的市场比较法、收益还原法、成本逼近法进行估价，还广泛应用大数据、人工智能等技术，提高估价的精准度和效率。同时，房地产估价行业需应对法律法规变化、市场信息不对称、资产泡沫风险等挑战，加强估价师的专业培训和职业道德建设，确保估价结果的公正性和权威性。此外，随着房地产金融创新的推进，如房地产投资信托基金（REITs）、资产证券化，房地产估价行业需拓展服务范围，提供更全面的资产评估和风险评估服务。</w:t>
      </w:r>
      <w:r>
        <w:rPr>
          <w:rFonts w:hint="eastAsia"/>
        </w:rPr>
        <w:br/>
      </w:r>
      <w:r>
        <w:rPr>
          <w:rFonts w:hint="eastAsia"/>
        </w:rPr>
        <w:t>　　未来，房地产估价行业的发展将更加注重数据驱动和专业深化。市场调研网指出，一方面，通过构建房地产大数据平台，整合土地信息、房产交易记录、宏观经济指标等多元数据，实现估价模型的动态优化和实时更新。另一方面，房地产估价机构将加强与地方政府、金融机构、开发商的合作，提供定制化的估价报告和咨询服务，如城市更新项目评估、商业地产租金预测。同时，随着绿色建筑、智能建筑的兴起，房地产估价行业需引入绿色评级、智能评级等新型估价标准，适应市场新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d43dc990f64d25" w:history="1">
        <w:r>
          <w:rPr>
            <w:rStyle w:val="Hyperlink"/>
          </w:rPr>
          <w:t>2026-2032年中国房地产估价市场研究分析与前景趋势预测报告</w:t>
        </w:r>
      </w:hyperlink>
      <w:r>
        <w:rPr>
          <w:rFonts w:hint="eastAsia"/>
        </w:rPr>
        <w:t>》，2025年房地产估价行业市场规模达 亿元，预计2032年市场规模将达 亿元，期间年均复合增长率（CAGR）达 %。报告基于详实数据，从市场规模、需求变化及价格动态等维度，全面解析了房地产估价行业的现状与发展趋势，并对房地产估价产业链各环节进行了系统性探讨。报告科学预测了房地产估价行业未来发展方向，重点分析了房地产估价技术现状及创新路径，同时聚焦房地产估价重点企业的经营表现，评估了市场竞争格局、品牌影响力及市场集中度。通过对细分市场的深入研究及SWOT分析，报告揭示了房地产估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房地产估价产业概述</w:t>
      </w:r>
      <w:r>
        <w:rPr>
          <w:rFonts w:hint="eastAsia"/>
        </w:rPr>
        <w:br/>
      </w:r>
      <w:r>
        <w:rPr>
          <w:rFonts w:hint="eastAsia"/>
        </w:rPr>
        <w:t>　　第一节 房地产估价定义</w:t>
      </w:r>
      <w:r>
        <w:rPr>
          <w:rFonts w:hint="eastAsia"/>
        </w:rPr>
        <w:br/>
      </w:r>
      <w:r>
        <w:rPr>
          <w:rFonts w:hint="eastAsia"/>
        </w:rPr>
        <w:t>　　第二节 房地产估价行业特点</w:t>
      </w:r>
      <w:r>
        <w:rPr>
          <w:rFonts w:hint="eastAsia"/>
        </w:rPr>
        <w:br/>
      </w:r>
      <w:r>
        <w:rPr>
          <w:rFonts w:hint="eastAsia"/>
        </w:rPr>
        <w:t>　　第三节 房地产估价发展历程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2025-2026年中国房地产估价行业运行环境分析</w:t>
      </w:r>
      <w:r>
        <w:rPr>
          <w:rFonts w:hint="eastAsia"/>
        </w:rPr>
        <w:br/>
      </w:r>
      <w:r>
        <w:rPr>
          <w:rFonts w:hint="eastAsia"/>
        </w:rPr>
        <w:t>　　第一节 房地产估价行业经济环境分析</w:t>
      </w:r>
      <w:r>
        <w:rPr>
          <w:rFonts w:hint="eastAsia"/>
        </w:rPr>
        <w:br/>
      </w:r>
      <w:r>
        <w:rPr>
          <w:rFonts w:hint="eastAsia"/>
        </w:rPr>
        <w:t>　　第二节 房地产估价产业政策环境分析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一、房地产估价行业监管体制</w:t>
      </w:r>
      <w:r>
        <w:rPr>
          <w:rFonts w:hint="eastAsia"/>
        </w:rPr>
        <w:br/>
      </w:r>
      <w:r>
        <w:rPr>
          <w:rFonts w:hint="eastAsia"/>
        </w:rPr>
        <w:t>　　　　二、房地产估价行业主要法规政策</w:t>
      </w:r>
      <w:r>
        <w:rPr>
          <w:rFonts w:hint="eastAsia"/>
        </w:rPr>
        <w:br/>
      </w:r>
      <w:r>
        <w:rPr>
          <w:rFonts w:hint="eastAsia"/>
        </w:rPr>
        <w:t>　　第三节 房地产估价产业社会环境分析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2025-2026年全球房地产估价行业发展态势分析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全球房地产估价市场发展现状分析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全球主要国家、地区房地产估价市场现状</w:t>
      </w:r>
      <w:r>
        <w:rPr>
          <w:rFonts w:hint="eastAsia"/>
        </w:rPr>
        <w:br/>
      </w:r>
      <w:r>
        <w:rPr>
          <w:rFonts w:hint="eastAsia"/>
        </w:rPr>
        <w:t>　　第三节 全球房地产估价行业发展趋势预测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中国房地产估价行业发展调研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2020-2025年中国房地产估价行业规模情况</w:t>
      </w:r>
      <w:r>
        <w:rPr>
          <w:rFonts w:hint="eastAsia"/>
        </w:rPr>
        <w:br/>
      </w:r>
      <w:r>
        <w:rPr>
          <w:rFonts w:hint="eastAsia"/>
        </w:rPr>
        <w:t>　　　　一、房地产估价行业市场规模状况</w:t>
      </w:r>
      <w:r>
        <w:rPr>
          <w:rFonts w:hint="eastAsia"/>
        </w:rPr>
        <w:br/>
      </w:r>
      <w:r>
        <w:rPr>
          <w:rFonts w:hint="eastAsia"/>
        </w:rPr>
        <w:t>　　　　二、房地产估价行业单位规模状况</w:t>
      </w:r>
      <w:r>
        <w:rPr>
          <w:rFonts w:hint="eastAsia"/>
        </w:rPr>
        <w:br/>
      </w:r>
      <w:r>
        <w:rPr>
          <w:rFonts w:hint="eastAsia"/>
        </w:rPr>
        <w:t>　　　　三、房地产估价行业人员规模状况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2020-2025年中国房地产估价行业财务能力分析</w:t>
      </w:r>
      <w:r>
        <w:rPr>
          <w:rFonts w:hint="eastAsia"/>
        </w:rPr>
        <w:br/>
      </w:r>
      <w:r>
        <w:rPr>
          <w:rFonts w:hint="eastAsia"/>
        </w:rPr>
        <w:t>　　　　一、房地产估价行业盈利能力分析</w:t>
      </w:r>
      <w:r>
        <w:rPr>
          <w:rFonts w:hint="eastAsia"/>
        </w:rPr>
        <w:br/>
      </w:r>
      <w:r>
        <w:rPr>
          <w:rFonts w:hint="eastAsia"/>
        </w:rPr>
        <w:t>　　　　二、房地产估价行业偿债能力分析</w:t>
      </w:r>
      <w:r>
        <w:rPr>
          <w:rFonts w:hint="eastAsia"/>
        </w:rPr>
        <w:br/>
      </w:r>
      <w:r>
        <w:rPr>
          <w:rFonts w:hint="eastAsia"/>
        </w:rPr>
        <w:t>　　　　三、房地产估价行业营运能力分析</w:t>
      </w:r>
      <w:r>
        <w:rPr>
          <w:rFonts w:hint="eastAsia"/>
        </w:rPr>
        <w:br/>
      </w:r>
      <w:r>
        <w:rPr>
          <w:rFonts w:hint="eastAsia"/>
        </w:rPr>
        <w:t>　　　　四、房地产估价行业发展能力分析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2025-2026年中国房地产估价行业热点动态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2025-2026年中国房地产估价行业面临的挑战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中国房地产估价行业重点地区市场调研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**地区房地产估价发展现状及趋势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**地区房地产估价发展现状及趋势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**地区房地产估价发展现状及趋势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**地区房地产估价发展现状及趋势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中国房地产估价行业价格走势及影响因素分析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国内房地产估价行业价格回顾</w:t>
      </w:r>
      <w:r>
        <w:rPr>
          <w:rFonts w:hint="eastAsia"/>
        </w:rPr>
        <w:br/>
      </w:r>
      <w:r>
        <w:rPr>
          <w:rFonts w:hint="eastAsia"/>
        </w:rPr>
        <w:t>　　第二节 国内房地产估价行业价格走势预测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国内房地产估价行业价格影响因素分析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中国房地产估价行业客户调研</w:t>
      </w:r>
      <w:r>
        <w:rPr>
          <w:rFonts w:hint="eastAsia"/>
        </w:rPr>
        <w:br/>
      </w:r>
      <w:r>
        <w:rPr>
          <w:rFonts w:hint="eastAsia"/>
        </w:rPr>
        <w:t>　　　　一、房地产估价行业客户偏好调查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二、客户对房地产估价品牌的首要认知渠道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三、房地产估价品牌忠诚度调查</w:t>
      </w:r>
      <w:r>
        <w:rPr>
          <w:rFonts w:hint="eastAsia"/>
        </w:rPr>
        <w:br/>
      </w:r>
      <w:r>
        <w:rPr>
          <w:rFonts w:hint="eastAsia"/>
        </w:rPr>
        <w:t>　　　　四、房地产估价行业客户消费理念调研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中国房地产估价行业重点企业发展调研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中国房地产估价行业竞争格局分析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2026年房地产估价行业集中度分析</w:t>
      </w:r>
      <w:r>
        <w:rPr>
          <w:rFonts w:hint="eastAsia"/>
        </w:rPr>
        <w:br/>
      </w:r>
      <w:r>
        <w:rPr>
          <w:rFonts w:hint="eastAsia"/>
        </w:rPr>
        <w:t>　　　　一、房地产估价市场集中度分析</w:t>
      </w:r>
      <w:r>
        <w:rPr>
          <w:rFonts w:hint="eastAsia"/>
        </w:rPr>
        <w:br/>
      </w:r>
      <w:r>
        <w:rPr>
          <w:rFonts w:hint="eastAsia"/>
        </w:rPr>
        <w:t>　　　　二、房地产估价企业集中度分析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2025-2026年房地产估价行业竞争格局分析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一、房地产估价行业竞争策略分析</w:t>
      </w:r>
      <w:r>
        <w:rPr>
          <w:rFonts w:hint="eastAsia"/>
        </w:rPr>
        <w:br/>
      </w:r>
      <w:r>
        <w:rPr>
          <w:rFonts w:hint="eastAsia"/>
        </w:rPr>
        <w:t>　　　　二、房地产估价行业竞争格局展望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三、我国房地产估价市场竞争趋势</w:t>
      </w:r>
      <w:r>
        <w:rPr>
          <w:rFonts w:hint="eastAsia"/>
        </w:rPr>
        <w:br/>
      </w:r>
      <w:r>
        <w:rPr>
          <w:rFonts w:hint="eastAsia"/>
        </w:rPr>
        <w:t>　　第三节 房地产估价行业兼并与重组整合分析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一、房地产估价行业兼并与重组整合动态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二、房地产估价行业兼并与重组整合发展趋势预测分析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房地产估价行业投资风险及应对策略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房地产估价行业SWOT模型分析</w:t>
      </w:r>
      <w:r>
        <w:rPr>
          <w:rFonts w:hint="eastAsia"/>
        </w:rPr>
        <w:br/>
      </w:r>
      <w:r>
        <w:rPr>
          <w:rFonts w:hint="eastAsia"/>
        </w:rPr>
        <w:t>　　　　一、房地产估价行业优势分析</w:t>
      </w:r>
      <w:r>
        <w:rPr>
          <w:rFonts w:hint="eastAsia"/>
        </w:rPr>
        <w:br/>
      </w:r>
      <w:r>
        <w:rPr>
          <w:rFonts w:hint="eastAsia"/>
        </w:rPr>
        <w:t>　　　　二、房地产估价行业劣势分析</w:t>
      </w:r>
      <w:r>
        <w:rPr>
          <w:rFonts w:hint="eastAsia"/>
        </w:rPr>
        <w:br/>
      </w:r>
      <w:r>
        <w:rPr>
          <w:rFonts w:hint="eastAsia"/>
        </w:rPr>
        <w:t>　　　　三、房地产估价行业机会分析</w:t>
      </w:r>
      <w:r>
        <w:rPr>
          <w:rFonts w:hint="eastAsia"/>
        </w:rPr>
        <w:br/>
      </w:r>
      <w:r>
        <w:rPr>
          <w:rFonts w:hint="eastAsia"/>
        </w:rPr>
        <w:t>　　　　四、房地产估价行业风险分析</w:t>
      </w:r>
      <w:r>
        <w:rPr>
          <w:rFonts w:hint="eastAsia"/>
        </w:rPr>
        <w:br/>
      </w:r>
      <w:r>
        <w:rPr>
          <w:rFonts w:hint="eastAsia"/>
        </w:rPr>
        <w:t>　　第二节 房地产估价行业投资风险及控制策略分析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一、房地产估价市场风险及控制策略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二、房地产估价行业政策风险及控制策略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三、房地产估价行业经营风险及控制策略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四、房地产估价同业竞争风险及控制策略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五、房地产估价行业其他风险及控制策略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2026-2032年中国房地产估价市场预测及发展建议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2026-2032年中国房地产估价市场预测分析</w:t>
      </w:r>
      <w:r>
        <w:rPr>
          <w:rFonts w:hint="eastAsia"/>
        </w:rPr>
        <w:br/>
      </w:r>
      <w:r>
        <w:rPr>
          <w:rFonts w:hint="eastAsia"/>
        </w:rPr>
        <w:t>　　　　一、中国房地产估价市场前景分析</w:t>
      </w:r>
      <w:r>
        <w:rPr>
          <w:rFonts w:hint="eastAsia"/>
        </w:rPr>
        <w:br/>
      </w:r>
      <w:r>
        <w:rPr>
          <w:rFonts w:hint="eastAsia"/>
        </w:rPr>
        <w:t>　　　　二、中国房地产估价发展趋势预测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2026-2032年中国房地产估价企业发展策略建议</w:t>
      </w:r>
      <w:r>
        <w:rPr>
          <w:rFonts w:hint="eastAsia"/>
        </w:rPr>
        <w:br/>
      </w:r>
      <w:r>
        <w:rPr>
          <w:rFonts w:hint="eastAsia"/>
        </w:rPr>
        <w:t>　　　　一、房地产估价企业融资策略</w:t>
      </w:r>
      <w:r>
        <w:rPr>
          <w:rFonts w:hint="eastAsia"/>
        </w:rPr>
        <w:br/>
      </w:r>
      <w:r>
        <w:rPr>
          <w:rFonts w:hint="eastAsia"/>
        </w:rPr>
        <w:t>　　　　二、房地产估价企业人才策略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2026-2032年中国房地产估价企业营销策略建议</w:t>
      </w:r>
      <w:r>
        <w:rPr>
          <w:rFonts w:hint="eastAsia"/>
        </w:rPr>
        <w:br/>
      </w:r>
      <w:r>
        <w:rPr>
          <w:rFonts w:hint="eastAsia"/>
        </w:rPr>
        <w:t>　　　　一、房地产估价企业定位策略</w:t>
      </w:r>
      <w:r>
        <w:rPr>
          <w:rFonts w:hint="eastAsia"/>
        </w:rPr>
        <w:br/>
      </w:r>
      <w:r>
        <w:rPr>
          <w:rFonts w:hint="eastAsia"/>
        </w:rPr>
        <w:t>　　　　二、房地产估价企业价格策略</w:t>
      </w:r>
      <w:r>
        <w:rPr>
          <w:rFonts w:hint="eastAsia"/>
        </w:rPr>
        <w:br/>
      </w:r>
      <w:r>
        <w:rPr>
          <w:rFonts w:hint="eastAsia"/>
        </w:rPr>
        <w:t>　　　　三、房地产估价企业促销策略</w:t>
      </w:r>
      <w:r>
        <w:rPr>
          <w:rFonts w:hint="eastAsia"/>
        </w:rPr>
        <w:br/>
      </w:r>
      <w:r>
        <w:rPr>
          <w:rFonts w:hint="eastAsia"/>
        </w:rPr>
        <w:t>　　第四节 中智.林.房地产估价行业研究结论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房地产估价介绍</w:t>
      </w:r>
      <w:r>
        <w:rPr>
          <w:rFonts w:hint="eastAsia"/>
        </w:rPr>
        <w:br/>
      </w:r>
      <w:r>
        <w:rPr>
          <w:rFonts w:hint="eastAsia"/>
        </w:rPr>
        <w:t>　　图表 房地产估价图片</w:t>
      </w:r>
      <w:r>
        <w:rPr>
          <w:rFonts w:hint="eastAsia"/>
        </w:rPr>
        <w:br/>
      </w:r>
      <w:r>
        <w:rPr>
          <w:rFonts w:hint="eastAsia"/>
        </w:rPr>
        <w:t>　　图表 房地产估价产业链调研</w:t>
      </w:r>
      <w:r>
        <w:rPr>
          <w:rFonts w:hint="eastAsia"/>
        </w:rPr>
        <w:br/>
      </w:r>
      <w:r>
        <w:rPr>
          <w:rFonts w:hint="eastAsia"/>
        </w:rPr>
        <w:t>　　图表 房地产估价行业特点</w:t>
      </w:r>
      <w:r>
        <w:rPr>
          <w:rFonts w:hint="eastAsia"/>
        </w:rPr>
        <w:br/>
      </w:r>
      <w:r>
        <w:rPr>
          <w:rFonts w:hint="eastAsia"/>
        </w:rPr>
        <w:t>　　图表 房地产估价政策</w:t>
      </w:r>
      <w:r>
        <w:rPr>
          <w:rFonts w:hint="eastAsia"/>
        </w:rPr>
        <w:br/>
      </w:r>
      <w:r>
        <w:rPr>
          <w:rFonts w:hint="eastAsia"/>
        </w:rPr>
        <w:t>　　图表 房地产估价技术 标准</w:t>
      </w:r>
      <w:r>
        <w:rPr>
          <w:rFonts w:hint="eastAsia"/>
        </w:rPr>
        <w:br/>
      </w:r>
      <w:r>
        <w:rPr>
          <w:rFonts w:hint="eastAsia"/>
        </w:rPr>
        <w:t>　　图表 房地产估价最新消息 动态</w:t>
      </w:r>
      <w:r>
        <w:rPr>
          <w:rFonts w:hint="eastAsia"/>
        </w:rPr>
        <w:br/>
      </w:r>
      <w:r>
        <w:rPr>
          <w:rFonts w:hint="eastAsia"/>
        </w:rPr>
        <w:t>　　图表 房地产估价行业现状</w:t>
      </w:r>
      <w:r>
        <w:rPr>
          <w:rFonts w:hint="eastAsia"/>
        </w:rPr>
        <w:br/>
      </w:r>
      <w:r>
        <w:rPr>
          <w:rFonts w:hint="eastAsia"/>
        </w:rPr>
        <w:t>　　图表 2020-2025年房地产估价行业市场容量统计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2020-2025年中国房地产估价市场规模情况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2020-2025年中国房地产估价销售统计</w:t>
      </w:r>
      <w:r>
        <w:rPr>
          <w:rFonts w:hint="eastAsia"/>
        </w:rPr>
        <w:br/>
      </w:r>
      <w:r>
        <w:rPr>
          <w:rFonts w:hint="eastAsia"/>
        </w:rPr>
        <w:t>　　图表 2020-2025年中国房地产估价利润总额</w:t>
      </w:r>
      <w:r>
        <w:rPr>
          <w:rFonts w:hint="eastAsia"/>
        </w:rPr>
        <w:br/>
      </w:r>
      <w:r>
        <w:rPr>
          <w:rFonts w:hint="eastAsia"/>
        </w:rPr>
        <w:t>　　图表 2020-2025年中国房地产估价企业数量统计</w:t>
      </w:r>
      <w:r>
        <w:rPr>
          <w:rFonts w:hint="eastAsia"/>
        </w:rPr>
        <w:br/>
      </w:r>
      <w:r>
        <w:rPr>
          <w:rFonts w:hint="eastAsia"/>
        </w:rPr>
        <w:t>　　图表 2026年房地产估价成本和利润分析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2020-2025年中国房地产估价行业经营效益分析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2020-2025年中国房地产估价行业发展能力分析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2020-2025年中国房地产估价行业盈利能力分析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2020-2025年中国房地产估价行业运营能力分析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2020-2025年中国房地产估价行业偿债能力分析</w:t>
      </w:r>
      <w:r>
        <w:rPr>
          <w:rFonts w:hint="eastAsia"/>
        </w:rPr>
        <w:br/>
      </w:r>
      <w:r>
        <w:rPr>
          <w:rFonts w:hint="eastAsia"/>
        </w:rPr>
        <w:t>　　图表 房地产估价品牌分析</w:t>
      </w:r>
      <w:r>
        <w:rPr>
          <w:rFonts w:hint="eastAsia"/>
        </w:rPr>
        <w:br/>
      </w:r>
      <w:r>
        <w:rPr>
          <w:rFonts w:hint="eastAsia"/>
        </w:rPr>
        <w:t>　　图表 **地区房地产估价市场规模</w:t>
      </w:r>
      <w:r>
        <w:rPr>
          <w:rFonts w:hint="eastAsia"/>
        </w:rPr>
        <w:br/>
      </w:r>
      <w:r>
        <w:rPr>
          <w:rFonts w:hint="eastAsia"/>
        </w:rPr>
        <w:t>　　图表 **地区房地产估价行业市场需求</w:t>
      </w:r>
      <w:r>
        <w:rPr>
          <w:rFonts w:hint="eastAsia"/>
        </w:rPr>
        <w:br/>
      </w:r>
      <w:r>
        <w:rPr>
          <w:rFonts w:hint="eastAsia"/>
        </w:rPr>
        <w:t>　　图表 **地区房地产估价市场调研</w:t>
      </w:r>
      <w:r>
        <w:rPr>
          <w:rFonts w:hint="eastAsia"/>
        </w:rPr>
        <w:br/>
      </w:r>
      <w:r>
        <w:rPr>
          <w:rFonts w:hint="eastAsia"/>
        </w:rPr>
        <w:t>　　图表 **地区房地产估价行业市场需求分析</w:t>
      </w:r>
      <w:r>
        <w:rPr>
          <w:rFonts w:hint="eastAsia"/>
        </w:rPr>
        <w:br/>
      </w:r>
      <w:r>
        <w:rPr>
          <w:rFonts w:hint="eastAsia"/>
        </w:rPr>
        <w:t>　　图表 **地区房地产估价市场规模</w:t>
      </w:r>
      <w:r>
        <w:rPr>
          <w:rFonts w:hint="eastAsia"/>
        </w:rPr>
        <w:br/>
      </w:r>
      <w:r>
        <w:rPr>
          <w:rFonts w:hint="eastAsia"/>
        </w:rPr>
        <w:t>　　图表 **地区房地产估价行业市场需求</w:t>
      </w:r>
      <w:r>
        <w:rPr>
          <w:rFonts w:hint="eastAsia"/>
        </w:rPr>
        <w:br/>
      </w:r>
      <w:r>
        <w:rPr>
          <w:rFonts w:hint="eastAsia"/>
        </w:rPr>
        <w:t>　　图表 **地区房地产估价市场调研</w:t>
      </w:r>
      <w:r>
        <w:rPr>
          <w:rFonts w:hint="eastAsia"/>
        </w:rPr>
        <w:br/>
      </w:r>
      <w:r>
        <w:rPr>
          <w:rFonts w:hint="eastAsia"/>
        </w:rPr>
        <w:t>　　图表 **地区房地产估价市场需求分析</w:t>
      </w:r>
      <w:r>
        <w:rPr>
          <w:rFonts w:hint="eastAsia"/>
        </w:rPr>
        <w:br/>
      </w:r>
      <w:r>
        <w:rPr>
          <w:rFonts w:hint="eastAsia"/>
        </w:rPr>
        <w:t>　　图表 房地产估价上游发展</w:t>
      </w:r>
      <w:r>
        <w:rPr>
          <w:rFonts w:hint="eastAsia"/>
        </w:rPr>
        <w:br/>
      </w:r>
      <w:r>
        <w:rPr>
          <w:rFonts w:hint="eastAsia"/>
        </w:rPr>
        <w:t>　　图表 房地产估价下游发展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房地产估价企业（一）概况</w:t>
      </w:r>
      <w:r>
        <w:rPr>
          <w:rFonts w:hint="eastAsia"/>
        </w:rPr>
        <w:br/>
      </w:r>
      <w:r>
        <w:rPr>
          <w:rFonts w:hint="eastAsia"/>
        </w:rPr>
        <w:t>　　图表 企业房地产估价业务</w:t>
      </w:r>
      <w:r>
        <w:rPr>
          <w:rFonts w:hint="eastAsia"/>
        </w:rPr>
        <w:br/>
      </w:r>
      <w:r>
        <w:rPr>
          <w:rFonts w:hint="eastAsia"/>
        </w:rPr>
        <w:t>　　图表 房地产估价企业（一）经营情况分析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房地产估价企业（一）盈利能力情况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房地产估价企业（一）偿债能力情况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房地产估价企业（一）运营能力情况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房地产估价企业（一）成长能力情况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房地产估价企业（二）简介</w:t>
      </w:r>
      <w:r>
        <w:rPr>
          <w:rFonts w:hint="eastAsia"/>
        </w:rPr>
        <w:br/>
      </w:r>
      <w:r>
        <w:rPr>
          <w:rFonts w:hint="eastAsia"/>
        </w:rPr>
        <w:t>　　图表 企业房地产估价业务</w:t>
      </w:r>
      <w:r>
        <w:rPr>
          <w:rFonts w:hint="eastAsia"/>
        </w:rPr>
        <w:br/>
      </w:r>
      <w:r>
        <w:rPr>
          <w:rFonts w:hint="eastAsia"/>
        </w:rPr>
        <w:t>　　图表 房地产估价企业（二）经营情况分析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房地产估价企业（二）盈利能力情况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房地产估价企业（二）偿债能力情况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房地产估价企业（二）运营能力情况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房地产估价企业（二）成长能力情况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房地产估价企业（三）概况</w:t>
      </w:r>
      <w:r>
        <w:rPr>
          <w:rFonts w:hint="eastAsia"/>
        </w:rPr>
        <w:br/>
      </w:r>
      <w:r>
        <w:rPr>
          <w:rFonts w:hint="eastAsia"/>
        </w:rPr>
        <w:t>　　图表 企业房地产估价业务</w:t>
      </w:r>
      <w:r>
        <w:rPr>
          <w:rFonts w:hint="eastAsia"/>
        </w:rPr>
        <w:br/>
      </w:r>
      <w:r>
        <w:rPr>
          <w:rFonts w:hint="eastAsia"/>
        </w:rPr>
        <w:t>　　图表 房地产估价企业（三）经营情况分析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房地产估价企业（三）盈利能力情况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房地产估价企业（三）偿债能力情况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房地产估价企业（三）运营能力情况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房地产估价企业（三）成长能力情况</w:t>
      </w:r>
      <w:r>
        <w:rPr>
          <w:rFonts w:hint="eastAsia"/>
        </w:rPr>
        <w:br/>
      </w:r>
      <w:r>
        <w:rPr>
          <w:rFonts w:hint="eastAsia"/>
        </w:rPr>
        <w:t>　　图表 房地产估价企业（四）简介</w:t>
      </w:r>
      <w:r>
        <w:rPr>
          <w:rFonts w:hint="eastAsia"/>
        </w:rPr>
        <w:br/>
      </w:r>
      <w:r>
        <w:rPr>
          <w:rFonts w:hint="eastAsia"/>
        </w:rPr>
        <w:t>　　图表 企业房地产估价业务</w:t>
      </w:r>
      <w:r>
        <w:rPr>
          <w:rFonts w:hint="eastAsia"/>
        </w:rPr>
        <w:br/>
      </w:r>
      <w:r>
        <w:rPr>
          <w:rFonts w:hint="eastAsia"/>
        </w:rPr>
        <w:t>　　图表 房地产估价企业（四）经营情况分析</w:t>
      </w:r>
      <w:r>
        <w:rPr>
          <w:rFonts w:hint="eastAsia"/>
        </w:rPr>
        <w:br/>
      </w:r>
      <w:r>
        <w:rPr>
          <w:rFonts w:hint="eastAsia"/>
        </w:rPr>
        <w:t>　　图表 房地产估价企业（四）盈利能力情况</w:t>
      </w:r>
      <w:r>
        <w:rPr>
          <w:rFonts w:hint="eastAsia"/>
        </w:rPr>
        <w:br/>
      </w:r>
      <w:r>
        <w:rPr>
          <w:rFonts w:hint="eastAsia"/>
        </w:rPr>
        <w:t>　　图表 房地产估价企业（四）偿债能力情况</w:t>
      </w:r>
      <w:r>
        <w:rPr>
          <w:rFonts w:hint="eastAsia"/>
        </w:rPr>
        <w:br/>
      </w:r>
      <w:r>
        <w:rPr>
          <w:rFonts w:hint="eastAsia"/>
        </w:rPr>
        <w:t>　　图表 房地产估价企业（四）运营能力情况</w:t>
      </w:r>
      <w:r>
        <w:rPr>
          <w:rFonts w:hint="eastAsia"/>
        </w:rPr>
        <w:br/>
      </w:r>
      <w:r>
        <w:rPr>
          <w:rFonts w:hint="eastAsia"/>
        </w:rPr>
        <w:t>　　图表 房地产估价企业（四）成长能力情况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房地产估价投资、并购情况</w:t>
      </w:r>
      <w:r>
        <w:rPr>
          <w:rFonts w:hint="eastAsia"/>
        </w:rPr>
        <w:br/>
      </w:r>
      <w:r>
        <w:rPr>
          <w:rFonts w:hint="eastAsia"/>
        </w:rPr>
        <w:t>　　图表 房地产估价优势</w:t>
      </w:r>
      <w:r>
        <w:rPr>
          <w:rFonts w:hint="eastAsia"/>
        </w:rPr>
        <w:br/>
      </w:r>
      <w:r>
        <w:rPr>
          <w:rFonts w:hint="eastAsia"/>
        </w:rPr>
        <w:t>　　图表 房地产估价劣势</w:t>
      </w:r>
      <w:r>
        <w:rPr>
          <w:rFonts w:hint="eastAsia"/>
        </w:rPr>
        <w:br/>
      </w:r>
      <w:r>
        <w:rPr>
          <w:rFonts w:hint="eastAsia"/>
        </w:rPr>
        <w:t>　　图表 房地产估价机会</w:t>
      </w:r>
      <w:r>
        <w:rPr>
          <w:rFonts w:hint="eastAsia"/>
        </w:rPr>
        <w:br/>
      </w:r>
      <w:r>
        <w:rPr>
          <w:rFonts w:hint="eastAsia"/>
        </w:rPr>
        <w:t>　　图表 房地产估价威胁</w:t>
      </w:r>
      <w:r>
        <w:rPr>
          <w:rFonts w:hint="eastAsia"/>
        </w:rPr>
        <w:br/>
      </w:r>
      <w:r>
        <w:rPr>
          <w:rFonts w:hint="eastAsia"/>
        </w:rPr>
        <w:t>　　图表 进入房地产估价行业壁垒</w:t>
      </w:r>
      <w:r>
        <w:rPr>
          <w:rFonts w:hint="eastAsia"/>
        </w:rPr>
        <w:br/>
      </w:r>
      <w:r>
        <w:rPr>
          <w:rFonts w:hint="eastAsia"/>
        </w:rPr>
        <w:t>　　图表 房地产估价发展有利因素</w:t>
      </w:r>
      <w:r>
        <w:rPr>
          <w:rFonts w:hint="eastAsia"/>
        </w:rPr>
        <w:br/>
      </w:r>
      <w:r>
        <w:rPr>
          <w:rFonts w:hint="eastAsia"/>
        </w:rPr>
        <w:t>　　图表 房地产估价发展不利因素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2026-2032年中国房地产估价行业信息化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2026-2032年中国房地产估价行业市场容量预测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2026-2032年中国房地产估价行业市场规模预测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2026-2032年中国房地产估价行业风险</w:t>
      </w:r>
      <w:r>
        <w:rPr>
          <w:rFonts w:hint="eastAsia"/>
        </w:rPr>
        <w:br/>
      </w:r>
      <w:r>
        <w:rPr>
          <w:rFonts w:hint="eastAsia"/>
        </w:rPr>
        <w:t>　　图表 2026-2032年中国房地产估价市场前景分析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2026-2032年中国房地产估价发展趋势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43dc990f64d25" w:history="1">
        <w:r>
          <w:rPr>
            <w:rStyle w:val="Hyperlink"/>
          </w:rPr>
          <w:t>2026-2032年中国房地产估价市场研究分析与前景趋势预测报告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43dc990f64d25" w:history="1">
        <w:r>
          <w:rPr>
            <w:rStyle w:val="Hyperlink"/>
          </w:rPr>
          <w:t>https://www.20087.com/7/86/FangDiChanGuJiaShiChangQianJing.html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热点：房地产估价师报考条件及时间、房地产估价师考试科目、房地产估价师招聘、房地产估价师含金量高吗、房地产估价规范GB/T 50291-2015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88cd335214ffd" w:history="1">
      <w:r>
        <w:rPr>
          <w:rStyle w:val="Hyperlink"/>
        </w:rPr>
        <w:t>2026-2032年中国房地产估价市场研究分析与前景趋势预测报告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FangDiChanGuJiaShiChangQianJing.html" TargetMode="External" Id="Rc1d43dc990f6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FangDiChanGuJiaShiChangQianJing.html" TargetMode="External" Id="Rf7e88cd33521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2025-12-25T00:24:00Z</dcterms:created>
  <dcterms:modified xsi:type="dcterms:W3CDTF">2025-12-25T01:24:00Z</dcterms:modified>
  <dc:subject>2026-2032年中国房地产估价市场研究分析与前景趋势预测报告</dc:subject>
  <dc:title>2026-2032年中国房地产估价市场研究分析与前景趋势预测报告</dc:title>
  <cp:keywords>2026-2032年中国房地产估价市场研究分析与前景趋势预测报告</cp:keywords>
  <dc:description>2026-2032年中国房地产估价市场研究分析与前景趋势预测报告</dc:description>
</cp:coreProperties>
</file>