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a9cc756bc401c" w:history="1">
              <w:r>
                <w:rPr>
                  <w:rStyle w:val="Hyperlink"/>
                </w:rPr>
                <w:t>中国海洋生物制药市场调研与发展趋势预测报告（2025年）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a9cc756bc401c" w:history="1">
              <w:r>
                <w:rPr>
                  <w:rStyle w:val="Hyperlink"/>
                </w:rPr>
                <w:t>中国海洋生物制药市场调研与发展趋势预测报告（2025年）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a9cc756bc401c" w:history="1">
                <w:r>
                  <w:rPr>
                    <w:rStyle w:val="Hyperlink"/>
                  </w:rPr>
                  <w:t>https://www.20087.com/2/86/HaiYangShengWuZhiYaoHangYeXianZh.html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制药是利用海洋生物资源开发药物和保健品的新兴领域，近年来，随着生物技术的进步和海洋生物多样性的深入研究，海洋生物制药取得了突破性进展。许多具有抗癌、抗炎、抗菌等活性的海洋生物成分被发现，其中一些已经进入临床试验阶段，展现了广阔的医疗应用前景。</w:t>
      </w:r>
      <w:r>
        <w:rPr>
          <w:rFonts w:hint="eastAsia"/>
        </w:rPr>
        <w:br/>
      </w:r>
      <w:r>
        <w:rPr>
          <w:rFonts w:hint="eastAsia"/>
        </w:rPr>
        <w:t>　　未来，海洋生物制药将更加注重生物技术的创新和海洋资源的可持续利用。在生物技术方面，将开发更多高效、低成本的生物活性成分提取和纯化技术，加速新药研发进程。在资源利用方面，将建立海洋生物资源的合理开发和保护机制，确保海洋生物制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a9cc756bc401c" w:history="1">
        <w:r>
          <w:rPr>
            <w:rStyle w:val="Hyperlink"/>
          </w:rPr>
          <w:t>中国海洋生物制药市场调研与发展趋势预测报告（2025年）</w:t>
        </w:r>
      </w:hyperlink>
      <w:r>
        <w:rPr>
          <w:rFonts w:hint="eastAsia"/>
        </w:rPr>
        <w:t>》系统分析了海洋生物制药行业的市场规模、需求动态及价格趋势，并深入探讨了海洋生物制药产业链结构的变化与发展。报告详细解读了海洋生物制药行业现状，科学预测了未来市场前景与发展趋势，同时对海洋生物制药细分市场的竞争格局进行了全面评估，重点关注领先企业的竞争实力、市场集中度及品牌影响力。结合海洋生物制药技术现状与未来方向，报告揭示了海洋生物制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2025年中国海水生物制药产业运行环境分析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2025年中国海水生物制药产业政策环境分析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五、中国海洋经济的投资策略</w:t>
      </w:r>
      <w:r>
        <w:rPr>
          <w:rFonts w:hint="eastAsia"/>
        </w:rPr>
        <w:br/>
      </w:r>
      <w:r>
        <w:rPr>
          <w:rFonts w:hint="eastAsia"/>
        </w:rPr>
        <w:t>　　第三节 2025年中国海水生物制药产业社会环境分析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2025年中国海洋生物资源开发及养护概况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2025年中国海洋生物产业的问题及对策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四、海洋生物产业规模化投资前景分析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2025年世界海洋生物制药产业运行态势分析</w:t>
      </w:r>
      <w:r>
        <w:rPr>
          <w:rFonts w:hint="eastAsia"/>
        </w:rPr>
        <w:br/>
      </w:r>
      <w:r>
        <w:rPr>
          <w:rFonts w:hint="eastAsia"/>
        </w:rPr>
        <w:t>　　第一节 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2025年世界海洋生物制药行业状况解析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二、世界海洋生物制药市场调研</w:t>
      </w:r>
      <w:r>
        <w:rPr>
          <w:rFonts w:hint="eastAsia"/>
        </w:rPr>
        <w:br/>
      </w:r>
      <w:r>
        <w:rPr>
          <w:rFonts w:hint="eastAsia"/>
        </w:rPr>
        <w:t>　　　　三、世界海洋生物制药研究进展分析</w:t>
      </w:r>
      <w:r>
        <w:rPr>
          <w:rFonts w:hint="eastAsia"/>
        </w:rPr>
        <w:br/>
      </w:r>
      <w:r>
        <w:rPr>
          <w:rFonts w:hint="eastAsia"/>
        </w:rPr>
        <w:t>　　第三节 2025-2031年世界海洋生物制药产业发展趋势分析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2025年中国海水生物制药产业运行态势分析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二、国内海洋药物进入产品开发时期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三、海洋生物制药产业开发潜力巨大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第二节 2025年中国海水生物制药产业运行态势分析</w:t>
      </w:r>
      <w:r>
        <w:rPr>
          <w:rFonts w:hint="eastAsia"/>
        </w:rPr>
        <w:br/>
      </w:r>
      <w:r>
        <w:rPr>
          <w:rFonts w:hint="eastAsia"/>
        </w:rPr>
        <w:t>　　　　一、海洋生物医药开辟人类健康新领域</w:t>
      </w:r>
      <w:r>
        <w:rPr>
          <w:rFonts w:hint="eastAsia"/>
        </w:rPr>
        <w:br/>
      </w:r>
      <w:r>
        <w:rPr>
          <w:rFonts w:hint="eastAsia"/>
        </w:rPr>
        <w:t>　　　　二、海洋生物医药还需加快发展步伐</w:t>
      </w:r>
      <w:r>
        <w:rPr>
          <w:rFonts w:hint="eastAsia"/>
        </w:rPr>
        <w:br/>
      </w:r>
      <w:r>
        <w:rPr>
          <w:rFonts w:hint="eastAsia"/>
        </w:rPr>
        <w:t>　　　　三、舟山市发展海洋生物医药产业分析</w:t>
      </w:r>
      <w:r>
        <w:rPr>
          <w:rFonts w:hint="eastAsia"/>
        </w:rPr>
        <w:br/>
      </w:r>
      <w:r>
        <w:rPr>
          <w:rFonts w:hint="eastAsia"/>
        </w:rPr>
        <w:t>　　第三节 2025年中国海洋生物制药发展的问题及策略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2025年中国海洋生物制药产业市场运行动态分析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2025年中国海洋生物制药产业市场发展概述</w:t>
      </w:r>
      <w:r>
        <w:rPr>
          <w:rFonts w:hint="eastAsia"/>
        </w:rPr>
        <w:br/>
      </w:r>
      <w:r>
        <w:rPr>
          <w:rFonts w:hint="eastAsia"/>
        </w:rPr>
        <w:t>　　　　一、厦门海洋生物医药技术产业链分析</w:t>
      </w:r>
      <w:r>
        <w:rPr>
          <w:rFonts w:hint="eastAsia"/>
        </w:rPr>
        <w:br/>
      </w:r>
      <w:r>
        <w:rPr>
          <w:rFonts w:hint="eastAsia"/>
        </w:rPr>
        <w:t>　　　　二、崂山海洋生物制药逆市走强</w:t>
      </w:r>
      <w:r>
        <w:rPr>
          <w:rFonts w:hint="eastAsia"/>
        </w:rPr>
        <w:br/>
      </w:r>
      <w:r>
        <w:rPr>
          <w:rFonts w:hint="eastAsia"/>
        </w:rPr>
        <w:t>　　　　三、青岛海洋生物制药产值</w:t>
      </w:r>
      <w:r>
        <w:rPr>
          <w:rFonts w:hint="eastAsia"/>
        </w:rPr>
        <w:br/>
      </w:r>
      <w:r>
        <w:rPr>
          <w:rFonts w:hint="eastAsia"/>
        </w:rPr>
        <w:t>　　　　四、河北凯威制药引进国外海洋生物高科技项目</w:t>
      </w:r>
      <w:r>
        <w:rPr>
          <w:rFonts w:hint="eastAsia"/>
        </w:rPr>
        <w:br/>
      </w:r>
      <w:r>
        <w:rPr>
          <w:rFonts w:hint="eastAsia"/>
        </w:rPr>
        <w:t>　　第二节 2025年中国主要地区海洋生物制药行业发展状况分析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一、“十五五”期间山东海洋药物研发成效显着</w:t>
      </w:r>
      <w:r>
        <w:rPr>
          <w:rFonts w:hint="eastAsia"/>
        </w:rPr>
        <w:br/>
      </w:r>
      <w:r>
        <w:rPr>
          <w:rFonts w:hint="eastAsia"/>
        </w:rPr>
        <w:t>　　　　二、浙江海洋药物产业发展概况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三、海口海洋制药行业水平提升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四、广西海洋生物制药生产基地投产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第三节 2025年中国海洋生物制药的研究领域及技术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2025年中国海洋生物制药业市场竞争格局分析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2025年中国海洋生物制药产业竞争现状分析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一、海洋生物制药竞争力分析</w:t>
      </w:r>
      <w:r>
        <w:rPr>
          <w:rFonts w:hint="eastAsia"/>
        </w:rPr>
        <w:br/>
      </w:r>
      <w:r>
        <w:rPr>
          <w:rFonts w:hint="eastAsia"/>
        </w:rPr>
        <w:t>　　　　二、海洋生物制药技术竞争力分析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三、海洋生物制药细分市场竞争分析</w:t>
      </w:r>
      <w:r>
        <w:rPr>
          <w:rFonts w:hint="eastAsia"/>
        </w:rPr>
        <w:br/>
      </w:r>
      <w:r>
        <w:rPr>
          <w:rFonts w:hint="eastAsia"/>
        </w:rPr>
        <w:t>　　第二节 2025年中国海洋生物制药业集中度分析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2025年中国海洋生物制药业提升竞争力策略分析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2025年中国生物制药优势企业竞争力分析</w:t>
      </w:r>
      <w:r>
        <w:rPr>
          <w:rFonts w:hint="eastAsia"/>
        </w:rPr>
        <w:br/>
      </w:r>
      <w:r>
        <w:rPr>
          <w:rFonts w:hint="eastAsia"/>
        </w:rPr>
        <w:t>　　第一节 四环药业股份有限公司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深圳中国农大科技股份有限公司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2025-2031年中国海洋生物制药产业发展趋势与投资预测分析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2025-2031年中国海洋生物制药行业的趋势预测分析</w:t>
      </w:r>
      <w:r>
        <w:rPr>
          <w:rFonts w:hint="eastAsia"/>
        </w:rPr>
        <w:br/>
      </w:r>
      <w:r>
        <w:rPr>
          <w:rFonts w:hint="eastAsia"/>
        </w:rPr>
        <w:t>　　　　一、海洋生物制药发展趋势</w:t>
      </w:r>
      <w:r>
        <w:rPr>
          <w:rFonts w:hint="eastAsia"/>
        </w:rPr>
        <w:br/>
      </w:r>
      <w:r>
        <w:rPr>
          <w:rFonts w:hint="eastAsia"/>
        </w:rPr>
        <w:t>　　　　二、海洋生物制药技术前景分析</w:t>
      </w:r>
      <w:r>
        <w:rPr>
          <w:rFonts w:hint="eastAsia"/>
        </w:rPr>
        <w:br/>
      </w:r>
      <w:r>
        <w:rPr>
          <w:rFonts w:hint="eastAsia"/>
        </w:rPr>
        <w:t>　　　　三、医药制造业预测分析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2025-2031年中国海洋生物制药产业市场供给预测分析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一、海洋生物制药产业产品供给预测分析</w:t>
      </w:r>
      <w:r>
        <w:rPr>
          <w:rFonts w:hint="eastAsia"/>
        </w:rPr>
        <w:br/>
      </w:r>
      <w:r>
        <w:rPr>
          <w:rFonts w:hint="eastAsia"/>
        </w:rPr>
        <w:t>　　　　二、海洋生物制药产业需求预测分析</w:t>
      </w:r>
      <w:r>
        <w:rPr>
          <w:rFonts w:hint="eastAsia"/>
        </w:rPr>
        <w:br/>
      </w:r>
      <w:r>
        <w:rPr>
          <w:rFonts w:hint="eastAsia"/>
        </w:rPr>
        <w:t>　　　　三、海洋生物制药产业竞争格局预测分析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2025-2031年中国海洋生物制药产业投资机会分析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2025-2031年中国海洋生物制药产业投资前景分析</w:t>
      </w:r>
      <w:r>
        <w:rPr>
          <w:rFonts w:hint="eastAsia"/>
        </w:rPr>
        <w:br/>
      </w:r>
      <w:r>
        <w:rPr>
          <w:rFonts w:hint="eastAsia"/>
        </w:rPr>
        <w:t>　　第五节 中-智林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四环药业股份有限公司主要经济指标走势图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a9cc756bc401c" w:history="1">
        <w:r>
          <w:rPr>
            <w:rStyle w:val="Hyperlink"/>
          </w:rPr>
          <w:t>中国海洋生物制药市场调研与发展趋势预测报告（2025年）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a9cc756bc401c" w:history="1">
        <w:r>
          <w:rPr>
            <w:rStyle w:val="Hyperlink"/>
          </w:rPr>
          <w:t>https://www.20087.com/2/86/HaiYangShengWuZhiYaoHangYeXianZh.html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科学专业就业前景、海洋生物制药发酵工程技术、海洋药物的未来发展前景、海洋生物制药未来发展、海洋动物名称大全500种、海洋生物制药专业、山东达因海洋生物制药怎么样、海洋生物制药有限公司、海洋用药眼无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89fa068c84696" w:history="1">
      <w:r>
        <w:rPr>
          <w:rStyle w:val="Hyperlink"/>
        </w:rPr>
        <w:t>中国海洋生物制药市场调研与发展趋势预测报告（2025年）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aiYangShengWuZhiYaoHangYeXianZh.html" TargetMode="External" Id="R645a9cc756bc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aiYangShengWuZhiYaoHangYeXianZh.html" TargetMode="External" Id="Rbf189fa068c8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2025-06-07T05:24:00Z</dcterms:created>
  <dcterms:modified xsi:type="dcterms:W3CDTF">2025-06-07T06:24:00Z</dcterms:modified>
  <dc:subject>中国海洋生物制药市场调研与发展趋势预测报告（2025年）</dc:subject>
  <dc:title>中国海洋生物制药市场调研与发展趋势预测报告（2025年）</dc:title>
  <cp:keywords>中国海洋生物制药市场调研与发展趋势预测报告（2025年）</cp:keywords>
  <dc:description>中国海洋生物制药市场调研与发展趋势预测报告（2025年）</dc:description>
</cp:coreProperties>
</file>