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93bce427e47b1" w:history="1">
              <w:r>
                <w:rPr>
                  <w:rStyle w:val="Hyperlink"/>
                </w:rPr>
                <w:t>中国otc行业现状研究分析及市场前景预测报告（2025年）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93bce427e47b1" w:history="1">
              <w:r>
                <w:rPr>
                  <w:rStyle w:val="Hyperlink"/>
                </w:rPr>
                <w:t>中国otc行业现状研究分析及市场前景预测报告（2025年）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93bce427e47b1" w:history="1">
                <w:r>
                  <w:rPr>
                    <w:rStyle w:val="Hyperlink"/>
                  </w:rPr>
                  <w:t>https://www.20087.com/8/00/otcShiChangDiaoYanBaoGao.html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tc（Over-the-Counter，非处方药）药品是指不需要医生处方即可直接在药店或超市购买的药物，涵盖感冒药、止痛药、消化不良药物等多个类别。近年来，随着公众健康意识的提高和自我诊疗趋势的增强，otc药品市场呈现稳健增长态势。当前市场上，otc药品不仅品种丰富，而且质量标准不断提高，同时，随着移动互联网技术的应用，消费者越来越倾向于在线购买otc药品，这也促使药品零售商和制造商加大对电子商务渠道的投资。</w:t>
      </w:r>
      <w:r>
        <w:rPr>
          <w:rFonts w:hint="eastAsia"/>
        </w:rPr>
        <w:br/>
      </w:r>
      <w:r>
        <w:rPr>
          <w:rFonts w:hint="eastAsia"/>
        </w:rPr>
        <w:t>　　未来，otc药品市场将更加注重产品创新和渠道多元化。一方面，随着对特定症状和疾病的深入了解，otc药品将不断推出新的剂型和配方，以满足消费者的个性化需求。另一方面，随着数字健康平台的兴起，otc药品的销售渠道将更加多样化，包括线上药店、移动应用程序等，这将进一步提高药品的可及性和便利性。此外，随着消费者对健康信息的需求增加，otc药品制造商将加大在健康教育和咨询服务方面的投入，以提高公众的用药知识和自我诊疗能力。</w:t>
      </w:r>
      <w:r>
        <w:rPr>
          <w:rFonts w:hint="eastAsia"/>
        </w:rPr>
        <w:br/>
      </w:r>
      <w:r>
        <w:rPr>
          <w:rFonts w:hint="eastAsia"/>
        </w:rPr>
        <w:br/>
      </w:r>
      <w:r>
        <w:rPr>
          <w:rFonts w:hint="eastAsia"/>
        </w:rPr>
        <w:t>第一章 otc行业发展综述</w:t>
      </w:r>
      <w:r>
        <w:rPr>
          <w:rFonts w:hint="eastAsia"/>
        </w:rPr>
        <w:br/>
      </w:r>
      <w:r>
        <w:rPr>
          <w:rFonts w:hint="eastAsia"/>
        </w:rPr>
        <w:t>　　第一节 otc行业概述</w:t>
      </w:r>
      <w:r>
        <w:rPr>
          <w:rFonts w:hint="eastAsia"/>
        </w:rPr>
        <w:br/>
      </w:r>
      <w:r>
        <w:rPr>
          <w:rFonts w:hint="eastAsia"/>
        </w:rPr>
        <w:t>　　　　一、otc的定义</w:t>
      </w:r>
      <w:r>
        <w:rPr>
          <w:rFonts w:hint="eastAsia"/>
        </w:rPr>
        <w:br/>
      </w:r>
      <w:r>
        <w:rPr>
          <w:rFonts w:hint="eastAsia"/>
        </w:rPr>
        <w:t>　　　　二、处方药和非处方药的区别</w:t>
      </w:r>
      <w:r>
        <w:rPr>
          <w:rFonts w:hint="eastAsia"/>
        </w:rPr>
        <w:br/>
      </w:r>
      <w:r>
        <w:rPr>
          <w:rFonts w:hint="eastAsia"/>
        </w:rPr>
        <w:t>　　　　三、otc产品分类</w:t>
      </w:r>
      <w:r>
        <w:rPr>
          <w:rFonts w:hint="eastAsia"/>
        </w:rPr>
        <w:br/>
      </w:r>
      <w:r>
        <w:rPr>
          <w:rFonts w:hint="eastAsia"/>
        </w:rPr>
        <w:t>　　第二节 otc产品特性</w:t>
      </w:r>
      <w:r>
        <w:rPr>
          <w:rFonts w:hint="eastAsia"/>
        </w:rPr>
        <w:br/>
      </w:r>
      <w:r>
        <w:rPr>
          <w:rFonts w:hint="eastAsia"/>
        </w:rPr>
        <w:t>　　　　一、otc药品特点</w:t>
      </w:r>
      <w:r>
        <w:rPr>
          <w:rFonts w:hint="eastAsia"/>
        </w:rPr>
        <w:br/>
      </w:r>
      <w:r>
        <w:rPr>
          <w:rFonts w:hint="eastAsia"/>
        </w:rPr>
        <w:t>　　　　二、otc所属医药行业的特性</w:t>
      </w:r>
      <w:r>
        <w:rPr>
          <w:rFonts w:hint="eastAsia"/>
        </w:rPr>
        <w:br/>
      </w:r>
      <w:r>
        <w:rPr>
          <w:rFonts w:hint="eastAsia"/>
        </w:rPr>
        <w:t>　　　　三、otc行业地位分析</w:t>
      </w:r>
      <w:r>
        <w:rPr>
          <w:rFonts w:hint="eastAsia"/>
        </w:rPr>
        <w:br/>
      </w:r>
      <w:r>
        <w:rPr>
          <w:rFonts w:hint="eastAsia"/>
        </w:rPr>
        <w:br/>
      </w:r>
      <w:r>
        <w:rPr>
          <w:rFonts w:hint="eastAsia"/>
        </w:rPr>
        <w:t>第二章 otc行业发展状况分析</w:t>
      </w:r>
      <w:r>
        <w:rPr>
          <w:rFonts w:hint="eastAsia"/>
        </w:rPr>
        <w:br/>
      </w:r>
      <w:r>
        <w:rPr>
          <w:rFonts w:hint="eastAsia"/>
        </w:rPr>
        <w:t>　　第一节 全球otc行业发展状况分析</w:t>
      </w:r>
      <w:r>
        <w:rPr>
          <w:rFonts w:hint="eastAsia"/>
        </w:rPr>
        <w:br/>
      </w:r>
      <w:r>
        <w:rPr>
          <w:rFonts w:hint="eastAsia"/>
        </w:rPr>
        <w:t>　　　　一、全球otc行业发展分析</w:t>
      </w:r>
      <w:r>
        <w:rPr>
          <w:rFonts w:hint="eastAsia"/>
        </w:rPr>
        <w:br/>
      </w:r>
      <w:r>
        <w:rPr>
          <w:rFonts w:hint="eastAsia"/>
        </w:rPr>
        <w:t>　　　　　　1、全球药品市场需求情况</w:t>
      </w:r>
      <w:r>
        <w:rPr>
          <w:rFonts w:hint="eastAsia"/>
        </w:rPr>
        <w:br/>
      </w:r>
      <w:r>
        <w:rPr>
          <w:rFonts w:hint="eastAsia"/>
        </w:rPr>
        <w:t>　　　　　　2、全球otc行业发展历程</w:t>
      </w:r>
      <w:r>
        <w:rPr>
          <w:rFonts w:hint="eastAsia"/>
        </w:rPr>
        <w:br/>
      </w:r>
      <w:r>
        <w:rPr>
          <w:rFonts w:hint="eastAsia"/>
        </w:rPr>
        <w:t>　　　　　　3、全球otc行业市场规模</w:t>
      </w:r>
      <w:r>
        <w:rPr>
          <w:rFonts w:hint="eastAsia"/>
        </w:rPr>
        <w:br/>
      </w:r>
      <w:r>
        <w:rPr>
          <w:rFonts w:hint="eastAsia"/>
        </w:rPr>
        <w:t>　　　　　　4、全球otc药品销售品种</w:t>
      </w:r>
      <w:r>
        <w:rPr>
          <w:rFonts w:hint="eastAsia"/>
        </w:rPr>
        <w:br/>
      </w:r>
      <w:r>
        <w:rPr>
          <w:rFonts w:hint="eastAsia"/>
        </w:rPr>
        <w:t>　　　　二、主要国家和地区otc市场发展分析</w:t>
      </w:r>
      <w:r>
        <w:rPr>
          <w:rFonts w:hint="eastAsia"/>
        </w:rPr>
        <w:br/>
      </w:r>
      <w:r>
        <w:rPr>
          <w:rFonts w:hint="eastAsia"/>
        </w:rPr>
        <w:t>　　　　　　1、美国otc市场发展分析</w:t>
      </w:r>
      <w:r>
        <w:rPr>
          <w:rFonts w:hint="eastAsia"/>
        </w:rPr>
        <w:br/>
      </w:r>
      <w:r>
        <w:rPr>
          <w:rFonts w:hint="eastAsia"/>
        </w:rPr>
        <w:t>　　　　　　2、日本otc市场发展分析</w:t>
      </w:r>
      <w:r>
        <w:rPr>
          <w:rFonts w:hint="eastAsia"/>
        </w:rPr>
        <w:br/>
      </w:r>
      <w:r>
        <w:rPr>
          <w:rFonts w:hint="eastAsia"/>
        </w:rPr>
        <w:t>　　　　　　3、欧洲otc市场发展分析</w:t>
      </w:r>
      <w:r>
        <w:rPr>
          <w:rFonts w:hint="eastAsia"/>
        </w:rPr>
        <w:br/>
      </w:r>
      <w:r>
        <w:rPr>
          <w:rFonts w:hint="eastAsia"/>
        </w:rPr>
        <w:t>　　　　三、全球主要国家的otc药物政策</w:t>
      </w:r>
      <w:r>
        <w:rPr>
          <w:rFonts w:hint="eastAsia"/>
        </w:rPr>
        <w:br/>
      </w:r>
      <w:r>
        <w:rPr>
          <w:rFonts w:hint="eastAsia"/>
        </w:rPr>
        <w:t>　　　　　　1、有关otc药物的销售使用</w:t>
      </w:r>
      <w:r>
        <w:rPr>
          <w:rFonts w:hint="eastAsia"/>
        </w:rPr>
        <w:br/>
      </w:r>
      <w:r>
        <w:rPr>
          <w:rFonts w:hint="eastAsia"/>
        </w:rPr>
        <w:t>　　　　　　2、有关otc药物的广告宣传、标识等</w:t>
      </w:r>
      <w:r>
        <w:rPr>
          <w:rFonts w:hint="eastAsia"/>
        </w:rPr>
        <w:br/>
      </w:r>
      <w:r>
        <w:rPr>
          <w:rFonts w:hint="eastAsia"/>
        </w:rPr>
        <w:t>　　　　　　3、有关otc药物转换的规定</w:t>
      </w:r>
      <w:r>
        <w:rPr>
          <w:rFonts w:hint="eastAsia"/>
        </w:rPr>
        <w:br/>
      </w:r>
      <w:r>
        <w:rPr>
          <w:rFonts w:hint="eastAsia"/>
        </w:rPr>
        <w:t>　　　　四、全球otc药物管理模式分析</w:t>
      </w:r>
      <w:r>
        <w:rPr>
          <w:rFonts w:hint="eastAsia"/>
        </w:rPr>
        <w:br/>
      </w:r>
      <w:r>
        <w:rPr>
          <w:rFonts w:hint="eastAsia"/>
        </w:rPr>
        <w:t>　　　　　　1、药品分类</w:t>
      </w:r>
      <w:r>
        <w:rPr>
          <w:rFonts w:hint="eastAsia"/>
        </w:rPr>
        <w:br/>
      </w:r>
      <w:r>
        <w:rPr>
          <w:rFonts w:hint="eastAsia"/>
        </w:rPr>
        <w:t>　　　　　　2、注册与转换</w:t>
      </w:r>
      <w:r>
        <w:rPr>
          <w:rFonts w:hint="eastAsia"/>
        </w:rPr>
        <w:br/>
      </w:r>
      <w:r>
        <w:rPr>
          <w:rFonts w:hint="eastAsia"/>
        </w:rPr>
        <w:t>　　　　　　3、技术标准与规范</w:t>
      </w:r>
      <w:r>
        <w:rPr>
          <w:rFonts w:hint="eastAsia"/>
        </w:rPr>
        <w:br/>
      </w:r>
      <w:r>
        <w:rPr>
          <w:rFonts w:hint="eastAsia"/>
        </w:rPr>
        <w:t>　　　　　　4、传统药作为otc药物的管理模式</w:t>
      </w:r>
      <w:r>
        <w:rPr>
          <w:rFonts w:hint="eastAsia"/>
        </w:rPr>
        <w:br/>
      </w:r>
      <w:r>
        <w:rPr>
          <w:rFonts w:hint="eastAsia"/>
        </w:rPr>
        <w:t>　　　　五、全球otc行业市场竞争状况</w:t>
      </w:r>
      <w:r>
        <w:rPr>
          <w:rFonts w:hint="eastAsia"/>
        </w:rPr>
        <w:br/>
      </w:r>
      <w:r>
        <w:rPr>
          <w:rFonts w:hint="eastAsia"/>
        </w:rPr>
        <w:t>　　　　六、全球otc行业发展趋势</w:t>
      </w:r>
      <w:r>
        <w:rPr>
          <w:rFonts w:hint="eastAsia"/>
        </w:rPr>
        <w:br/>
      </w:r>
      <w:r>
        <w:rPr>
          <w:rFonts w:hint="eastAsia"/>
        </w:rPr>
        <w:t>　　第二节 中国otc行业发展状况分析</w:t>
      </w:r>
      <w:r>
        <w:rPr>
          <w:rFonts w:hint="eastAsia"/>
        </w:rPr>
        <w:br/>
      </w:r>
      <w:r>
        <w:rPr>
          <w:rFonts w:hint="eastAsia"/>
        </w:rPr>
        <w:t>　　　　一、中国医药行业发展分析</w:t>
      </w:r>
      <w:r>
        <w:rPr>
          <w:rFonts w:hint="eastAsia"/>
        </w:rPr>
        <w:br/>
      </w:r>
      <w:r>
        <w:rPr>
          <w:rFonts w:hint="eastAsia"/>
        </w:rPr>
        <w:t>　　　　　　1、中国医药行业发展现状</w:t>
      </w:r>
      <w:r>
        <w:rPr>
          <w:rFonts w:hint="eastAsia"/>
        </w:rPr>
        <w:br/>
      </w:r>
      <w:r>
        <w:rPr>
          <w:rFonts w:hint="eastAsia"/>
        </w:rPr>
        <w:t>　　　　　　2、国内药品市场需求情况</w:t>
      </w:r>
      <w:r>
        <w:rPr>
          <w:rFonts w:hint="eastAsia"/>
        </w:rPr>
        <w:br/>
      </w:r>
      <w:r>
        <w:rPr>
          <w:rFonts w:hint="eastAsia"/>
        </w:rPr>
        <w:t>　　　　　　3、医改政策对中国医药行业的影响</w:t>
      </w:r>
      <w:r>
        <w:rPr>
          <w:rFonts w:hint="eastAsia"/>
        </w:rPr>
        <w:br/>
      </w:r>
      <w:r>
        <w:rPr>
          <w:rFonts w:hint="eastAsia"/>
        </w:rPr>
        <w:t>　　　　　　4、医药行业景气度分析</w:t>
      </w:r>
      <w:r>
        <w:rPr>
          <w:rFonts w:hint="eastAsia"/>
        </w:rPr>
        <w:br/>
      </w:r>
      <w:r>
        <w:rPr>
          <w:rFonts w:hint="eastAsia"/>
        </w:rPr>
        <w:t>　　　　　　5、中国医药行业发展趋势</w:t>
      </w:r>
      <w:r>
        <w:rPr>
          <w:rFonts w:hint="eastAsia"/>
        </w:rPr>
        <w:br/>
      </w:r>
      <w:r>
        <w:rPr>
          <w:rFonts w:hint="eastAsia"/>
        </w:rPr>
        <w:t>　　　　二、中国otc行业生产状况</w:t>
      </w:r>
      <w:r>
        <w:rPr>
          <w:rFonts w:hint="eastAsia"/>
        </w:rPr>
        <w:br/>
      </w:r>
      <w:r>
        <w:rPr>
          <w:rFonts w:hint="eastAsia"/>
        </w:rPr>
        <w:t>　　　　三、中国otc行业市场规模</w:t>
      </w:r>
      <w:r>
        <w:rPr>
          <w:rFonts w:hint="eastAsia"/>
        </w:rPr>
        <w:br/>
      </w:r>
      <w:r>
        <w:rPr>
          <w:rFonts w:hint="eastAsia"/>
        </w:rPr>
        <w:t>　　　　四、中国otc市场销售品种及品类结构</w:t>
      </w:r>
      <w:r>
        <w:rPr>
          <w:rFonts w:hint="eastAsia"/>
        </w:rPr>
        <w:br/>
      </w:r>
      <w:r>
        <w:rPr>
          <w:rFonts w:hint="eastAsia"/>
        </w:rPr>
        <w:t>　　　　五、中国otc行业发展主要特点</w:t>
      </w:r>
      <w:r>
        <w:rPr>
          <w:rFonts w:hint="eastAsia"/>
        </w:rPr>
        <w:br/>
      </w:r>
      <w:r>
        <w:rPr>
          <w:rFonts w:hint="eastAsia"/>
        </w:rPr>
        <w:t>　　第三节 中国otc行业供求分析</w:t>
      </w:r>
      <w:r>
        <w:rPr>
          <w:rFonts w:hint="eastAsia"/>
        </w:rPr>
        <w:br/>
      </w:r>
      <w:r>
        <w:rPr>
          <w:rFonts w:hint="eastAsia"/>
        </w:rPr>
        <w:t>　　　　一、中国otc行业供求分析</w:t>
      </w:r>
      <w:r>
        <w:rPr>
          <w:rFonts w:hint="eastAsia"/>
        </w:rPr>
        <w:br/>
      </w:r>
      <w:r>
        <w:rPr>
          <w:rFonts w:hint="eastAsia"/>
        </w:rPr>
        <w:t>　　　　　　1、中国otc市场需求分析</w:t>
      </w:r>
      <w:r>
        <w:rPr>
          <w:rFonts w:hint="eastAsia"/>
        </w:rPr>
        <w:br/>
      </w:r>
      <w:r>
        <w:rPr>
          <w:rFonts w:hint="eastAsia"/>
        </w:rPr>
        <w:t>　　　　　　2、中国otc市场供给分析</w:t>
      </w:r>
      <w:r>
        <w:rPr>
          <w:rFonts w:hint="eastAsia"/>
        </w:rPr>
        <w:br/>
      </w:r>
      <w:r>
        <w:rPr>
          <w:rFonts w:hint="eastAsia"/>
        </w:rPr>
        <w:t>　　　　二、中国otc行业供求影响因素</w:t>
      </w:r>
      <w:r>
        <w:rPr>
          <w:rFonts w:hint="eastAsia"/>
        </w:rPr>
        <w:br/>
      </w:r>
      <w:r>
        <w:rPr>
          <w:rFonts w:hint="eastAsia"/>
        </w:rPr>
        <w:t>　　　　　　1、otc行业供给关系因素</w:t>
      </w:r>
      <w:r>
        <w:rPr>
          <w:rFonts w:hint="eastAsia"/>
        </w:rPr>
        <w:br/>
      </w:r>
      <w:r>
        <w:rPr>
          <w:rFonts w:hint="eastAsia"/>
        </w:rPr>
        <w:t>　　　　　　2、otc行业需求关系因素</w:t>
      </w:r>
      <w:r>
        <w:rPr>
          <w:rFonts w:hint="eastAsia"/>
        </w:rPr>
        <w:br/>
      </w:r>
      <w:r>
        <w:rPr>
          <w:rFonts w:hint="eastAsia"/>
        </w:rPr>
        <w:br/>
      </w:r>
      <w:r>
        <w:rPr>
          <w:rFonts w:hint="eastAsia"/>
        </w:rPr>
        <w:t>第三章 otc行业主要企业经营分析</w:t>
      </w:r>
      <w:r>
        <w:rPr>
          <w:rFonts w:hint="eastAsia"/>
        </w:rPr>
        <w:br/>
      </w:r>
      <w:r>
        <w:rPr>
          <w:rFonts w:hint="eastAsia"/>
        </w:rPr>
        <w:t>　　第一节 中国otc市场竞争状况分析</w:t>
      </w:r>
      <w:r>
        <w:rPr>
          <w:rFonts w:hint="eastAsia"/>
        </w:rPr>
        <w:br/>
      </w:r>
      <w:r>
        <w:rPr>
          <w:rFonts w:hint="eastAsia"/>
        </w:rPr>
        <w:t>　　　　一、中国医药行业竞争现状</w:t>
      </w:r>
      <w:r>
        <w:rPr>
          <w:rFonts w:hint="eastAsia"/>
        </w:rPr>
        <w:br/>
      </w:r>
      <w:r>
        <w:rPr>
          <w:rFonts w:hint="eastAsia"/>
        </w:rPr>
        <w:t>　　　　二、中国otc行业竞争格局</w:t>
      </w:r>
      <w:r>
        <w:rPr>
          <w:rFonts w:hint="eastAsia"/>
        </w:rPr>
        <w:br/>
      </w:r>
      <w:r>
        <w:rPr>
          <w:rFonts w:hint="eastAsia"/>
        </w:rPr>
        <w:t>　　　　三、中国otc市场集中度分析</w:t>
      </w:r>
      <w:r>
        <w:rPr>
          <w:rFonts w:hint="eastAsia"/>
        </w:rPr>
        <w:br/>
      </w:r>
      <w:r>
        <w:rPr>
          <w:rFonts w:hint="eastAsia"/>
        </w:rPr>
        <w:t>　　第二节 中国otc市场竞争结构分析</w:t>
      </w:r>
      <w:r>
        <w:rPr>
          <w:rFonts w:hint="eastAsia"/>
        </w:rPr>
        <w:br/>
      </w:r>
      <w:r>
        <w:rPr>
          <w:rFonts w:hint="eastAsia"/>
        </w:rPr>
        <w:t>　　　　一、otc市场潜在进入者分析</w:t>
      </w:r>
      <w:r>
        <w:rPr>
          <w:rFonts w:hint="eastAsia"/>
        </w:rPr>
        <w:br/>
      </w:r>
      <w:r>
        <w:rPr>
          <w:rFonts w:hint="eastAsia"/>
        </w:rPr>
        <w:t>　　　　二、otc替代产品分析</w:t>
      </w:r>
      <w:r>
        <w:rPr>
          <w:rFonts w:hint="eastAsia"/>
        </w:rPr>
        <w:br/>
      </w:r>
      <w:r>
        <w:rPr>
          <w:rFonts w:hint="eastAsia"/>
        </w:rPr>
        <w:t>　　　　三、otc药品买方行为分析</w:t>
      </w:r>
      <w:r>
        <w:rPr>
          <w:rFonts w:hint="eastAsia"/>
        </w:rPr>
        <w:br/>
      </w:r>
      <w:r>
        <w:rPr>
          <w:rFonts w:hint="eastAsia"/>
        </w:rPr>
        <w:t>　　　　　　1、otc药品消费特征</w:t>
      </w:r>
      <w:r>
        <w:rPr>
          <w:rFonts w:hint="eastAsia"/>
        </w:rPr>
        <w:br/>
      </w:r>
      <w:r>
        <w:rPr>
          <w:rFonts w:hint="eastAsia"/>
        </w:rPr>
        <w:t>　　　　　　2、otc消费行为模式</w:t>
      </w:r>
      <w:r>
        <w:rPr>
          <w:rFonts w:hint="eastAsia"/>
        </w:rPr>
        <w:br/>
      </w:r>
      <w:r>
        <w:rPr>
          <w:rFonts w:hint="eastAsia"/>
        </w:rPr>
        <w:t>　　　　　　3、otc对消费者提出了要求</w:t>
      </w:r>
      <w:r>
        <w:rPr>
          <w:rFonts w:hint="eastAsia"/>
        </w:rPr>
        <w:br/>
      </w:r>
      <w:r>
        <w:rPr>
          <w:rFonts w:hint="eastAsia"/>
        </w:rPr>
        <w:t>　　　　　　4、自我诊疗消费者的服药习惯</w:t>
      </w:r>
      <w:r>
        <w:rPr>
          <w:rFonts w:hint="eastAsia"/>
        </w:rPr>
        <w:br/>
      </w:r>
      <w:r>
        <w:rPr>
          <w:rFonts w:hint="eastAsia"/>
        </w:rPr>
        <w:t>　　　　　　5、消费者入店心理要求</w:t>
      </w:r>
      <w:r>
        <w:rPr>
          <w:rFonts w:hint="eastAsia"/>
        </w:rPr>
        <w:br/>
      </w:r>
      <w:r>
        <w:rPr>
          <w:rFonts w:hint="eastAsia"/>
        </w:rPr>
        <w:t>　　　　　　6、消费者入店行为</w:t>
      </w:r>
      <w:r>
        <w:rPr>
          <w:rFonts w:hint="eastAsia"/>
        </w:rPr>
        <w:br/>
      </w:r>
      <w:r>
        <w:rPr>
          <w:rFonts w:hint="eastAsia"/>
        </w:rPr>
        <w:t>　　　　　　7、影响消费者购药行为的因素</w:t>
      </w:r>
      <w:r>
        <w:rPr>
          <w:rFonts w:hint="eastAsia"/>
        </w:rPr>
        <w:br/>
      </w:r>
      <w:r>
        <w:rPr>
          <w:rFonts w:hint="eastAsia"/>
        </w:rPr>
        <w:t>　　　　四、otc药品卖方行为分析</w:t>
      </w:r>
      <w:r>
        <w:rPr>
          <w:rFonts w:hint="eastAsia"/>
        </w:rPr>
        <w:br/>
      </w:r>
      <w:r>
        <w:rPr>
          <w:rFonts w:hint="eastAsia"/>
        </w:rPr>
        <w:t>　　第三节 主要otc药品生产企业分析</w:t>
      </w:r>
      <w:r>
        <w:rPr>
          <w:rFonts w:hint="eastAsia"/>
        </w:rPr>
        <w:br/>
      </w:r>
      <w:r>
        <w:rPr>
          <w:rFonts w:hint="eastAsia"/>
        </w:rPr>
        <w:t>　　　　一、修正药业集团经营情况分析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二、哈药集团有限公司经营情况分析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3、哈药集团三精制药股份有限公司经营情况分析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4、哈药集团股份有限公司经营情况分析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三、华润三九医药股份有限公司经营情况分析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四、江中药业股份有限公司经营情况分析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五、西安杨森制药有限公司经营情况分析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六、中美天津史克制药有限公司经营情况分析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七、云南白药集团股份有限公司经营情况分析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八、浙江康恩贝制药股份有限公司经营情况分析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九、扬子江药业集团有限公司经营情况分析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十、浙江仙琚制药股份有限公司经营情况分析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7、企业经营状况swot分析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10、企业发展战略分析</w:t>
      </w:r>
      <w:r>
        <w:rPr>
          <w:rFonts w:hint="eastAsia"/>
        </w:rPr>
        <w:br/>
      </w:r>
      <w:r>
        <w:rPr>
          <w:rFonts w:hint="eastAsia"/>
        </w:rPr>
        <w:t>　　　　十一、马应龙药业集团股份有限公司经营情况分析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十二、北京同仁堂科技发展股份有限公司经营情况分析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8、企业研发技术水平分析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十三、广西金嗓子有限责任公司经营情况分析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十四、太阳石（唐山）药业有限公司经营情况分析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十五、上海强生制药有限公司经营情况分析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十六、昆明滇虹药业有限公司经营情况分析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十七、西藏奇正藏药股份有限公司经营情况分析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十八、桂林天和药业股份有限公司经营情况分析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十九、杭州民生药业有限公司经营情况分析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二十、北京韩美药品有限公司经营情况分析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二十一、丽珠医药集团股份有限公司经营情况分析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二十二、北京双鹤药业股份有限公司经营情况分析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二十三、吉林敖东药业集团股份有限公司经营情况分析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二十四、桂林三金药业股份有限公司经营情况分析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二十五、贵州益佰制药股份有限公司经营情况分析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二十六、贵州百灵企业集团制药股份有限公司经营情况分析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二十七、仁和药业股份有限公司经营情况分析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第四节 主要otc药品流通企业分析</w:t>
      </w:r>
      <w:r>
        <w:rPr>
          <w:rFonts w:hint="eastAsia"/>
        </w:rPr>
        <w:br/>
      </w:r>
      <w:r>
        <w:rPr>
          <w:rFonts w:hint="eastAsia"/>
        </w:rPr>
        <w:t>　　　　一、国药集团药业股份有限公司经营分析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二、深圳一致药业股份有限公司经营分析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三、上海医药集团股份有限公司经营分析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四、重庆桐君阁股份有限公司经营情况分析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9、企业经营状况swot分析</w:t>
      </w:r>
      <w:r>
        <w:rPr>
          <w:rFonts w:hint="eastAsia"/>
        </w:rPr>
        <w:br/>
      </w:r>
      <w:r>
        <w:rPr>
          <w:rFonts w:hint="eastAsia"/>
        </w:rPr>
        <w:t>　　　　五、中国海王星辰连锁药店有限公司经营分析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9、企业经营swot分析</w:t>
      </w:r>
      <w:r>
        <w:rPr>
          <w:rFonts w:hint="eastAsia"/>
        </w:rPr>
        <w:br/>
      </w:r>
      <w:r>
        <w:rPr>
          <w:rFonts w:hint="eastAsia"/>
        </w:rPr>
        <w:t>　　　　　　10、企业最新发展动向分析</w:t>
      </w:r>
      <w:r>
        <w:rPr>
          <w:rFonts w:hint="eastAsia"/>
        </w:rPr>
        <w:br/>
      </w:r>
      <w:r>
        <w:rPr>
          <w:rFonts w:hint="eastAsia"/>
        </w:rPr>
        <w:br/>
      </w:r>
      <w:r>
        <w:rPr>
          <w:rFonts w:hint="eastAsia"/>
        </w:rPr>
        <w:t>第四章 2025-2031年中国otc发展趋势分析</w:t>
      </w:r>
      <w:r>
        <w:rPr>
          <w:rFonts w:hint="eastAsia"/>
        </w:rPr>
        <w:br/>
      </w:r>
      <w:r>
        <w:rPr>
          <w:rFonts w:hint="eastAsia"/>
        </w:rPr>
        <w:t>　　第一节 2025-2031年中国otc产业前景展望</w:t>
      </w:r>
      <w:r>
        <w:rPr>
          <w:rFonts w:hint="eastAsia"/>
        </w:rPr>
        <w:br/>
      </w:r>
      <w:r>
        <w:rPr>
          <w:rFonts w:hint="eastAsia"/>
        </w:rPr>
        <w:t>　　　　一、2025年中国otc发展形势分析</w:t>
      </w:r>
      <w:r>
        <w:rPr>
          <w:rFonts w:hint="eastAsia"/>
        </w:rPr>
        <w:br/>
      </w:r>
      <w:r>
        <w:rPr>
          <w:rFonts w:hint="eastAsia"/>
        </w:rPr>
        <w:t>　　　　二、发展otc产业的机遇及趋势</w:t>
      </w:r>
      <w:r>
        <w:rPr>
          <w:rFonts w:hint="eastAsia"/>
        </w:rPr>
        <w:br/>
      </w:r>
      <w:r>
        <w:rPr>
          <w:rFonts w:hint="eastAsia"/>
        </w:rPr>
        <w:t>　　　　三、未来10年中国otc产业发展规划</w:t>
      </w:r>
      <w:r>
        <w:rPr>
          <w:rFonts w:hint="eastAsia"/>
        </w:rPr>
        <w:br/>
      </w:r>
      <w:r>
        <w:rPr>
          <w:rFonts w:hint="eastAsia"/>
        </w:rPr>
        <w:t>　　　　四、2025-2031年中国otc产量预测</w:t>
      </w:r>
      <w:r>
        <w:rPr>
          <w:rFonts w:hint="eastAsia"/>
        </w:rPr>
        <w:br/>
      </w:r>
      <w:r>
        <w:rPr>
          <w:rFonts w:hint="eastAsia"/>
        </w:rPr>
        <w:t>　　第二节 2025-2031年otc产业发展趋势探讨</w:t>
      </w:r>
      <w:r>
        <w:rPr>
          <w:rFonts w:hint="eastAsia"/>
        </w:rPr>
        <w:br/>
      </w:r>
      <w:r>
        <w:rPr>
          <w:rFonts w:hint="eastAsia"/>
        </w:rPr>
        <w:t>　　　　一、2025-2031年otc产业前景展望</w:t>
      </w:r>
      <w:r>
        <w:rPr>
          <w:rFonts w:hint="eastAsia"/>
        </w:rPr>
        <w:br/>
      </w:r>
      <w:r>
        <w:rPr>
          <w:rFonts w:hint="eastAsia"/>
        </w:rPr>
        <w:t>　　　　二、2025-2031年otc产业发展目标</w:t>
      </w:r>
      <w:r>
        <w:rPr>
          <w:rFonts w:hint="eastAsia"/>
        </w:rPr>
        <w:br/>
      </w:r>
      <w:r>
        <w:rPr>
          <w:rFonts w:hint="eastAsia"/>
        </w:rPr>
        <w:br/>
      </w:r>
      <w:r>
        <w:rPr>
          <w:rFonts w:hint="eastAsia"/>
        </w:rPr>
        <w:t>第五章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1：otc（非处方药）与rx（处方药）的主要区别</w:t>
      </w:r>
      <w:r>
        <w:rPr>
          <w:rFonts w:hint="eastAsia"/>
        </w:rPr>
        <w:br/>
      </w:r>
      <w:r>
        <w:rPr>
          <w:rFonts w:hint="eastAsia"/>
        </w:rPr>
        <w:t>　　图表 2：otc产品分类</w:t>
      </w:r>
      <w:r>
        <w:rPr>
          <w:rFonts w:hint="eastAsia"/>
        </w:rPr>
        <w:br/>
      </w:r>
      <w:r>
        <w:rPr>
          <w:rFonts w:hint="eastAsia"/>
        </w:rPr>
        <w:t>　　图表 3：2020-2025年医药行业工业总产值与同期gdp增长率比较（单位：%）</w:t>
      </w:r>
      <w:r>
        <w:rPr>
          <w:rFonts w:hint="eastAsia"/>
        </w:rPr>
        <w:br/>
      </w:r>
      <w:r>
        <w:rPr>
          <w:rFonts w:hint="eastAsia"/>
        </w:rPr>
        <w:t>　　图表 4：2020-2025年我国otc市场规模及其占gdp比重趋势图（单位：亿元，%）</w:t>
      </w:r>
      <w:r>
        <w:rPr>
          <w:rFonts w:hint="eastAsia"/>
        </w:rPr>
        <w:br/>
      </w:r>
      <w:r>
        <w:rPr>
          <w:rFonts w:hint="eastAsia"/>
        </w:rPr>
        <w:t>　　图表 5：2020-2025年我国otc市场规模占医药行业比重趋势图（单位：%）</w:t>
      </w:r>
      <w:r>
        <w:rPr>
          <w:rFonts w:hint="eastAsia"/>
        </w:rPr>
        <w:br/>
      </w:r>
      <w:r>
        <w:rPr>
          <w:rFonts w:hint="eastAsia"/>
        </w:rPr>
        <w:t>　　图表 6：2020-2025年全球药品市场销售额及增长率（单位：亿美元，%）</w:t>
      </w:r>
      <w:r>
        <w:rPr>
          <w:rFonts w:hint="eastAsia"/>
        </w:rPr>
        <w:br/>
      </w:r>
      <w:r>
        <w:rPr>
          <w:rFonts w:hint="eastAsia"/>
        </w:rPr>
        <w:t>　　图表 7：2020-2025年全球各地区药品销售情况及预测（单位：亿美元，%）</w:t>
      </w:r>
      <w:r>
        <w:rPr>
          <w:rFonts w:hint="eastAsia"/>
        </w:rPr>
        <w:br/>
      </w:r>
      <w:r>
        <w:rPr>
          <w:rFonts w:hint="eastAsia"/>
        </w:rPr>
        <w:t>　　图表 8：2020-2025年全球otc市场规模（单位：亿美元，%）</w:t>
      </w:r>
      <w:r>
        <w:rPr>
          <w:rFonts w:hint="eastAsia"/>
        </w:rPr>
        <w:br/>
      </w:r>
      <w:r>
        <w:rPr>
          <w:rFonts w:hint="eastAsia"/>
        </w:rPr>
        <w:t>　　图表 9：美国otc药品主要治疗领域分布（按用药金额）（单位：%）</w:t>
      </w:r>
      <w:r>
        <w:rPr>
          <w:rFonts w:hint="eastAsia"/>
        </w:rPr>
        <w:br/>
      </w:r>
      <w:r>
        <w:rPr>
          <w:rFonts w:hint="eastAsia"/>
        </w:rPr>
        <w:t>　　图表 10：2020-2025年美国otc市场规模（单位：亿美元）</w:t>
      </w:r>
      <w:r>
        <w:rPr>
          <w:rFonts w:hint="eastAsia"/>
        </w:rPr>
        <w:br/>
      </w:r>
      <w:r>
        <w:rPr>
          <w:rFonts w:hint="eastAsia"/>
        </w:rPr>
        <w:t>　　图表 11：2025-2031年美国otc市场容量预测（单位：亿美元）</w:t>
      </w:r>
      <w:r>
        <w:rPr>
          <w:rFonts w:hint="eastAsia"/>
        </w:rPr>
        <w:br/>
      </w:r>
      <w:r>
        <w:rPr>
          <w:rFonts w:hint="eastAsia"/>
        </w:rPr>
        <w:t>　　图表 12：美国otc市场主要企业及市场份额（单位：%）</w:t>
      </w:r>
      <w:r>
        <w:rPr>
          <w:rFonts w:hint="eastAsia"/>
        </w:rPr>
        <w:br/>
      </w:r>
      <w:r>
        <w:rPr>
          <w:rFonts w:hint="eastAsia"/>
        </w:rPr>
        <w:t>　　图表 13：美国otc药品主要销售渠道及各渠道所占比重（单位：%）</w:t>
      </w:r>
      <w:r>
        <w:rPr>
          <w:rFonts w:hint="eastAsia"/>
        </w:rPr>
        <w:br/>
      </w:r>
      <w:r>
        <w:rPr>
          <w:rFonts w:hint="eastAsia"/>
        </w:rPr>
        <w:t>　　图表 14：美国otc药品销售渠道细分</w:t>
      </w:r>
      <w:r>
        <w:rPr>
          <w:rFonts w:hint="eastAsia"/>
        </w:rPr>
        <w:br/>
      </w:r>
      <w:r>
        <w:rPr>
          <w:rFonts w:hint="eastAsia"/>
        </w:rPr>
        <w:t>　　图表 15：部分国家药品分类情况</w:t>
      </w:r>
      <w:r>
        <w:rPr>
          <w:rFonts w:hint="eastAsia"/>
        </w:rPr>
        <w:br/>
      </w:r>
      <w:r>
        <w:rPr>
          <w:rFonts w:hint="eastAsia"/>
        </w:rPr>
        <w:t>　　图表 16：欧洲部分国家对非处方药的管理和控制</w:t>
      </w:r>
      <w:r>
        <w:rPr>
          <w:rFonts w:hint="eastAsia"/>
        </w:rPr>
        <w:br/>
      </w:r>
      <w:r>
        <w:rPr>
          <w:rFonts w:hint="eastAsia"/>
        </w:rPr>
        <w:t>　　图表 17：药品分类表</w:t>
      </w:r>
      <w:r>
        <w:rPr>
          <w:rFonts w:hint="eastAsia"/>
        </w:rPr>
        <w:br/>
      </w:r>
      <w:r>
        <w:rPr>
          <w:rFonts w:hint="eastAsia"/>
        </w:rPr>
        <w:t>　　图表 18：2020-2025年我国医药行业工业总产值及其增长（单位：亿元，%）</w:t>
      </w:r>
      <w:r>
        <w:rPr>
          <w:rFonts w:hint="eastAsia"/>
        </w:rPr>
        <w:br/>
      </w:r>
      <w:r>
        <w:rPr>
          <w:rFonts w:hint="eastAsia"/>
        </w:rPr>
        <w:t>　　图表 19：2020-2025年我国医药行业产销率变化情况（单位：%）</w:t>
      </w:r>
      <w:r>
        <w:rPr>
          <w:rFonts w:hint="eastAsia"/>
        </w:rPr>
        <w:br/>
      </w:r>
      <w:r>
        <w:rPr>
          <w:rFonts w:hint="eastAsia"/>
        </w:rPr>
        <w:t>　　图表 20：2020-2025年我国七大类医药商品销售情况（单位：亿元，%）</w:t>
      </w:r>
      <w:r>
        <w:rPr>
          <w:rFonts w:hint="eastAsia"/>
        </w:rPr>
        <w:br/>
      </w:r>
      <w:r>
        <w:rPr>
          <w:rFonts w:hint="eastAsia"/>
        </w:rPr>
        <w:t>　　图表 21：2020-2025年我国七大类医药商品购进价值及增长率（单位：亿元，%）</w:t>
      </w:r>
      <w:r>
        <w:rPr>
          <w:rFonts w:hint="eastAsia"/>
        </w:rPr>
        <w:br/>
      </w:r>
      <w:r>
        <w:rPr>
          <w:rFonts w:hint="eastAsia"/>
        </w:rPr>
        <w:t>　　图表 22：2020-2025年中国七大类医药商品分产品销售情况（单位：亿元）</w:t>
      </w:r>
      <w:r>
        <w:rPr>
          <w:rFonts w:hint="eastAsia"/>
        </w:rPr>
        <w:br/>
      </w:r>
      <w:r>
        <w:rPr>
          <w:rFonts w:hint="eastAsia"/>
        </w:rPr>
        <w:t>　　图表 23：2025年医改五大政策实施情况</w:t>
      </w:r>
      <w:r>
        <w:rPr>
          <w:rFonts w:hint="eastAsia"/>
        </w:rPr>
        <w:br/>
      </w:r>
      <w:r>
        <w:rPr>
          <w:rFonts w:hint="eastAsia"/>
        </w:rPr>
        <w:t>　　图表 24：2025年卫生工作要点概况</w:t>
      </w:r>
      <w:r>
        <w:rPr>
          <w:rFonts w:hint="eastAsia"/>
        </w:rPr>
        <w:br/>
      </w:r>
      <w:r>
        <w:rPr>
          <w:rFonts w:hint="eastAsia"/>
        </w:rPr>
        <w:t>　　图表 25：中国医药行业需求驱动因素</w:t>
      </w:r>
      <w:r>
        <w:rPr>
          <w:rFonts w:hint="eastAsia"/>
        </w:rPr>
        <w:br/>
      </w:r>
      <w:r>
        <w:rPr>
          <w:rFonts w:hint="eastAsia"/>
        </w:rPr>
        <w:t>　　图表 26：2025-2031年医药行业销售收入及预测（单位：亿元，%）</w:t>
      </w:r>
      <w:r>
        <w:rPr>
          <w:rFonts w:hint="eastAsia"/>
        </w:rPr>
        <w:br/>
      </w:r>
      <w:r>
        <w:rPr>
          <w:rFonts w:hint="eastAsia"/>
        </w:rPr>
        <w:t>　　图表 27：2025-2031年医药行业表观消费量及预测（单位：万吨，%）</w:t>
      </w:r>
      <w:r>
        <w:rPr>
          <w:rFonts w:hint="eastAsia"/>
        </w:rPr>
        <w:br/>
      </w:r>
      <w:r>
        <w:rPr>
          <w:rFonts w:hint="eastAsia"/>
        </w:rPr>
        <w:t>　　图表 28：2020-2025年我国医药品进出口总额预测情况（单位：亿美元，%）</w:t>
      </w:r>
      <w:r>
        <w:rPr>
          <w:rFonts w:hint="eastAsia"/>
        </w:rPr>
        <w:br/>
      </w:r>
      <w:r>
        <w:rPr>
          <w:rFonts w:hint="eastAsia"/>
        </w:rPr>
        <w:t>　　图表 29：2020-2025年我国医药品进口总额预测情况（单位：亿美元，%）</w:t>
      </w:r>
      <w:r>
        <w:rPr>
          <w:rFonts w:hint="eastAsia"/>
        </w:rPr>
        <w:br/>
      </w:r>
      <w:r>
        <w:rPr>
          <w:rFonts w:hint="eastAsia"/>
        </w:rPr>
        <w:t>　　图表 30：2020-2025年我国医药品出口总额预测情况（单位：亿美元，%）</w:t>
      </w:r>
      <w:r>
        <w:rPr>
          <w:rFonts w:hint="eastAsia"/>
        </w:rPr>
        <w:br/>
      </w:r>
      <w:r>
        <w:rPr>
          <w:rFonts w:hint="eastAsia"/>
        </w:rPr>
        <w:t>　　图表 31：2020-2025年中国otc市场规模及增长率（单位：亿元，%）</w:t>
      </w:r>
      <w:r>
        <w:rPr>
          <w:rFonts w:hint="eastAsia"/>
        </w:rPr>
        <w:br/>
      </w:r>
      <w:r>
        <w:rPr>
          <w:rFonts w:hint="eastAsia"/>
        </w:rPr>
        <w:t>　　图表 32：2020-2025年中国药品市场和otc市场销售增长情况对比（单位：%）</w:t>
      </w:r>
      <w:r>
        <w:rPr>
          <w:rFonts w:hint="eastAsia"/>
        </w:rPr>
        <w:br/>
      </w:r>
      <w:r>
        <w:rPr>
          <w:rFonts w:hint="eastAsia"/>
        </w:rPr>
        <w:t>　　图表 33：2020-2025年中国otc药物各大类销售份额（单位：%）</w:t>
      </w:r>
      <w:r>
        <w:rPr>
          <w:rFonts w:hint="eastAsia"/>
        </w:rPr>
        <w:br/>
      </w:r>
      <w:r>
        <w:rPr>
          <w:rFonts w:hint="eastAsia"/>
        </w:rPr>
        <w:t>　　图表 34：2020-2025年中国otc药物各小类销售份额（单位：%）</w:t>
      </w:r>
      <w:r>
        <w:rPr>
          <w:rFonts w:hint="eastAsia"/>
        </w:rPr>
        <w:br/>
      </w:r>
      <w:r>
        <w:rPr>
          <w:rFonts w:hint="eastAsia"/>
        </w:rPr>
        <w:t>　　图表 35：2020-2025年中国医药行业竞争格局（单位：%）</w:t>
      </w:r>
      <w:r>
        <w:rPr>
          <w:rFonts w:hint="eastAsia"/>
        </w:rPr>
        <w:br/>
      </w:r>
      <w:r>
        <w:rPr>
          <w:rFonts w:hint="eastAsia"/>
        </w:rPr>
        <w:t>　　图表 36：2020-2025年三资企业市场份额变化趋势图（单位：%）</w:t>
      </w:r>
      <w:r>
        <w:rPr>
          <w:rFonts w:hint="eastAsia"/>
        </w:rPr>
        <w:br/>
      </w:r>
      <w:r>
        <w:rPr>
          <w:rFonts w:hint="eastAsia"/>
        </w:rPr>
        <w:t>　　图表 37：2025年otc企业排名</w:t>
      </w:r>
      <w:r>
        <w:rPr>
          <w:rFonts w:hint="eastAsia"/>
        </w:rPr>
        <w:br/>
      </w:r>
      <w:r>
        <w:rPr>
          <w:rFonts w:hint="eastAsia"/>
        </w:rPr>
        <w:t>　　图表 38：各种促销活动对药品销售的影响程度</w:t>
      </w:r>
      <w:r>
        <w:rPr>
          <w:rFonts w:hint="eastAsia"/>
        </w:rPr>
        <w:br/>
      </w:r>
      <w:r>
        <w:rPr>
          <w:rFonts w:hint="eastAsia"/>
        </w:rPr>
        <w:t>　　图表 39：2020-2025年修正药业集团产销能力分析（单位：万元）</w:t>
      </w:r>
      <w:r>
        <w:rPr>
          <w:rFonts w:hint="eastAsia"/>
        </w:rPr>
        <w:br/>
      </w:r>
      <w:r>
        <w:rPr>
          <w:rFonts w:hint="eastAsia"/>
        </w:rPr>
        <w:t>　　图表 40：2020-2025年修正药业集团盈利能力分析（单位：%）</w:t>
      </w:r>
      <w:r>
        <w:rPr>
          <w:rFonts w:hint="eastAsia"/>
        </w:rPr>
        <w:br/>
      </w:r>
      <w:r>
        <w:rPr>
          <w:rFonts w:hint="eastAsia"/>
        </w:rPr>
        <w:t>　　图表 41：2020-2025年修正药业集团运营能力分析（单位：次）</w:t>
      </w:r>
      <w:r>
        <w:rPr>
          <w:rFonts w:hint="eastAsia"/>
        </w:rPr>
        <w:br/>
      </w:r>
      <w:r>
        <w:rPr>
          <w:rFonts w:hint="eastAsia"/>
        </w:rPr>
        <w:t>　　图表 42：2020-2025年修正药业集团偿债能力分析（单位：%，倍）</w:t>
      </w:r>
      <w:r>
        <w:rPr>
          <w:rFonts w:hint="eastAsia"/>
        </w:rPr>
        <w:br/>
      </w:r>
      <w:r>
        <w:rPr>
          <w:rFonts w:hint="eastAsia"/>
        </w:rPr>
        <w:t>　　图表 43：2020-2025年修正药业集团发展能力分析（单位：%）</w:t>
      </w:r>
      <w:r>
        <w:rPr>
          <w:rFonts w:hint="eastAsia"/>
        </w:rPr>
        <w:br/>
      </w:r>
      <w:r>
        <w:rPr>
          <w:rFonts w:hint="eastAsia"/>
        </w:rPr>
        <w:t>　　图表 44：修正药业集团主营业务国内分布</w:t>
      </w:r>
      <w:r>
        <w:rPr>
          <w:rFonts w:hint="eastAsia"/>
        </w:rPr>
        <w:br/>
      </w:r>
      <w:r>
        <w:rPr>
          <w:rFonts w:hint="eastAsia"/>
        </w:rPr>
        <w:t>　　图表 45：修正药业集团swot分析</w:t>
      </w:r>
      <w:r>
        <w:rPr>
          <w:rFonts w:hint="eastAsia"/>
        </w:rPr>
        <w:br/>
      </w:r>
      <w:r>
        <w:rPr>
          <w:rFonts w:hint="eastAsia"/>
        </w:rPr>
        <w:t>　　图表 46：哈药集团有限公司组织架构</w:t>
      </w:r>
      <w:r>
        <w:rPr>
          <w:rFonts w:hint="eastAsia"/>
        </w:rPr>
        <w:br/>
      </w:r>
      <w:r>
        <w:rPr>
          <w:rFonts w:hint="eastAsia"/>
        </w:rPr>
        <w:t>　　图表 47：2020-2025年哈药集团三精制药股份有限公司主要经济指标分析（单位：万元）</w:t>
      </w:r>
      <w:r>
        <w:rPr>
          <w:rFonts w:hint="eastAsia"/>
        </w:rPr>
        <w:br/>
      </w:r>
      <w:r>
        <w:rPr>
          <w:rFonts w:hint="eastAsia"/>
        </w:rPr>
        <w:t>　　图表 48：2020-2025年哈药集团三精制药股份有限公司盈利能力分析（单位：%）</w:t>
      </w:r>
      <w:r>
        <w:rPr>
          <w:rFonts w:hint="eastAsia"/>
        </w:rPr>
        <w:br/>
      </w:r>
      <w:r>
        <w:rPr>
          <w:rFonts w:hint="eastAsia"/>
        </w:rPr>
        <w:t>　　图表 49：2025年中期哈药集团三精制药股份有限公司主营业务分行业、产品情况表（单位：万元，%）</w:t>
      </w:r>
      <w:r>
        <w:rPr>
          <w:rFonts w:hint="eastAsia"/>
        </w:rPr>
        <w:br/>
      </w:r>
      <w:r>
        <w:rPr>
          <w:rFonts w:hint="eastAsia"/>
        </w:rPr>
        <w:t>　　图表 50：2020-2025年哈药集团三精制药股份有限公司运营能力分析（单位：次）</w:t>
      </w:r>
      <w:r>
        <w:rPr>
          <w:rFonts w:hint="eastAsia"/>
        </w:rPr>
        <w:br/>
      </w:r>
      <w:r>
        <w:rPr>
          <w:rFonts w:hint="eastAsia"/>
        </w:rPr>
        <w:t>　　图表 51：2020-2025年哈药集团三精制药股份有限公司偿债能力分析（单位：%，倍）</w:t>
      </w:r>
      <w:r>
        <w:rPr>
          <w:rFonts w:hint="eastAsia"/>
        </w:rPr>
        <w:br/>
      </w:r>
      <w:r>
        <w:rPr>
          <w:rFonts w:hint="eastAsia"/>
        </w:rPr>
        <w:t>　　图表 52：2020-2025年哈药集团三精制药股份有限公司发展能力分析（单位：%）</w:t>
      </w:r>
      <w:r>
        <w:rPr>
          <w:rFonts w:hint="eastAsia"/>
        </w:rPr>
        <w:br/>
      </w:r>
      <w:r>
        <w:rPr>
          <w:rFonts w:hint="eastAsia"/>
        </w:rPr>
        <w:t>　　图表 53：2025年中期哈药集团三精制药股份有限公司产品结构（单位：%）</w:t>
      </w:r>
      <w:r>
        <w:rPr>
          <w:rFonts w:hint="eastAsia"/>
        </w:rPr>
        <w:br/>
      </w:r>
      <w:r>
        <w:rPr>
          <w:rFonts w:hint="eastAsia"/>
        </w:rPr>
        <w:t>　　图表 54：2025年中期哈药集团三精制药股份有限公司主营业务地区分布（单位：%）</w:t>
      </w:r>
      <w:r>
        <w:rPr>
          <w:rFonts w:hint="eastAsia"/>
        </w:rPr>
        <w:br/>
      </w:r>
      <w:r>
        <w:rPr>
          <w:rFonts w:hint="eastAsia"/>
        </w:rPr>
        <w:t>　　图表 55：哈药集团三精制药股份有限公司swot分析</w:t>
      </w:r>
      <w:r>
        <w:rPr>
          <w:rFonts w:hint="eastAsia"/>
        </w:rPr>
        <w:br/>
      </w:r>
      <w:r>
        <w:rPr>
          <w:rFonts w:hint="eastAsia"/>
        </w:rPr>
        <w:t>　　图表 56：哈药集团股份有限公司与实际控制人之间的产权及控制关系的方框图</w:t>
      </w:r>
      <w:r>
        <w:rPr>
          <w:rFonts w:hint="eastAsia"/>
        </w:rPr>
        <w:br/>
      </w:r>
      <w:r>
        <w:rPr>
          <w:rFonts w:hint="eastAsia"/>
        </w:rPr>
        <w:t>　　图表 57：2020-2025年哈药集团股份有限公司主要经济指标分析（单位：万元）</w:t>
      </w:r>
      <w:r>
        <w:rPr>
          <w:rFonts w:hint="eastAsia"/>
        </w:rPr>
        <w:br/>
      </w:r>
      <w:r>
        <w:rPr>
          <w:rFonts w:hint="eastAsia"/>
        </w:rPr>
        <w:t>　　图表 58：2020-2025年哈药集团股份有限公司盈利能力分析（单位：%）</w:t>
      </w:r>
      <w:r>
        <w:rPr>
          <w:rFonts w:hint="eastAsia"/>
        </w:rPr>
        <w:br/>
      </w:r>
      <w:r>
        <w:rPr>
          <w:rFonts w:hint="eastAsia"/>
        </w:rPr>
        <w:t>　　图表 59：2025年中期哈药集团股份有限公司主营业务分行业、产品情况表（单位：万元，%）</w:t>
      </w:r>
      <w:r>
        <w:rPr>
          <w:rFonts w:hint="eastAsia"/>
        </w:rPr>
        <w:br/>
      </w:r>
      <w:r>
        <w:rPr>
          <w:rFonts w:hint="eastAsia"/>
        </w:rPr>
        <w:t>　　图表 60：2020-2025年哈药集团股份有限公司运营能力分析（单位：次）</w:t>
      </w:r>
      <w:r>
        <w:rPr>
          <w:rFonts w:hint="eastAsia"/>
        </w:rPr>
        <w:br/>
      </w:r>
      <w:r>
        <w:rPr>
          <w:rFonts w:hint="eastAsia"/>
        </w:rPr>
        <w:t>　　图表 61：2020-2025年哈药集团股份有限公司偿债能力分析（单位：%，倍）</w:t>
      </w:r>
      <w:r>
        <w:rPr>
          <w:rFonts w:hint="eastAsia"/>
        </w:rPr>
        <w:br/>
      </w:r>
      <w:r>
        <w:rPr>
          <w:rFonts w:hint="eastAsia"/>
        </w:rPr>
        <w:t>　　图表 62：2020-2025年哈药集团股份有限公司发展能力分析（单位：%）</w:t>
      </w:r>
      <w:r>
        <w:rPr>
          <w:rFonts w:hint="eastAsia"/>
        </w:rPr>
        <w:br/>
      </w:r>
      <w:r>
        <w:rPr>
          <w:rFonts w:hint="eastAsia"/>
        </w:rPr>
        <w:t>　　图表 63：2025年中期哈药集团股份有限公司产品结构（单位：%）</w:t>
      </w:r>
      <w:r>
        <w:rPr>
          <w:rFonts w:hint="eastAsia"/>
        </w:rPr>
        <w:br/>
      </w:r>
      <w:r>
        <w:rPr>
          <w:rFonts w:hint="eastAsia"/>
        </w:rPr>
        <w:t>　　图表 64：2025年中期哈药集团股份有限公司主营业务地区分布（单位：%）</w:t>
      </w:r>
      <w:r>
        <w:rPr>
          <w:rFonts w:hint="eastAsia"/>
        </w:rPr>
        <w:br/>
      </w:r>
      <w:r>
        <w:rPr>
          <w:rFonts w:hint="eastAsia"/>
        </w:rPr>
        <w:t>　　图表 65：哈药集团股份有限公司swot分析</w:t>
      </w:r>
      <w:r>
        <w:rPr>
          <w:rFonts w:hint="eastAsia"/>
        </w:rPr>
        <w:br/>
      </w:r>
      <w:r>
        <w:rPr>
          <w:rFonts w:hint="eastAsia"/>
        </w:rPr>
        <w:t>　　图表 66：华润三九医药股份有限公司与实际控制人之间的产权及控制关系的方框图</w:t>
      </w:r>
      <w:r>
        <w:rPr>
          <w:rFonts w:hint="eastAsia"/>
        </w:rPr>
        <w:br/>
      </w:r>
      <w:r>
        <w:rPr>
          <w:rFonts w:hint="eastAsia"/>
        </w:rPr>
        <w:t>　　图表 67：2020-2025年华润三九医药股份有限公司主要经济指标分析（单位：万元）</w:t>
      </w:r>
      <w:r>
        <w:rPr>
          <w:rFonts w:hint="eastAsia"/>
        </w:rPr>
        <w:br/>
      </w:r>
      <w:r>
        <w:rPr>
          <w:rFonts w:hint="eastAsia"/>
        </w:rPr>
        <w:t>　　图表 68：2020-2025年华润三九医药股份有限公司盈利能力分析（单位：%）</w:t>
      </w:r>
      <w:r>
        <w:rPr>
          <w:rFonts w:hint="eastAsia"/>
        </w:rPr>
        <w:br/>
      </w:r>
      <w:r>
        <w:rPr>
          <w:rFonts w:hint="eastAsia"/>
        </w:rPr>
        <w:t>　　图表 69：2025年华润三九医药股份有限公司主营业务分产品情况表（单位：万元，%）</w:t>
      </w:r>
      <w:r>
        <w:rPr>
          <w:rFonts w:hint="eastAsia"/>
        </w:rPr>
        <w:br/>
      </w:r>
      <w:r>
        <w:rPr>
          <w:rFonts w:hint="eastAsia"/>
        </w:rPr>
        <w:t>　　图表 70：2020-2025年华润三九医药股份有限公司运营能力分析（单位：次）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93bce427e47b1" w:history="1">
        <w:r>
          <w:rPr>
            <w:rStyle w:val="Hyperlink"/>
          </w:rPr>
          <w:t>中国otc行业现状研究分析及市场前景预测报告（2025年）</w:t>
        </w:r>
      </w:hyperlink>
      <w:r>
        <w:rPr>
          <w:color w:val="C00000"/>
        </w:rPr>
        <w:t>》，报告编号：</w:t>
      </w:r>
      <w:r>
        <w:rPr>
          <w:rFonts w:hint="eastAsia"/>
          <w:color w:val="C00000"/>
        </w:rPr>
        <w:t>1A29008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93bce427e47b1" w:history="1">
        <w:r>
          <w:rPr>
            <w:rStyle w:val="Hyperlink"/>
          </w:rPr>
          <w:t>https://www.20087.com/8/00/otcShiChangDiaoYanBaoGao.html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热点：otc和处方药有什么区别、otc红色和绿色的区别、红色otc和绿色otc哪个效果好、otc交易、保健品有otc商标吗、otc什么标志、红色otc能自己吃吗、otc绿标和红标有什么区别、otc交易代表什么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b00327a954d39" w:history="1">
      <w:r>
        <w:rPr>
          <w:rStyle w:val="Hyperlink"/>
        </w:rPr>
        <w:t>中国otc行业现状研究分析及市场前景预测报告（2025年）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otcShiChangDiaoYanBaoGao.html" TargetMode="External" Id="Rfc893bce427e47b1" /></Relationships>
</file>

<file path=word/_rels/header2.xml.rels>&#65279;<?xml version="1.0" encoding="utf-8"?><Relationships xmlns="http://schemas.openxmlformats.org/package/2006/relationships"><Relationship Type="http://schemas.openxmlformats.org/officeDocument/2006/relationships/hyperlink" Target="https://www.20087.com/8/00/otcShiChangDiaoYanBaoGao.html" TargetMode="External" Id="R033b00327a95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2025-01-22T02:32:00Z</dcterms:created>
  <dcterms:modified xsi:type="dcterms:W3CDTF">2025-01-22T03:32:00Z</dcterms:modified>
  <dc:subject>中国otc行业现状研究分析及市场前景预测报告（2025年）</dc:subject>
  <dc:title>中国otc行业现状研究分析及市场前景预测报告（2025年）</dc:title>
  <cp:keywords>中国otc行业现状研究分析及市场前景预测报告（2025年）</cp:keywords>
  <dc:description>中国otc行业现状研究分析及市场前景预测报告（2025年）</dc:description>
</cp:coreProperties>
</file>