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5985a8bc04007" w:history="1">
              <w:r>
                <w:rPr>
                  <w:rStyle w:val="Hyperlink"/>
                </w:rPr>
                <w:t>2025-2031年中国技术玻璃制品行业现状调研分析与发展趋势预测报告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5985a8bc04007" w:history="1">
              <w:r>
                <w:rPr>
                  <w:rStyle w:val="Hyperlink"/>
                </w:rPr>
                <w:t>2025-2031年中国技术玻璃制品行业现状调研分析与发展趋势预测报告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5985a8bc04007" w:history="1">
                <w:r>
                  <w:rPr>
                    <w:rStyle w:val="Hyperlink"/>
                  </w:rPr>
                  <w:t>https://www.20087.com/M_JianCaiFangChan/03/JiShuBoLiZhiPinHangYeXianZhuangYanJiu.html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玻璃制品包括光纤、光学玻璃、太阳能玻璃等，近年来在通信、医疗、建筑和能源等领域发挥了重要作用。随着材料科学和制造工艺的进步，技术玻璃的性能和应用范围不断拓展。例如，超薄玻璃和高强度玻璃的开发，推动了智能手机和平板电脑的创新，而高性能的太阳能玻璃则促进了可再生能源的利用。</w:t>
      </w:r>
      <w:r>
        <w:rPr>
          <w:rFonts w:hint="eastAsia"/>
        </w:rPr>
        <w:br/>
      </w:r>
      <w:r>
        <w:rPr>
          <w:rFonts w:hint="eastAsia"/>
        </w:rPr>
        <w:t>　　未来，技术玻璃制品将更加注重多功能性和可持续性。随着纳米技术和复合材料的应用，玻璃将被赋予更多功能，如自清洁、调光和导电性，拓宽其在智能家居和智能建筑中的应用。同时，通过采用可回收材料和优化生产流程，技术玻璃制品将减少对环境的影响，符合循环经济的理念。</w:t>
      </w:r>
      <w:r>
        <w:rPr>
          <w:rFonts w:hint="eastAsia"/>
        </w:rPr>
        <w:br/>
      </w:r>
      <w:r>
        <w:rPr>
          <w:rFonts w:hint="eastAsia"/>
        </w:rPr>
        <w:t>　　《</w:t>
      </w:r>
      <w:hyperlink r:id="R4dd5985a8bc04007" w:history="1">
        <w:r>
          <w:rPr>
            <w:rStyle w:val="Hyperlink"/>
          </w:rPr>
          <w:t>2025-2031年中国技术玻璃制品行业现状调研分析与发展趋势预测报告</w:t>
        </w:r>
      </w:hyperlink>
      <w:r>
        <w:rPr>
          <w:rFonts w:hint="eastAsia"/>
        </w:rPr>
        <w:t>》全面梳理了技术玻璃制品产业链，结合市场需求和市场规模等数据，深入剖析技术玻璃制品行业现状。报告详细探讨了技术玻璃制品市场竞争格局，重点关注重点企业及其品牌影响力，并分析了技术玻璃制品价格机制和细分市场特征。通过对技术玻璃制品技术现状及未来方向的评估，报告展望了技术玻璃制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中国技术玻璃制品行业发展综述</w:t>
      </w:r>
      <w:r>
        <w:rPr>
          <w:rFonts w:hint="eastAsia"/>
        </w:rPr>
        <w:br/>
      </w:r>
      <w:r>
        <w:rPr>
          <w:rFonts w:hint="eastAsia"/>
        </w:rPr>
        <w:t>　　第一节 技术玻璃制品行业定义及分类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技术玻璃制品行业统计标准</w:t>
      </w:r>
      <w:r>
        <w:rPr>
          <w:rFonts w:hint="eastAsia"/>
        </w:rPr>
        <w:br/>
      </w:r>
      <w:r>
        <w:rPr>
          <w:rFonts w:hint="eastAsia"/>
        </w:rPr>
        <w:t>　　　　一、技术玻璃制品行业统计部门和统计口径</w:t>
      </w:r>
      <w:r>
        <w:rPr>
          <w:rFonts w:hint="eastAsia"/>
        </w:rPr>
        <w:br/>
      </w:r>
      <w:r>
        <w:rPr>
          <w:rFonts w:hint="eastAsia"/>
        </w:rPr>
        <w:t>　　　　二、技术玻璃制品行业统计方法</w:t>
      </w:r>
      <w:r>
        <w:rPr>
          <w:rFonts w:hint="eastAsia"/>
        </w:rPr>
        <w:br/>
      </w:r>
      <w:r>
        <w:rPr>
          <w:rFonts w:hint="eastAsia"/>
        </w:rPr>
        <w:t>　　　　三、技术玻璃制品行业数据种类</w:t>
      </w:r>
      <w:r>
        <w:rPr>
          <w:rFonts w:hint="eastAsia"/>
        </w:rPr>
        <w:br/>
      </w:r>
      <w:r>
        <w:rPr>
          <w:rFonts w:hint="eastAsia"/>
        </w:rPr>
        <w:t>　　第三节 技术玻璃制品行业供应链分析</w:t>
      </w:r>
      <w:r>
        <w:rPr>
          <w:rFonts w:hint="eastAsia"/>
        </w:rPr>
        <w:br/>
      </w:r>
      <w:r>
        <w:rPr>
          <w:rFonts w:hint="eastAsia"/>
        </w:rPr>
        <w:t>　　　　一、技术玻璃制品行业上下游产业简介</w:t>
      </w:r>
      <w:r>
        <w:rPr>
          <w:rFonts w:hint="eastAsia"/>
        </w:rPr>
        <w:br/>
      </w:r>
      <w:r>
        <w:rPr>
          <w:rFonts w:hint="eastAsia"/>
        </w:rPr>
        <w:t>　　　　二、技术玻璃制品行业下游产业分析</w:t>
      </w:r>
      <w:r>
        <w:rPr>
          <w:rFonts w:hint="eastAsia"/>
        </w:rPr>
        <w:br/>
      </w:r>
      <w:r>
        <w:rPr>
          <w:rFonts w:hint="eastAsia"/>
        </w:rPr>
        <w:t>　　　　　　1、房地产行业发展状况分析</w:t>
      </w:r>
      <w:r>
        <w:rPr>
          <w:rFonts w:hint="eastAsia"/>
        </w:rPr>
        <w:br/>
      </w:r>
      <w:r>
        <w:rPr>
          <w:rFonts w:hint="eastAsia"/>
        </w:rPr>
        <w:t>　　　　　　2、大型市政工程建设情况分析</w:t>
      </w:r>
      <w:r>
        <w:rPr>
          <w:rFonts w:hint="eastAsia"/>
        </w:rPr>
        <w:br/>
      </w:r>
      <w:r>
        <w:rPr>
          <w:rFonts w:hint="eastAsia"/>
        </w:rPr>
        <w:t>　　　　　　3、汽车行业发展状况分析</w:t>
      </w:r>
      <w:r>
        <w:rPr>
          <w:rFonts w:hint="eastAsia"/>
        </w:rPr>
        <w:br/>
      </w:r>
      <w:r>
        <w:rPr>
          <w:rFonts w:hint="eastAsia"/>
        </w:rPr>
        <w:t>　　　　三、技术玻璃制品行业上游产业分析</w:t>
      </w:r>
      <w:r>
        <w:rPr>
          <w:rFonts w:hint="eastAsia"/>
        </w:rPr>
        <w:br/>
      </w:r>
      <w:r>
        <w:rPr>
          <w:rFonts w:hint="eastAsia"/>
        </w:rPr>
        <w:t>　　　　　　1、重油市场分析</w:t>
      </w:r>
      <w:r>
        <w:rPr>
          <w:rFonts w:hint="eastAsia"/>
        </w:rPr>
        <w:br/>
      </w:r>
      <w:r>
        <w:rPr>
          <w:rFonts w:hint="eastAsia"/>
        </w:rPr>
        <w:t>　　　　　　2、纯碱市场分析</w:t>
      </w:r>
      <w:r>
        <w:rPr>
          <w:rFonts w:hint="eastAsia"/>
        </w:rPr>
        <w:br/>
      </w:r>
      <w:r>
        <w:rPr>
          <w:rFonts w:hint="eastAsia"/>
        </w:rPr>
        <w:t>　　　　　　3、石英砂市场分析</w:t>
      </w:r>
      <w:r>
        <w:rPr>
          <w:rFonts w:hint="eastAsia"/>
        </w:rPr>
        <w:br/>
      </w:r>
      <w:r>
        <w:rPr>
          <w:rFonts w:hint="eastAsia"/>
        </w:rPr>
        <w:t>　　　　　　4、平板玻璃市场分析</w:t>
      </w:r>
      <w:r>
        <w:rPr>
          <w:rFonts w:hint="eastAsia"/>
        </w:rPr>
        <w:br/>
      </w:r>
      <w:r>
        <w:rPr>
          <w:rFonts w:hint="eastAsia"/>
        </w:rPr>
        <w:br/>
      </w:r>
      <w:r>
        <w:rPr>
          <w:rFonts w:hint="eastAsia"/>
        </w:rPr>
        <w:t>第二章 技术玻璃制品行业市场环境分析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二、技术玻璃制品行业发展规划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第三章 技术玻璃制品行业领先企业生产经营分析</w:t>
      </w:r>
      <w:r>
        <w:rPr>
          <w:rFonts w:hint="eastAsia"/>
        </w:rPr>
        <w:br/>
      </w:r>
      <w:r>
        <w:rPr>
          <w:rFonts w:hint="eastAsia"/>
        </w:rPr>
        <w:t>　　第一节 技术玻璃制品企业发展总体状况分析</w:t>
      </w:r>
      <w:r>
        <w:rPr>
          <w:rFonts w:hint="eastAsia"/>
        </w:rPr>
        <w:br/>
      </w:r>
      <w:r>
        <w:rPr>
          <w:rFonts w:hint="eastAsia"/>
        </w:rPr>
        <w:t>　　　　一、技术玻璃制品企业规模</w:t>
      </w:r>
      <w:r>
        <w:rPr>
          <w:rFonts w:hint="eastAsia"/>
        </w:rPr>
        <w:br/>
      </w:r>
      <w:r>
        <w:rPr>
          <w:rFonts w:hint="eastAsia"/>
        </w:rPr>
        <w:t>　　　　二、技术玻璃制品行业工业产值状况</w:t>
      </w:r>
      <w:r>
        <w:rPr>
          <w:rFonts w:hint="eastAsia"/>
        </w:rPr>
        <w:br/>
      </w:r>
      <w:r>
        <w:rPr>
          <w:rFonts w:hint="eastAsia"/>
        </w:rPr>
        <w:t>　　　　三、技术玻璃制品行业销售收入和利润</w:t>
      </w:r>
      <w:r>
        <w:rPr>
          <w:rFonts w:hint="eastAsia"/>
        </w:rPr>
        <w:br/>
      </w:r>
      <w:r>
        <w:rPr>
          <w:rFonts w:hint="eastAsia"/>
        </w:rPr>
        <w:t>　　　　四、主要技术玻璃制品企业创新能力分析</w:t>
      </w:r>
      <w:r>
        <w:rPr>
          <w:rFonts w:hint="eastAsia"/>
        </w:rPr>
        <w:br/>
      </w:r>
      <w:r>
        <w:rPr>
          <w:rFonts w:hint="eastAsia"/>
        </w:rPr>
        <w:t>　　第二节 中智林 技术玻璃制品行业领先企业个案分析</w:t>
      </w:r>
      <w:r>
        <w:rPr>
          <w:rFonts w:hint="eastAsia"/>
        </w:rPr>
        <w:br/>
      </w:r>
      <w:r>
        <w:rPr>
          <w:rFonts w:hint="eastAsia"/>
        </w:rPr>
        <w:t>　　　　一、信义玻璃控股有限公司经营情况分析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二、信义汽车玻璃（深圳）有限公司经营情况分析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三、福耀玻璃工业集团股份有限公司经营情况分析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10、企业发展战略分析</w:t>
      </w:r>
      <w:r>
        <w:rPr>
          <w:rFonts w:hint="eastAsia"/>
        </w:rPr>
        <w:br/>
      </w:r>
      <w:r>
        <w:rPr>
          <w:rFonts w:hint="eastAsia"/>
        </w:rPr>
        <w:t>　　　　四、中国南玻集团股份有限公司经营情况分析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五、福建省万达汽车玻璃工业有限公司经营情况分析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六、旭硝子汽车玻璃（中国）有限公司经营情况分析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七、青岛金晶股份有限公司经营情况分析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八、福耀集团（上海）汽车玻璃有限公司经营情况分析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九、福耀集团长春有限公司经营情况分析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十、圣戈班韩格拉斯世固锐特玻璃上海有限公司经营情况分析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br/>
      </w:r>
      <w:r>
        <w:rPr>
          <w:rFonts w:hint="eastAsia"/>
        </w:rPr>
        <w:t>图表目录</w:t>
      </w:r>
      <w:r>
        <w:rPr>
          <w:rFonts w:hint="eastAsia"/>
        </w:rPr>
        <w:br/>
      </w:r>
      <w:r>
        <w:rPr>
          <w:rFonts w:hint="eastAsia"/>
        </w:rPr>
        <w:t>　　图表 1 房地产开发投资和新开工面积增长率（单位 %）</w:t>
      </w:r>
      <w:r>
        <w:rPr>
          <w:rFonts w:hint="eastAsia"/>
        </w:rPr>
        <w:br/>
      </w:r>
      <w:r>
        <w:rPr>
          <w:rFonts w:hint="eastAsia"/>
        </w:rPr>
        <w:t>　　图表 2 2025-2031年全国商品房销售面积及增速（单位 万平方米，%）</w:t>
      </w:r>
      <w:r>
        <w:rPr>
          <w:rFonts w:hint="eastAsia"/>
        </w:rPr>
        <w:br/>
      </w:r>
      <w:r>
        <w:rPr>
          <w:rFonts w:hint="eastAsia"/>
        </w:rPr>
        <w:t>　　图表 3 技术玻璃制品行业工业总产值及占GDP比重（单位 亿元，%）</w:t>
      </w:r>
      <w:r>
        <w:rPr>
          <w:rFonts w:hint="eastAsia"/>
        </w:rPr>
        <w:br/>
      </w:r>
      <w:r>
        <w:rPr>
          <w:rFonts w:hint="eastAsia"/>
        </w:rPr>
        <w:t>　　图表 4 中国技术玻璃制品行业的区域分布（按规模以上企业个数统计）（单位 %）</w:t>
      </w:r>
      <w:r>
        <w:rPr>
          <w:rFonts w:hint="eastAsia"/>
        </w:rPr>
        <w:br/>
      </w:r>
      <w:r>
        <w:rPr>
          <w:rFonts w:hint="eastAsia"/>
        </w:rPr>
        <w:t>　　图表 5 中国技术玻璃制品行业工业总产值、销售收入和利润前十名企业</w:t>
      </w:r>
      <w:r>
        <w:rPr>
          <w:rFonts w:hint="eastAsia"/>
        </w:rPr>
        <w:br/>
      </w:r>
      <w:r>
        <w:rPr>
          <w:rFonts w:hint="eastAsia"/>
        </w:rPr>
        <w:t>　　图表 6 技术玻璃制品行业工业总产值（现价）前十位企业（单位 亿元）</w:t>
      </w:r>
      <w:r>
        <w:rPr>
          <w:rFonts w:hint="eastAsia"/>
        </w:rPr>
        <w:br/>
      </w:r>
      <w:r>
        <w:rPr>
          <w:rFonts w:hint="eastAsia"/>
        </w:rPr>
        <w:t>　　图表 7 中国技术玻璃制品企业产品销售收入与利润总额（单位 亿元）</w:t>
      </w:r>
      <w:r>
        <w:rPr>
          <w:rFonts w:hint="eastAsia"/>
        </w:rPr>
        <w:br/>
      </w:r>
      <w:r>
        <w:rPr>
          <w:rFonts w:hint="eastAsia"/>
        </w:rPr>
        <w:t>　　图表 8 技术玻璃制品企业新产品产值（单位 万元）</w:t>
      </w:r>
      <w:r>
        <w:rPr>
          <w:rFonts w:hint="eastAsia"/>
        </w:rPr>
        <w:br/>
      </w:r>
      <w:r>
        <w:rPr>
          <w:rFonts w:hint="eastAsia"/>
        </w:rPr>
        <w:t>　　图表 9 信义玻璃控股有限公司主要经济指标分析（单位 万元）</w:t>
      </w:r>
      <w:r>
        <w:rPr>
          <w:rFonts w:hint="eastAsia"/>
        </w:rPr>
        <w:br/>
      </w:r>
      <w:r>
        <w:rPr>
          <w:rFonts w:hint="eastAsia"/>
        </w:rPr>
        <w:t>　　图表 10 信义玻璃控股有限公司盈利能力分析（单位 %）</w:t>
      </w:r>
      <w:r>
        <w:rPr>
          <w:rFonts w:hint="eastAsia"/>
        </w:rPr>
        <w:br/>
      </w:r>
      <w:r>
        <w:rPr>
          <w:rFonts w:hint="eastAsia"/>
        </w:rPr>
        <w:t>　　图表 11 信义玻璃控股有限公司运营能力分析（单位 次）</w:t>
      </w:r>
      <w:r>
        <w:rPr>
          <w:rFonts w:hint="eastAsia"/>
        </w:rPr>
        <w:br/>
      </w:r>
      <w:r>
        <w:rPr>
          <w:rFonts w:hint="eastAsia"/>
        </w:rPr>
        <w:t>　　图表 12 信义玻璃控股有限公司偿债能力分析（单位 %）</w:t>
      </w:r>
      <w:r>
        <w:rPr>
          <w:rFonts w:hint="eastAsia"/>
        </w:rPr>
        <w:br/>
      </w:r>
      <w:r>
        <w:rPr>
          <w:rFonts w:hint="eastAsia"/>
        </w:rPr>
        <w:t>　　图表 13 信义玻璃控股有限公司发展能力分析（单位 %）</w:t>
      </w:r>
      <w:r>
        <w:rPr>
          <w:rFonts w:hint="eastAsia"/>
        </w:rPr>
        <w:br/>
      </w:r>
      <w:r>
        <w:rPr>
          <w:rFonts w:hint="eastAsia"/>
        </w:rPr>
        <w:t>　　图表 14 信义玻璃控股有限公司优劣势分析</w:t>
      </w:r>
      <w:r>
        <w:rPr>
          <w:rFonts w:hint="eastAsia"/>
        </w:rPr>
        <w:br/>
      </w:r>
      <w:r>
        <w:rPr>
          <w:rFonts w:hint="eastAsia"/>
        </w:rPr>
        <w:t>　　图表 15 信义汽车玻璃（深圳）有限公司产销能力分析（单位 万元）</w:t>
      </w:r>
      <w:r>
        <w:rPr>
          <w:rFonts w:hint="eastAsia"/>
        </w:rPr>
        <w:br/>
      </w:r>
      <w:r>
        <w:rPr>
          <w:rFonts w:hint="eastAsia"/>
        </w:rPr>
        <w:t>　　图表 16 信义汽车玻璃（深圳）有限公司盈利能力分析（单位 %）</w:t>
      </w:r>
      <w:r>
        <w:rPr>
          <w:rFonts w:hint="eastAsia"/>
        </w:rPr>
        <w:br/>
      </w:r>
      <w:r>
        <w:rPr>
          <w:rFonts w:hint="eastAsia"/>
        </w:rPr>
        <w:t>　　图表 17 信义汽车玻璃（深圳）有限公司运营能力分析（单位 次）</w:t>
      </w:r>
      <w:r>
        <w:rPr>
          <w:rFonts w:hint="eastAsia"/>
        </w:rPr>
        <w:br/>
      </w:r>
      <w:r>
        <w:rPr>
          <w:rFonts w:hint="eastAsia"/>
        </w:rPr>
        <w:t>　　图表 18 信义汽车玻璃（深圳）有限公司偿债能力分析（单位 %，倍）</w:t>
      </w:r>
      <w:r>
        <w:rPr>
          <w:rFonts w:hint="eastAsia"/>
        </w:rPr>
        <w:br/>
      </w:r>
      <w:r>
        <w:rPr>
          <w:rFonts w:hint="eastAsia"/>
        </w:rPr>
        <w:t>　　图表 19 信义汽车玻璃（深圳）有限公司发展能力分析（单位 %）</w:t>
      </w:r>
      <w:r>
        <w:rPr>
          <w:rFonts w:hint="eastAsia"/>
        </w:rPr>
        <w:br/>
      </w:r>
      <w:r>
        <w:rPr>
          <w:rFonts w:hint="eastAsia"/>
        </w:rPr>
        <w:t>　　图表 20 信义汽车玻璃（深圳）有限公司优劣势分析</w:t>
      </w:r>
      <w:r>
        <w:rPr>
          <w:rFonts w:hint="eastAsia"/>
        </w:rPr>
        <w:br/>
      </w:r>
      <w:r>
        <w:rPr>
          <w:rFonts w:hint="eastAsia"/>
        </w:rPr>
        <w:t>　　图表 21 福耀玻璃工业集团股份有限公司控股股东及实际控制人情况关系图</w:t>
      </w:r>
      <w:r>
        <w:rPr>
          <w:rFonts w:hint="eastAsia"/>
        </w:rPr>
        <w:br/>
      </w:r>
      <w:r>
        <w:rPr>
          <w:rFonts w:hint="eastAsia"/>
        </w:rPr>
        <w:t>　　图表 22 福耀玻璃工业集团股份有限公司主要经济指标分析（单位 万元）</w:t>
      </w:r>
      <w:r>
        <w:rPr>
          <w:rFonts w:hint="eastAsia"/>
        </w:rPr>
        <w:br/>
      </w:r>
      <w:r>
        <w:rPr>
          <w:rFonts w:hint="eastAsia"/>
        </w:rPr>
        <w:t>　　图表 23 福耀玻璃工业集团股份有限公司主营业务分地区情况表（单位 万元，%）</w:t>
      </w:r>
      <w:r>
        <w:rPr>
          <w:rFonts w:hint="eastAsia"/>
        </w:rPr>
        <w:br/>
      </w:r>
      <w:r>
        <w:rPr>
          <w:rFonts w:hint="eastAsia"/>
        </w:rPr>
        <w:t>　　图表 24 福耀玻璃工业集团股份有限公司盈利能力分析（单位 %）</w:t>
      </w:r>
      <w:r>
        <w:rPr>
          <w:rFonts w:hint="eastAsia"/>
        </w:rPr>
        <w:br/>
      </w:r>
      <w:r>
        <w:rPr>
          <w:rFonts w:hint="eastAsia"/>
        </w:rPr>
        <w:t>　　图表 25 福耀玻璃工业集团股份有限公司主营业务分产品情况表（单位 万元，%）</w:t>
      </w:r>
      <w:r>
        <w:rPr>
          <w:rFonts w:hint="eastAsia"/>
        </w:rPr>
        <w:br/>
      </w:r>
      <w:r>
        <w:rPr>
          <w:rFonts w:hint="eastAsia"/>
        </w:rPr>
        <w:t>　　图表 26 福耀玻璃工业集团股份有限公司运营能力分析（单位 次）</w:t>
      </w:r>
      <w:r>
        <w:rPr>
          <w:rFonts w:hint="eastAsia"/>
        </w:rPr>
        <w:br/>
      </w:r>
      <w:r>
        <w:rPr>
          <w:rFonts w:hint="eastAsia"/>
        </w:rPr>
        <w:t>　　图表 27 福耀玻璃工业集团股份有限公司偿债能力分析（单位 %，倍）</w:t>
      </w:r>
      <w:r>
        <w:rPr>
          <w:rFonts w:hint="eastAsia"/>
        </w:rPr>
        <w:br/>
      </w:r>
      <w:r>
        <w:rPr>
          <w:rFonts w:hint="eastAsia"/>
        </w:rPr>
        <w:t>　　图表 28 福耀玻璃工业集团股份有限公司发展能力分析（单位 %）</w:t>
      </w:r>
      <w:r>
        <w:rPr>
          <w:rFonts w:hint="eastAsia"/>
        </w:rPr>
        <w:br/>
      </w:r>
      <w:r>
        <w:rPr>
          <w:rFonts w:hint="eastAsia"/>
        </w:rPr>
        <w:t>　　图表 29 福耀玻璃工业集团股份有限公司的产品结构（单位 %）</w:t>
      </w:r>
      <w:r>
        <w:rPr>
          <w:rFonts w:hint="eastAsia"/>
        </w:rPr>
        <w:br/>
      </w:r>
      <w:r>
        <w:rPr>
          <w:rFonts w:hint="eastAsia"/>
        </w:rPr>
        <w:t>　　图表 30 福耀玻璃工业集团股份有限公司产品销售区域分布（单位 %）</w:t>
      </w:r>
      <w:r>
        <w:rPr>
          <w:rFonts w:hint="eastAsia"/>
        </w:rPr>
        <w:br/>
      </w:r>
      <w:r>
        <w:rPr>
          <w:rFonts w:hint="eastAsia"/>
        </w:rPr>
        <w:t>　　图表 31 福耀玻璃工业集团股份有限公司优劣势分析</w:t>
      </w:r>
      <w:r>
        <w:rPr>
          <w:rFonts w:hint="eastAsia"/>
        </w:rPr>
        <w:br/>
      </w:r>
      <w:r>
        <w:rPr>
          <w:rFonts w:hint="eastAsia"/>
        </w:rPr>
        <w:t>　　图表 32 中国南玻集团股份有限公司产业链</w:t>
      </w:r>
      <w:r>
        <w:rPr>
          <w:rFonts w:hint="eastAsia"/>
        </w:rPr>
        <w:br/>
      </w:r>
      <w:r>
        <w:rPr>
          <w:rFonts w:hint="eastAsia"/>
        </w:rPr>
        <w:t>　　图表 33 中国南玻集团股份有限公司控股股东及实际控制人情况关系图</w:t>
      </w:r>
      <w:r>
        <w:rPr>
          <w:rFonts w:hint="eastAsia"/>
        </w:rPr>
        <w:br/>
      </w:r>
      <w:r>
        <w:rPr>
          <w:rFonts w:hint="eastAsia"/>
        </w:rPr>
        <w:t>　　图表 34 中国南玻集团股份有限公司主要经济指标分析（单位 万元）</w:t>
      </w:r>
      <w:r>
        <w:rPr>
          <w:rFonts w:hint="eastAsia"/>
        </w:rPr>
        <w:br/>
      </w:r>
      <w:r>
        <w:rPr>
          <w:rFonts w:hint="eastAsia"/>
        </w:rPr>
        <w:t>　　图表 35 中国南玻集团股份有限公司主营业务分地区情况表（单位 万元，%）</w:t>
      </w:r>
      <w:r>
        <w:rPr>
          <w:rFonts w:hint="eastAsia"/>
        </w:rPr>
        <w:br/>
      </w:r>
      <w:r>
        <w:rPr>
          <w:rFonts w:hint="eastAsia"/>
        </w:rPr>
        <w:t>　　图表 36 中国南玻集团股份有限公司盈利能力分析（单位 %）</w:t>
      </w:r>
      <w:r>
        <w:rPr>
          <w:rFonts w:hint="eastAsia"/>
        </w:rPr>
        <w:br/>
      </w:r>
      <w:r>
        <w:rPr>
          <w:rFonts w:hint="eastAsia"/>
        </w:rPr>
        <w:t>　　图表 37 中国南玻集团股份有限公司主营业务分行业情况表（单位 万元）</w:t>
      </w:r>
      <w:r>
        <w:rPr>
          <w:rFonts w:hint="eastAsia"/>
        </w:rPr>
        <w:br/>
      </w:r>
      <w:r>
        <w:rPr>
          <w:rFonts w:hint="eastAsia"/>
        </w:rPr>
        <w:t>　　图表 38 中国南玻集团股份有限公司运营能力分析（单位 次）</w:t>
      </w:r>
      <w:r>
        <w:rPr>
          <w:rFonts w:hint="eastAsia"/>
        </w:rPr>
        <w:br/>
      </w:r>
      <w:r>
        <w:rPr>
          <w:rFonts w:hint="eastAsia"/>
        </w:rPr>
        <w:t>　　图表 39 中国南玻集团股份有限公司偿债能力分析（单位 %，倍）</w:t>
      </w:r>
      <w:r>
        <w:rPr>
          <w:rFonts w:hint="eastAsia"/>
        </w:rPr>
        <w:br/>
      </w:r>
      <w:r>
        <w:rPr>
          <w:rFonts w:hint="eastAsia"/>
        </w:rPr>
        <w:t>　　图表 40 中国南玻集团股份有限公司发展能力分析（单位 %）</w:t>
      </w:r>
      <w:r>
        <w:rPr>
          <w:rFonts w:hint="eastAsia"/>
        </w:rPr>
        <w:br/>
      </w:r>
      <w:r>
        <w:rPr>
          <w:rFonts w:hint="eastAsia"/>
        </w:rPr>
        <w:t>　　图表 41 中国南玻集团股份有限公司产品销售区域分布（单位 %）</w:t>
      </w:r>
      <w:r>
        <w:rPr>
          <w:rFonts w:hint="eastAsia"/>
        </w:rPr>
        <w:br/>
      </w:r>
      <w:r>
        <w:rPr>
          <w:rFonts w:hint="eastAsia"/>
        </w:rPr>
        <w:t>　　图表 42 中国南玻集团股份有限公司优劣势分析</w:t>
      </w:r>
      <w:r>
        <w:rPr>
          <w:rFonts w:hint="eastAsia"/>
        </w:rPr>
        <w:br/>
      </w:r>
      <w:r>
        <w:rPr>
          <w:rFonts w:hint="eastAsia"/>
        </w:rPr>
        <w:t>　　图表 43 福建省万达汽车玻璃工业有限公司产销能力分析（单位 万元）</w:t>
      </w:r>
      <w:r>
        <w:rPr>
          <w:rFonts w:hint="eastAsia"/>
        </w:rPr>
        <w:br/>
      </w:r>
      <w:r>
        <w:rPr>
          <w:rFonts w:hint="eastAsia"/>
        </w:rPr>
        <w:t>　　图表 44 福建省万达汽车玻璃工业有限公司盈利能力分析（单位 %）</w:t>
      </w:r>
      <w:r>
        <w:rPr>
          <w:rFonts w:hint="eastAsia"/>
        </w:rPr>
        <w:br/>
      </w:r>
      <w:r>
        <w:rPr>
          <w:rFonts w:hint="eastAsia"/>
        </w:rPr>
        <w:t>　　图表 45 福建省万达汽车玻璃工业有限公司运营能力分析（单位 次）</w:t>
      </w:r>
      <w:r>
        <w:rPr>
          <w:rFonts w:hint="eastAsia"/>
        </w:rPr>
        <w:br/>
      </w:r>
      <w:r>
        <w:rPr>
          <w:rFonts w:hint="eastAsia"/>
        </w:rPr>
        <w:t>　　图表 46 福建省万达汽车玻璃工业有限公司偿债能力分析（单位 %，倍）</w:t>
      </w:r>
      <w:r>
        <w:rPr>
          <w:rFonts w:hint="eastAsia"/>
        </w:rPr>
        <w:br/>
      </w:r>
      <w:r>
        <w:rPr>
          <w:rFonts w:hint="eastAsia"/>
        </w:rPr>
        <w:t>　　图表 47 福建省万达汽车玻璃工业有限公司发展能力分析（单位 %）</w:t>
      </w:r>
      <w:r>
        <w:rPr>
          <w:rFonts w:hint="eastAsia"/>
        </w:rPr>
        <w:br/>
      </w:r>
      <w:r>
        <w:rPr>
          <w:rFonts w:hint="eastAsia"/>
        </w:rPr>
        <w:t>　　图表 48 福建省万达汽车玻璃工业有限公司优劣势分析</w:t>
      </w:r>
      <w:r>
        <w:rPr>
          <w:rFonts w:hint="eastAsia"/>
        </w:rPr>
        <w:br/>
      </w:r>
      <w:r>
        <w:rPr>
          <w:rFonts w:hint="eastAsia"/>
        </w:rPr>
        <w:t>　　图表 49 旭硝子汽车玻璃（中国）有限公司产销能力分析（单位 万元）</w:t>
      </w:r>
      <w:r>
        <w:rPr>
          <w:rFonts w:hint="eastAsia"/>
        </w:rPr>
        <w:br/>
      </w:r>
      <w:r>
        <w:rPr>
          <w:rFonts w:hint="eastAsia"/>
        </w:rPr>
        <w:t>　　图表 50 旭硝子汽车玻璃（中国）有限公司盈利能力分析（单位 %）</w:t>
      </w:r>
      <w:r>
        <w:rPr>
          <w:rFonts w:hint="eastAsia"/>
        </w:rPr>
        <w:br/>
      </w:r>
      <w:r>
        <w:rPr>
          <w:rFonts w:hint="eastAsia"/>
        </w:rPr>
        <w:t>　　图表 51 旭硝子汽车玻璃（中国）有限公司运营能力分析（单位 次）</w:t>
      </w:r>
      <w:r>
        <w:rPr>
          <w:rFonts w:hint="eastAsia"/>
        </w:rPr>
        <w:br/>
      </w:r>
      <w:r>
        <w:rPr>
          <w:rFonts w:hint="eastAsia"/>
        </w:rPr>
        <w:t>　　图表 52 旭硝子汽车玻璃（中国）有限公司偿债能力分析（单位 %，倍）</w:t>
      </w:r>
      <w:r>
        <w:rPr>
          <w:rFonts w:hint="eastAsia"/>
        </w:rPr>
        <w:br/>
      </w:r>
      <w:r>
        <w:rPr>
          <w:rFonts w:hint="eastAsia"/>
        </w:rPr>
        <w:t>　　图表 53 旭硝子汽车玻璃（中国）有限公司发展能力分析（单位 %）</w:t>
      </w:r>
      <w:r>
        <w:rPr>
          <w:rFonts w:hint="eastAsia"/>
        </w:rPr>
        <w:br/>
      </w:r>
      <w:r>
        <w:rPr>
          <w:rFonts w:hint="eastAsia"/>
        </w:rPr>
        <w:t>　　图表 54 旭硝子汽车玻璃（中国）有限公司优劣势分析</w:t>
      </w:r>
      <w:r>
        <w:rPr>
          <w:rFonts w:hint="eastAsia"/>
        </w:rPr>
        <w:br/>
      </w:r>
      <w:r>
        <w:rPr>
          <w:rFonts w:hint="eastAsia"/>
        </w:rPr>
        <w:t>　　图表 55 青岛金晶股份有限公司产销能力分析（单位 万元）</w:t>
      </w:r>
      <w:r>
        <w:rPr>
          <w:rFonts w:hint="eastAsia"/>
        </w:rPr>
        <w:br/>
      </w:r>
      <w:r>
        <w:rPr>
          <w:rFonts w:hint="eastAsia"/>
        </w:rPr>
        <w:t>　　图表 56 青岛金晶股份有限公司盈利能力分析（单位 %）</w:t>
      </w:r>
      <w:r>
        <w:rPr>
          <w:rFonts w:hint="eastAsia"/>
        </w:rPr>
        <w:br/>
      </w:r>
      <w:r>
        <w:rPr>
          <w:rFonts w:hint="eastAsia"/>
        </w:rPr>
        <w:t>　　图表 57 青岛金晶股份有限公司运营能力分析（单位 次）</w:t>
      </w:r>
      <w:r>
        <w:rPr>
          <w:rFonts w:hint="eastAsia"/>
        </w:rPr>
        <w:br/>
      </w:r>
      <w:r>
        <w:rPr>
          <w:rFonts w:hint="eastAsia"/>
        </w:rPr>
        <w:t>　　图表 58 青岛金晶股份有限公司偿债能力分析（单位 %，倍）</w:t>
      </w:r>
      <w:r>
        <w:rPr>
          <w:rFonts w:hint="eastAsia"/>
        </w:rPr>
        <w:br/>
      </w:r>
      <w:r>
        <w:rPr>
          <w:rFonts w:hint="eastAsia"/>
        </w:rPr>
        <w:t>　　图表 59 青岛金晶股份有限公司发展能力分析（单位 %）</w:t>
      </w:r>
      <w:r>
        <w:rPr>
          <w:rFonts w:hint="eastAsia"/>
        </w:rPr>
        <w:br/>
      </w:r>
      <w:r>
        <w:rPr>
          <w:rFonts w:hint="eastAsia"/>
        </w:rPr>
        <w:t>　　图表 60 青岛金晶股份有限公司优劣势分析</w:t>
      </w:r>
      <w:r>
        <w:rPr>
          <w:rFonts w:hint="eastAsia"/>
        </w:rPr>
        <w:br/>
      </w:r>
      <w:r>
        <w:rPr>
          <w:rFonts w:hint="eastAsia"/>
        </w:rPr>
        <w:t>　　图表 61 福耀集团（上海）汽车玻璃有限公司产销能力分析（单位 万元）</w:t>
      </w:r>
      <w:r>
        <w:rPr>
          <w:rFonts w:hint="eastAsia"/>
        </w:rPr>
        <w:br/>
      </w:r>
      <w:r>
        <w:rPr>
          <w:rFonts w:hint="eastAsia"/>
        </w:rPr>
        <w:t>　　图表 62 福耀集团（上海）汽车玻璃有限公司盈利能力分析（单位 %）</w:t>
      </w:r>
      <w:r>
        <w:rPr>
          <w:rFonts w:hint="eastAsia"/>
        </w:rPr>
        <w:br/>
      </w:r>
      <w:r>
        <w:rPr>
          <w:rFonts w:hint="eastAsia"/>
        </w:rPr>
        <w:t>　　图表 63 福耀集团（上海）汽车玻璃有限公司运营能力分析（单位 次）</w:t>
      </w:r>
      <w:r>
        <w:rPr>
          <w:rFonts w:hint="eastAsia"/>
        </w:rPr>
        <w:br/>
      </w:r>
      <w:r>
        <w:rPr>
          <w:rFonts w:hint="eastAsia"/>
        </w:rPr>
        <w:t>　　图表 64 福耀集团（上海）汽车玻璃有限公司偿债能力分析（单位 %，倍）</w:t>
      </w:r>
      <w:r>
        <w:rPr>
          <w:rFonts w:hint="eastAsia"/>
        </w:rPr>
        <w:br/>
      </w:r>
      <w:r>
        <w:rPr>
          <w:rFonts w:hint="eastAsia"/>
        </w:rPr>
        <w:t>　　图表 65 福耀集团（上海）汽车玻璃有限公司发展能力分析（单位 %）</w:t>
      </w:r>
      <w:r>
        <w:rPr>
          <w:rFonts w:hint="eastAsia"/>
        </w:rPr>
        <w:br/>
      </w:r>
      <w:r>
        <w:rPr>
          <w:rFonts w:hint="eastAsia"/>
        </w:rPr>
        <w:t>　　图表 66 福耀集团（上海）汽车玻璃有限公司优劣势分析</w:t>
      </w:r>
      <w:r>
        <w:rPr>
          <w:rFonts w:hint="eastAsia"/>
        </w:rPr>
        <w:br/>
      </w:r>
      <w:r>
        <w:rPr>
          <w:rFonts w:hint="eastAsia"/>
        </w:rPr>
        <w:t>　　图表 67 福耀集团长春有限公司产销能力分析（单位 万元）</w:t>
      </w:r>
      <w:r>
        <w:rPr>
          <w:rFonts w:hint="eastAsia"/>
        </w:rPr>
        <w:br/>
      </w:r>
      <w:r>
        <w:rPr>
          <w:rFonts w:hint="eastAsia"/>
        </w:rPr>
        <w:t>　　图表 68 福耀集团长春有限公司盈利能力分析（单位 %）</w:t>
      </w:r>
      <w:r>
        <w:rPr>
          <w:rFonts w:hint="eastAsia"/>
        </w:rPr>
        <w:br/>
      </w:r>
      <w:r>
        <w:rPr>
          <w:rFonts w:hint="eastAsia"/>
        </w:rPr>
        <w:t>　　图表 69 福耀集团长春有限公司运营能力分析（单位 次）</w:t>
      </w:r>
      <w:r>
        <w:rPr>
          <w:rFonts w:hint="eastAsia"/>
        </w:rPr>
        <w:br/>
      </w:r>
      <w:r>
        <w:rPr>
          <w:rFonts w:hint="eastAsia"/>
        </w:rPr>
        <w:t>　　图表 70 福耀集团长春有限公司偿债能力分析（单位 %，倍）</w:t>
      </w:r>
      <w:r>
        <w:rPr>
          <w:rFonts w:hint="eastAsia"/>
        </w:rPr>
        <w:br/>
      </w:r>
      <w:r>
        <w:rPr>
          <w:rFonts w:hint="eastAsia"/>
        </w:rPr>
        <w:t>　　图表 71 福耀集团长春有限公司发展能力分析（单位 %）</w:t>
      </w:r>
      <w:r>
        <w:rPr>
          <w:rFonts w:hint="eastAsia"/>
        </w:rPr>
        <w:br/>
      </w:r>
      <w:r>
        <w:rPr>
          <w:rFonts w:hint="eastAsia"/>
        </w:rPr>
        <w:t>　　图表 72 福耀集团长春有限公司优劣势分析</w:t>
      </w:r>
      <w:r>
        <w:rPr>
          <w:rFonts w:hint="eastAsia"/>
        </w:rPr>
        <w:br/>
      </w:r>
      <w:r>
        <w:rPr>
          <w:rFonts w:hint="eastAsia"/>
        </w:rPr>
        <w:t>　　图表 73 圣戈班韩格拉斯世固锐特玻璃上海有限公司产销能力分析（单位 万元）</w:t>
      </w:r>
      <w:r>
        <w:rPr>
          <w:rFonts w:hint="eastAsia"/>
        </w:rPr>
        <w:br/>
      </w:r>
      <w:r>
        <w:rPr>
          <w:rFonts w:hint="eastAsia"/>
        </w:rPr>
        <w:t>　　图表 74 圣戈班韩格拉斯世固锐特玻璃上海有限公司盈利能力分析（单位 %）</w:t>
      </w:r>
      <w:r>
        <w:rPr>
          <w:rFonts w:hint="eastAsia"/>
        </w:rPr>
        <w:br/>
      </w:r>
      <w:r>
        <w:rPr>
          <w:rFonts w:hint="eastAsia"/>
        </w:rPr>
        <w:t>　　图表 75 圣戈班韩格拉斯世固锐特玻璃上海有限公司运营能力分析（单位 次）</w:t>
      </w:r>
      <w:r>
        <w:rPr>
          <w:rFonts w:hint="eastAsia"/>
        </w:rPr>
        <w:br/>
      </w:r>
      <w:r>
        <w:rPr>
          <w:rFonts w:hint="eastAsia"/>
        </w:rPr>
        <w:t>　　图表 76 圣戈班韩格拉斯世固锐特玻璃上海有限公司偿债能力分析（单位 %，倍）</w:t>
      </w:r>
      <w:r>
        <w:rPr>
          <w:rFonts w:hint="eastAsia"/>
        </w:rPr>
        <w:br/>
      </w:r>
      <w:r>
        <w:rPr>
          <w:rFonts w:hint="eastAsia"/>
        </w:rPr>
        <w:t>　　图表 77 圣戈班韩格拉斯世固锐特玻璃上海有限公司发展能力分析（单位 %）</w:t>
      </w:r>
      <w:r>
        <w:rPr>
          <w:rFonts w:hint="eastAsia"/>
        </w:rPr>
        <w:br/>
      </w:r>
      <w:r>
        <w:rPr>
          <w:rFonts w:hint="eastAsia"/>
        </w:rPr>
        <w:t>　　图表 78 圣戈班韩格拉斯世固锐特玻璃上海有限公司优劣势分析</w:t>
      </w:r>
      <w:r>
        <w:rPr>
          <w:rFonts w:hint="eastAsia"/>
        </w:rPr>
        <w:br/>
      </w:r>
      <w:r>
        <w:rPr>
          <w:rFonts w:hint="eastAsia"/>
        </w:rPr>
        <w:t>　　图表 79 深圳莱宝高科技股份有限公司与实际控制人之间的产权及控制关系的方框图</w:t>
      </w:r>
      <w:r>
        <w:rPr>
          <w:rFonts w:hint="eastAsia"/>
        </w:rPr>
        <w:br/>
      </w:r>
      <w:r>
        <w:rPr>
          <w:rFonts w:hint="eastAsia"/>
        </w:rPr>
        <w:t>　　图表 80 深圳莱宝高科技股份有限公司主要经济指标分析（单位 万元）</w:t>
      </w:r>
      <w:r>
        <w:rPr>
          <w:rFonts w:hint="eastAsia"/>
        </w:rPr>
        <w:br/>
      </w:r>
      <w:r>
        <w:rPr>
          <w:rFonts w:hint="eastAsia"/>
        </w:rPr>
        <w:t>　　图表 81 深圳莱宝高科技股份有限公司主营业务分地区情况表（单位 万元，%）</w:t>
      </w:r>
      <w:r>
        <w:rPr>
          <w:rFonts w:hint="eastAsia"/>
        </w:rPr>
        <w:br/>
      </w:r>
      <w:r>
        <w:rPr>
          <w:rFonts w:hint="eastAsia"/>
        </w:rPr>
        <w:t>　　图表 82 深圳莱宝高科技股份有限公司盈利能力分析（单位 %）</w:t>
      </w:r>
      <w:r>
        <w:rPr>
          <w:rFonts w:hint="eastAsia"/>
        </w:rPr>
        <w:br/>
      </w:r>
      <w:r>
        <w:rPr>
          <w:rFonts w:hint="eastAsia"/>
        </w:rPr>
        <w:t>　　图表 83 深圳莱宝高科技股份有限公司主营业务分产品情况表（单位 万元，%）</w:t>
      </w:r>
      <w:r>
        <w:rPr>
          <w:rFonts w:hint="eastAsia"/>
        </w:rPr>
        <w:br/>
      </w:r>
      <w:r>
        <w:rPr>
          <w:rFonts w:hint="eastAsia"/>
        </w:rPr>
        <w:t>　　图表 84 深圳莱宝高科技股份有限公司运营能力分析（单位 次）</w:t>
      </w:r>
      <w:r>
        <w:rPr>
          <w:rFonts w:hint="eastAsia"/>
        </w:rPr>
        <w:br/>
      </w:r>
      <w:r>
        <w:rPr>
          <w:rFonts w:hint="eastAsia"/>
        </w:rPr>
        <w:t>　　图表 85 深圳莱宝高科技股份有限公司偿债能力分析（单位 %，倍）</w:t>
      </w:r>
      <w:r>
        <w:rPr>
          <w:rFonts w:hint="eastAsia"/>
        </w:rPr>
        <w:br/>
      </w:r>
      <w:r>
        <w:rPr>
          <w:rFonts w:hint="eastAsia"/>
        </w:rPr>
        <w:t>　　图表 86 深圳莱宝高科技股份有限公司发展能力分析（单位 %）</w:t>
      </w:r>
      <w:r>
        <w:rPr>
          <w:rFonts w:hint="eastAsia"/>
        </w:rPr>
        <w:br/>
      </w:r>
      <w:r>
        <w:rPr>
          <w:rFonts w:hint="eastAsia"/>
        </w:rPr>
        <w:t>　　图表 87 深圳莱宝高科技股份有限公司产品销售区域分布（单位 %）</w:t>
      </w:r>
      <w:r>
        <w:rPr>
          <w:rFonts w:hint="eastAsia"/>
        </w:rPr>
        <w:br/>
      </w:r>
      <w:r>
        <w:rPr>
          <w:rFonts w:hint="eastAsia"/>
        </w:rPr>
        <w:t>　　图表 88 深圳莱宝高科技股份有限公司优劣势分析</w:t>
      </w:r>
      <w:r>
        <w:rPr>
          <w:rFonts w:hint="eastAsia"/>
        </w:rPr>
        <w:br/>
      </w:r>
      <w:r>
        <w:rPr>
          <w:rFonts w:hint="eastAsia"/>
        </w:rPr>
        <w:t>　　图表 89 天津南玻工程玻璃有限公司产销能力分析（单位 万元）</w:t>
      </w:r>
      <w:r>
        <w:rPr>
          <w:rFonts w:hint="eastAsia"/>
        </w:rPr>
        <w:br/>
      </w:r>
      <w:r>
        <w:rPr>
          <w:rFonts w:hint="eastAsia"/>
        </w:rPr>
        <w:t>　　图表 90 天津南玻工程玻璃有限公司盈利能力分析（单位 %）</w:t>
      </w:r>
      <w:r>
        <w:rPr>
          <w:rFonts w:hint="eastAsia"/>
        </w:rPr>
        <w:br/>
      </w:r>
      <w:r>
        <w:rPr>
          <w:rFonts w:hint="eastAsia"/>
        </w:rPr>
        <w:t>　　图表 91 天津南玻工程玻璃有限公司运营能力分析（单位 次）</w:t>
      </w:r>
      <w:r>
        <w:rPr>
          <w:rFonts w:hint="eastAsia"/>
        </w:rPr>
        <w:br/>
      </w:r>
      <w:r>
        <w:rPr>
          <w:rFonts w:hint="eastAsia"/>
        </w:rPr>
        <w:t>　　图表 92 天津南玻工程玻璃有限公司偿债能力分析（单位 %，倍）</w:t>
      </w:r>
      <w:r>
        <w:rPr>
          <w:rFonts w:hint="eastAsia"/>
        </w:rPr>
        <w:br/>
      </w:r>
      <w:r>
        <w:rPr>
          <w:rFonts w:hint="eastAsia"/>
        </w:rPr>
        <w:t>　　图表 93 天津南玻工程玻璃有限公司发展能力分析（单位 %）</w:t>
      </w:r>
      <w:r>
        <w:rPr>
          <w:rFonts w:hint="eastAsia"/>
        </w:rPr>
        <w:br/>
      </w:r>
      <w:r>
        <w:rPr>
          <w:rFonts w:hint="eastAsia"/>
        </w:rPr>
        <w:t>　　图表 94 天津南玻工程玻璃有限公司优劣势分析</w:t>
      </w:r>
      <w:r>
        <w:rPr>
          <w:rFonts w:hint="eastAsia"/>
        </w:rPr>
        <w:br/>
      </w:r>
      <w:r>
        <w:rPr>
          <w:rFonts w:hint="eastAsia"/>
        </w:rPr>
        <w:t>　　图表 95 成都南玻玻璃有限公司产销能力分析（单位 万元）</w:t>
      </w:r>
      <w:r>
        <w:rPr>
          <w:rFonts w:hint="eastAsia"/>
        </w:rPr>
        <w:br/>
      </w:r>
      <w:r>
        <w:rPr>
          <w:rFonts w:hint="eastAsia"/>
        </w:rPr>
        <w:t>　　图表 96 成都南玻玻璃有限公司盈利能力分析（单位 %）</w:t>
      </w:r>
      <w:r>
        <w:rPr>
          <w:rFonts w:hint="eastAsia"/>
        </w:rPr>
        <w:br/>
      </w:r>
      <w:r>
        <w:rPr>
          <w:rFonts w:hint="eastAsia"/>
        </w:rPr>
        <w:t>　　图表 97 成都南玻玻璃有限公司运营能力分析（单位 次）</w:t>
      </w:r>
      <w:r>
        <w:rPr>
          <w:rFonts w:hint="eastAsia"/>
        </w:rPr>
        <w:br/>
      </w:r>
      <w:r>
        <w:rPr>
          <w:rFonts w:hint="eastAsia"/>
        </w:rPr>
        <w:t>　　图表 98 成都南玻玻璃有限公司偿债能力分析（单位 %，倍）</w:t>
      </w:r>
      <w:r>
        <w:rPr>
          <w:rFonts w:hint="eastAsia"/>
        </w:rPr>
        <w:br/>
      </w:r>
      <w:r>
        <w:rPr>
          <w:rFonts w:hint="eastAsia"/>
        </w:rPr>
        <w:t>　　图表 99 成都南玻玻璃有限公司发展能力分析（单位 %）</w:t>
      </w:r>
      <w:r>
        <w:rPr>
          <w:rFonts w:hint="eastAsia"/>
        </w:rPr>
        <w:br/>
      </w:r>
      <w:r>
        <w:rPr>
          <w:rFonts w:hint="eastAsia"/>
        </w:rPr>
        <w:t>　　图表 100 成都南玻玻璃有限公司优劣势分析</w:t>
      </w:r>
      <w:r>
        <w:rPr>
          <w:rFonts w:hint="eastAsia"/>
        </w:rPr>
        <w:br/>
      </w:r>
      <w:r>
        <w:rPr>
          <w:rFonts w:hint="eastAsia"/>
        </w:rPr>
        <w:t>　　图表 101 浙江福莱特玻璃镜业股份有限公司产销能力分析（单位 万元）</w:t>
      </w:r>
      <w:r>
        <w:rPr>
          <w:rFonts w:hint="eastAsia"/>
        </w:rPr>
        <w:br/>
      </w:r>
      <w:r>
        <w:rPr>
          <w:rFonts w:hint="eastAsia"/>
        </w:rPr>
        <w:t>　　图表 102 浙江福莱特玻璃镜业股份有限公司盈利能力分析（单位 %）</w:t>
      </w:r>
      <w:r>
        <w:rPr>
          <w:rFonts w:hint="eastAsia"/>
        </w:rPr>
        <w:br/>
      </w:r>
      <w:r>
        <w:rPr>
          <w:rFonts w:hint="eastAsia"/>
        </w:rPr>
        <w:t>　　图表 103 浙江福莱特玻璃镜业股份有限公司运营能力分析（单位 次）</w:t>
      </w:r>
      <w:r>
        <w:rPr>
          <w:rFonts w:hint="eastAsia"/>
        </w:rPr>
        <w:br/>
      </w:r>
      <w:r>
        <w:rPr>
          <w:rFonts w:hint="eastAsia"/>
        </w:rPr>
        <w:t>　　图表 104 浙江福莱特玻璃镜业股份有限公司偿债能力分析（单位 %，倍）</w:t>
      </w:r>
      <w:r>
        <w:rPr>
          <w:rFonts w:hint="eastAsia"/>
        </w:rPr>
        <w:br/>
      </w:r>
      <w:r>
        <w:rPr>
          <w:rFonts w:hint="eastAsia"/>
        </w:rPr>
        <w:t>　　图表 105 浙江福莱特玻璃镜业股份有限公司发展能力分析（单位 %）</w:t>
      </w:r>
      <w:r>
        <w:rPr>
          <w:rFonts w:hint="eastAsia"/>
        </w:rPr>
        <w:br/>
      </w:r>
      <w:r>
        <w:rPr>
          <w:rFonts w:hint="eastAsia"/>
        </w:rPr>
        <w:t>　　图表 106 浙江福莱特玻璃镜业股份有限公司优劣势分析</w:t>
      </w:r>
      <w:r>
        <w:rPr>
          <w:rFonts w:hint="eastAsia"/>
        </w:rPr>
        <w:br/>
      </w:r>
      <w:r>
        <w:rPr>
          <w:rFonts w:hint="eastAsia"/>
        </w:rPr>
        <w:t>　　图表 107 信义玻璃工程（东莞）有限公司产销能力分析（单位 万元）</w:t>
      </w:r>
      <w:r>
        <w:rPr>
          <w:rFonts w:hint="eastAsia"/>
        </w:rPr>
        <w:br/>
      </w:r>
      <w:r>
        <w:rPr>
          <w:rFonts w:hint="eastAsia"/>
        </w:rPr>
        <w:t>　　图表 108 信义玻璃工程（东莞）有限公司盈利能力分析（单位 %）</w:t>
      </w:r>
      <w:r>
        <w:rPr>
          <w:rFonts w:hint="eastAsia"/>
        </w:rPr>
        <w:br/>
      </w:r>
      <w:r>
        <w:rPr>
          <w:rFonts w:hint="eastAsia"/>
        </w:rPr>
        <w:t>　　图表 109 信义玻璃工程（东莞）有限公司运营能力分析（单位 次）</w:t>
      </w:r>
      <w:r>
        <w:rPr>
          <w:rFonts w:hint="eastAsia"/>
        </w:rPr>
        <w:br/>
      </w:r>
      <w:r>
        <w:rPr>
          <w:rFonts w:hint="eastAsia"/>
        </w:rPr>
        <w:t>　　图表 110 信义玻璃工程（东莞）有限公司偿债能力分析（单位 %，倍）</w:t>
      </w:r>
      <w:r>
        <w:rPr>
          <w:rFonts w:hint="eastAsia"/>
        </w:rPr>
        <w:br/>
      </w:r>
      <w:r>
        <w:rPr>
          <w:rFonts w:hint="eastAsia"/>
        </w:rPr>
        <w:t>　　图表 111 信义玻璃工程（东莞）有限公司发展能力分析（单位 %）</w:t>
      </w:r>
      <w:r>
        <w:rPr>
          <w:rFonts w:hint="eastAsia"/>
        </w:rPr>
        <w:br/>
      </w:r>
      <w:r>
        <w:rPr>
          <w:rFonts w:hint="eastAsia"/>
        </w:rPr>
        <w:t>　　图表 112 信义玻璃工程（东莞）有限公司优劣势分析</w:t>
      </w:r>
      <w:r>
        <w:rPr>
          <w:rFonts w:hint="eastAsia"/>
        </w:rPr>
        <w:br/>
      </w:r>
      <w:r>
        <w:rPr>
          <w:rFonts w:hint="eastAsia"/>
        </w:rPr>
        <w:t>　　图表 113 浙江昌盛玻璃有限公司优劣势分析</w:t>
      </w:r>
      <w:r>
        <w:rPr>
          <w:rFonts w:hint="eastAsia"/>
        </w:rPr>
        <w:br/>
      </w:r>
      <w:r>
        <w:rPr>
          <w:rFonts w:hint="eastAsia"/>
        </w:rPr>
        <w:t>　　图表 114 上海耀皮康桥汽车玻璃有限公司产销能力分析（单位 万元）</w:t>
      </w:r>
      <w:r>
        <w:rPr>
          <w:rFonts w:hint="eastAsia"/>
        </w:rPr>
        <w:br/>
      </w:r>
      <w:r>
        <w:rPr>
          <w:rFonts w:hint="eastAsia"/>
        </w:rPr>
        <w:t>　　图表 115 上海耀皮康桥汽车玻璃有限公司盈利能力分析（单位 %）</w:t>
      </w:r>
      <w:r>
        <w:rPr>
          <w:rFonts w:hint="eastAsia"/>
        </w:rPr>
        <w:br/>
      </w:r>
      <w:r>
        <w:rPr>
          <w:rFonts w:hint="eastAsia"/>
        </w:rPr>
        <w:t>　　图表 116 上海耀皮康桥汽车玻璃有限公司运营能力分析（单位 次）</w:t>
      </w:r>
      <w:r>
        <w:rPr>
          <w:rFonts w:hint="eastAsia"/>
        </w:rPr>
        <w:br/>
      </w:r>
      <w:r>
        <w:rPr>
          <w:rFonts w:hint="eastAsia"/>
        </w:rPr>
        <w:t>　　图表 117 上海耀皮康桥汽车玻璃有限公司偿债能力分析（单位 %，倍）</w:t>
      </w:r>
      <w:r>
        <w:rPr>
          <w:rFonts w:hint="eastAsia"/>
        </w:rPr>
        <w:br/>
      </w:r>
      <w:r>
        <w:rPr>
          <w:rFonts w:hint="eastAsia"/>
        </w:rPr>
        <w:t>　　图表 118 上海耀皮康桥汽车玻璃有限公司发展能力分析（单位 %）</w:t>
      </w:r>
      <w:r>
        <w:rPr>
          <w:rFonts w:hint="eastAsia"/>
        </w:rPr>
        <w:br/>
      </w:r>
      <w:r>
        <w:rPr>
          <w:rFonts w:hint="eastAsia"/>
        </w:rPr>
        <w:t>　　图表 119 上海耀皮康桥汽车玻璃有限公司优劣势分析</w:t>
      </w:r>
      <w:r>
        <w:rPr>
          <w:rFonts w:hint="eastAsia"/>
        </w:rPr>
        <w:br/>
      </w:r>
      <w:r>
        <w:rPr>
          <w:rFonts w:hint="eastAsia"/>
        </w:rPr>
        <w:t>　　图表 120 江苏中诚建材集团有限公司产销能力分析（单位 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5985a8bc04007" w:history="1">
        <w:r>
          <w:rPr>
            <w:rStyle w:val="Hyperlink"/>
          </w:rPr>
          <w:t>2025-2031年中国技术玻璃制品行业现状调研分析与发展趋势预测报告</w:t>
        </w:r>
      </w:hyperlink>
      <w:r>
        <w:rPr>
          <w:color w:val="C00000"/>
        </w:rPr>
        <w:t>》，报告编号：</w:t>
      </w:r>
      <w:r>
        <w:rPr>
          <w:rFonts w:hint="eastAsia"/>
          <w:color w:val="C00000"/>
        </w:rPr>
        <w:t>1538903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5985a8bc04007" w:history="1">
        <w:r>
          <w:rPr>
            <w:rStyle w:val="Hyperlink"/>
          </w:rPr>
          <w:t>https://www.20087.com/M_JianCaiFangChan/03/JiShuBoLiZhiPinHangYeXianZhuangYanJiu.html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制品批发市场、技术玻璃制品制造、中国什么朝代出现玻璃、技术玻璃制品销售包括哪些、特种玻璃制造、技术玻璃制品制造行业代码、平板玻璃和玻璃制品的区别、技术玻璃制品销售包括哪些行业、最简单的自制玻璃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29c3f531e4a9f" w:history="1">
      <w:r>
        <w:rPr>
          <w:rStyle w:val="Hyperlink"/>
        </w:rPr>
        <w:t>2025-2031年中国技术玻璃制品行业现状调研分析与发展趋势预测报告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3/JiShuBoLiZhiPinHangYeXianZhuangYanJiu.html" TargetMode="External" Id="R4dd5985a8bc0400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3/JiShuBoLiZhiPinHangYeXianZhuangYanJiu.html" TargetMode="External" Id="R25d29c3f531e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2025-04-26T05:22:00Z</dcterms:created>
  <dcterms:modified xsi:type="dcterms:W3CDTF">2025-04-26T06:22:00Z</dcterms:modified>
  <dc:subject>2025-2031年中国技术玻璃制品行业现状调研分析与发展趋势预测报告</dc:subject>
  <dc:title>2025-2031年中国技术玻璃制品行业现状调研分析与发展趋势预测报告</dc:title>
  <cp:keywords>2025-2031年中国技术玻璃制品行业现状调研分析与发展趋势预测报告</cp:keywords>
  <dc:description>2025-2031年中国技术玻璃制品行业现状调研分析与发展趋势预测报告</dc:description>
</cp:coreProperties>
</file>