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4872ab4e94dae" w:history="1">
              <w:r>
                <w:rPr>
                  <w:rStyle w:val="Hyperlink"/>
                </w:rPr>
                <w:t>2025版中国数控机床市场专题研究分析与发展前景预测报告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4872ab4e94dae" w:history="1">
              <w:r>
                <w:rPr>
                  <w:rStyle w:val="Hyperlink"/>
                </w:rPr>
                <w:t>2025版中国数控机床市场专题研究分析与发展前景预测报告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4872ab4e94dae" w:history="1">
                <w:r>
                  <w:rPr>
                    <w:rStyle w:val="Hyperlink"/>
                  </w:rPr>
                  <w:t>https://www.20087.com/M_JiXieJiDian/55/ShuKongJiChuangShiChangDiaoYanYuYuCe.html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行业作为现代制造业的基础，近年来在全球范围内经历了从传统机床向智能化机床的转变。随着工业4.0和智能制造的推进，数控机床的精度、效率和智能化水平不断提高，如高速加工、多轴联动、在线检测。同时，数控机床的软件和控制系统也得到了优化，提高了机床的灵活性和生产效率。然而，核心技术和高端市场被少数国家垄断、技能人才短缺以及市场同质化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个性化和网络化。一方面，通过定制化服务，满足不同行业和企业的特定需求，如航空航天、医疗器械的精密加工，提升数控机床的附加值和市场竞争力。另一方面，结合物联网和大数据技术，实现数控机床的远程监控和智能运维，如预测性维护、智能调度，提高机床的运行效率和可靠性。同时，加强国际合作和人才培养，引进和培养高端数控机床技术人才，推动行业的技术创新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2020-2025年世界数控机床行业格局分析</w:t>
      </w:r>
      <w:r>
        <w:rPr>
          <w:rFonts w:hint="eastAsia"/>
        </w:rPr>
        <w:br/>
      </w:r>
      <w:r>
        <w:rPr>
          <w:rFonts w:hint="eastAsia"/>
        </w:rPr>
        <w:t>　　第一节 2020-2025年世界数控机床运行特征分析</w:t>
      </w:r>
      <w:r>
        <w:rPr>
          <w:rFonts w:hint="eastAsia"/>
        </w:rPr>
        <w:br/>
      </w:r>
      <w:r>
        <w:rPr>
          <w:rFonts w:hint="eastAsia"/>
        </w:rPr>
        <w:t>　　　　一、国际机床市场的消费主流是数控机床</w:t>
      </w:r>
      <w:r>
        <w:rPr>
          <w:rFonts w:hint="eastAsia"/>
        </w:rPr>
        <w:br/>
      </w:r>
      <w:r>
        <w:rPr>
          <w:rFonts w:hint="eastAsia"/>
        </w:rPr>
        <w:t>　　　　二、世界数控机床的网络化</w:t>
      </w:r>
      <w:r>
        <w:rPr>
          <w:rFonts w:hint="eastAsia"/>
        </w:rPr>
        <w:br/>
      </w:r>
      <w:r>
        <w:rPr>
          <w:rFonts w:hint="eastAsia"/>
        </w:rPr>
        <w:t>　　　　三、市场格局表现为集群化发展趋势</w:t>
      </w:r>
      <w:r>
        <w:rPr>
          <w:rFonts w:hint="eastAsia"/>
        </w:rPr>
        <w:br/>
      </w:r>
      <w:r>
        <w:rPr>
          <w:rFonts w:hint="eastAsia"/>
        </w:rPr>
        <w:t>　　第二节 2020-2025年世界主要国家数控机床产业运行分析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2025-2031年世界数控机床行业发展趋势预测分析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2020-2025年中国数控机床行业运行环境分析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一、《2025-2031年中国数控机床行业分析与投资前景研究调查报告》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三、《2025-2031年中国数控机床行业分析与投资前景研究调查报告》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四、，《2025-2031年中国数控机床行业分析与投资前景研究调查报告》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第三节 2020-2025年中国数控机床行业技术环境分析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一、数控技术发展</w:t>
      </w:r>
      <w:r>
        <w:rPr>
          <w:rFonts w:hint="eastAsia"/>
        </w:rPr>
        <w:br/>
      </w:r>
      <w:r>
        <w:rPr>
          <w:rFonts w:hint="eastAsia"/>
        </w:rPr>
        <w:t>　　　　二、数控机床生产工艺</w:t>
      </w:r>
      <w:r>
        <w:rPr>
          <w:rFonts w:hint="eastAsia"/>
        </w:rPr>
        <w:br/>
      </w:r>
      <w:r>
        <w:rPr>
          <w:rFonts w:hint="eastAsia"/>
        </w:rPr>
        <w:t>　　　　三、国产数控机床技术的不足</w:t>
      </w:r>
      <w:r>
        <w:rPr>
          <w:rFonts w:hint="eastAsia"/>
        </w:rPr>
        <w:br/>
      </w:r>
      <w:r>
        <w:rPr>
          <w:rFonts w:hint="eastAsia"/>
        </w:rPr>
        <w:t>　　第四节 2020-2025年中国数控机床行业社会环境分析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2020-2025年中国数控机床行业发展现状分析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2020-2025年中国数控机床行业市场运行分析</w:t>
      </w:r>
      <w:r>
        <w:rPr>
          <w:rFonts w:hint="eastAsia"/>
        </w:rPr>
        <w:br/>
      </w:r>
      <w:r>
        <w:rPr>
          <w:rFonts w:hint="eastAsia"/>
        </w:rPr>
        <w:t>　　　　一、数控机床行业发展迅速</w:t>
      </w:r>
      <w:r>
        <w:rPr>
          <w:rFonts w:hint="eastAsia"/>
        </w:rPr>
        <w:br/>
      </w:r>
      <w:r>
        <w:rPr>
          <w:rFonts w:hint="eastAsia"/>
        </w:rPr>
        <w:t>　　　　二、数控机床进口保持高增长</w:t>
      </w:r>
      <w:r>
        <w:rPr>
          <w:rFonts w:hint="eastAsia"/>
        </w:rPr>
        <w:br/>
      </w:r>
      <w:r>
        <w:rPr>
          <w:rFonts w:hint="eastAsia"/>
        </w:rPr>
        <w:t>　　　　三、数控机床市场巨大</w:t>
      </w:r>
      <w:r>
        <w:rPr>
          <w:rFonts w:hint="eastAsia"/>
        </w:rPr>
        <w:br/>
      </w:r>
      <w:r>
        <w:rPr>
          <w:rFonts w:hint="eastAsia"/>
        </w:rPr>
        <w:t>　　　　四、中国机床市场成为世界机床行业关注焦点</w:t>
      </w:r>
      <w:r>
        <w:rPr>
          <w:rFonts w:hint="eastAsia"/>
        </w:rPr>
        <w:br/>
      </w:r>
      <w:r>
        <w:rPr>
          <w:rFonts w:hint="eastAsia"/>
        </w:rPr>
        <w:t>　　第二节 2020-2025年中国数控机床行业的应用领域分析</w:t>
      </w:r>
      <w:r>
        <w:rPr>
          <w:rFonts w:hint="eastAsia"/>
        </w:rPr>
        <w:br/>
      </w:r>
      <w:r>
        <w:rPr>
          <w:rFonts w:hint="eastAsia"/>
        </w:rPr>
        <w:t>　　　　一、航空工业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三、汽车工业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第三节 2020-2025年中国数控机床行业动态分析</w:t>
      </w:r>
      <w:r>
        <w:rPr>
          <w:rFonts w:hint="eastAsia"/>
        </w:rPr>
        <w:br/>
      </w:r>
      <w:r>
        <w:rPr>
          <w:rFonts w:hint="eastAsia"/>
        </w:rPr>
        <w:t>　　　　一、海天精工大型数控机床项目开工</w:t>
      </w:r>
      <w:r>
        <w:rPr>
          <w:rFonts w:hint="eastAsia"/>
        </w:rPr>
        <w:br/>
      </w:r>
      <w:r>
        <w:rPr>
          <w:rFonts w:hint="eastAsia"/>
        </w:rPr>
        <w:t>　　　　二、四川长征机床数控机床制造基地在自贡落成</w:t>
      </w:r>
      <w:r>
        <w:rPr>
          <w:rFonts w:hint="eastAsia"/>
        </w:rPr>
        <w:br/>
      </w:r>
      <w:r>
        <w:rPr>
          <w:rFonts w:hint="eastAsia"/>
        </w:rPr>
        <w:t>　　　　三、武汉启科数控机床制造项目奠基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2020-2025年中国重型数控机床发展现状分析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2020-2025年中国重型数控机床市场现状分析</w:t>
      </w:r>
      <w:r>
        <w:rPr>
          <w:rFonts w:hint="eastAsia"/>
        </w:rPr>
        <w:br/>
      </w:r>
      <w:r>
        <w:rPr>
          <w:rFonts w:hint="eastAsia"/>
        </w:rPr>
        <w:t>　　　　一、中国重型数控机床的发展现状</w:t>
      </w:r>
      <w:r>
        <w:rPr>
          <w:rFonts w:hint="eastAsia"/>
        </w:rPr>
        <w:br/>
      </w:r>
      <w:r>
        <w:rPr>
          <w:rFonts w:hint="eastAsia"/>
        </w:rPr>
        <w:t>　　　　二、重型数控机床产品与发达国家的差距</w:t>
      </w:r>
      <w:r>
        <w:rPr>
          <w:rFonts w:hint="eastAsia"/>
        </w:rPr>
        <w:br/>
      </w:r>
      <w:r>
        <w:rPr>
          <w:rFonts w:hint="eastAsia"/>
        </w:rPr>
        <w:t>　　第二节 2020-2025年中国重型数控机床造成差距的原因分析</w:t>
      </w:r>
      <w:r>
        <w:rPr>
          <w:rFonts w:hint="eastAsia"/>
        </w:rPr>
        <w:br/>
      </w:r>
      <w:r>
        <w:rPr>
          <w:rFonts w:hint="eastAsia"/>
        </w:rPr>
        <w:t>　　　　一、技术创新开发能力薄弱，高级设计开发人才严重缺乏</w:t>
      </w:r>
      <w:r>
        <w:rPr>
          <w:rFonts w:hint="eastAsia"/>
        </w:rPr>
        <w:br/>
      </w:r>
      <w:r>
        <w:rPr>
          <w:rFonts w:hint="eastAsia"/>
        </w:rPr>
        <w:t>　　　　二、对行业总体来说，数控产品产业化能力不强</w:t>
      </w:r>
      <w:r>
        <w:rPr>
          <w:rFonts w:hint="eastAsia"/>
        </w:rPr>
        <w:br/>
      </w:r>
      <w:r>
        <w:rPr>
          <w:rFonts w:hint="eastAsia"/>
        </w:rPr>
        <w:t>　　　　三、机床企业装备陈旧落后</w:t>
      </w:r>
      <w:r>
        <w:rPr>
          <w:rFonts w:hint="eastAsia"/>
        </w:rPr>
        <w:br/>
      </w:r>
      <w:r>
        <w:rPr>
          <w:rFonts w:hint="eastAsia"/>
        </w:rPr>
        <w:t>　　　　四、缺乏具有国际知名度的名牌</w:t>
      </w:r>
      <w:r>
        <w:rPr>
          <w:rFonts w:hint="eastAsia"/>
        </w:rPr>
        <w:br/>
      </w:r>
      <w:r>
        <w:rPr>
          <w:rFonts w:hint="eastAsia"/>
        </w:rPr>
        <w:t>　　　　五、企业的服服务体系不健全</w:t>
      </w:r>
      <w:r>
        <w:rPr>
          <w:rFonts w:hint="eastAsia"/>
        </w:rPr>
        <w:br/>
      </w:r>
      <w:r>
        <w:rPr>
          <w:rFonts w:hint="eastAsia"/>
        </w:rPr>
        <w:t>　　　　六、为主机配套的关键功能部件可靠性差</w:t>
      </w:r>
      <w:r>
        <w:rPr>
          <w:rFonts w:hint="eastAsia"/>
        </w:rPr>
        <w:br/>
      </w:r>
      <w:r>
        <w:rPr>
          <w:rFonts w:hint="eastAsia"/>
        </w:rPr>
        <w:t>　　第三节 2020-2025年中国重型数控机床关键技术分析</w:t>
      </w:r>
      <w:r>
        <w:rPr>
          <w:rFonts w:hint="eastAsia"/>
        </w:rPr>
        <w:br/>
      </w:r>
      <w:r>
        <w:rPr>
          <w:rFonts w:hint="eastAsia"/>
        </w:rPr>
        <w:t>　　　　一、需要解决的关键共性技术</w:t>
      </w:r>
      <w:r>
        <w:rPr>
          <w:rFonts w:hint="eastAsia"/>
        </w:rPr>
        <w:br/>
      </w:r>
      <w:r>
        <w:rPr>
          <w:rFonts w:hint="eastAsia"/>
        </w:rPr>
        <w:t>　　　　二、制约国产高档产品关键技术突破的主要障碍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2020-2025年中国数控机床产量数据统计分析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二、2020-2025年数控机床重点省市数据分析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二、2025年数控机床重点省市数据分析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2025年中国数控机床产量增长性分析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2020-2025年中国通用设备制造业主要指标监测分析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2020-2025年中国通用设备制造业数据统计与监测分析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四、2020-2025年中国通用设备制造业利润总额分析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五、2020-2025年中国通用设备制造业投资资产增长性分析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2025年中国通用设备制造业最新数据统计与监测分析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2025年中国通用设备制造业投资状况监测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2020-2025年中国数控放电加工机床进出口总体数据分析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一、中国数控放电加工机床进口数据分析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二、中国数控放电加工机床出口数据分析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三、中国数控放电加工机床进出口单价分析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2020-2025年中国切削金属的数控机床进出口总体数据分析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一、中国切削金属的数控机床进口数据分析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二、中国切削金属的数控机床出口数据分析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三、中国切削金属的数控机床进出口单价分析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2020-2025年中国加工金属的数控机床进出口总体数据分析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一、中国加工金属的数控机床进口数据分析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二、中国加工金属的数控机床出口数据分析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三、中国加工金属的数控机床进出口单价分析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2020-2025年中国其他数控机床进出口总体数据分析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一、中国其他数控机床进口数据分析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二、中国其他数控机床出口数据分析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三、中国其他数控机床进出口单价分析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2020-2025年中国数控机床竞争格局分析</w:t>
      </w:r>
      <w:r>
        <w:rPr>
          <w:rFonts w:hint="eastAsia"/>
        </w:rPr>
        <w:br/>
      </w:r>
      <w:r>
        <w:rPr>
          <w:rFonts w:hint="eastAsia"/>
        </w:rPr>
        <w:t>　　　　一、数控机床行业集中度分析</w:t>
      </w:r>
      <w:r>
        <w:rPr>
          <w:rFonts w:hint="eastAsia"/>
        </w:rPr>
        <w:br/>
      </w:r>
      <w:r>
        <w:rPr>
          <w:rFonts w:hint="eastAsia"/>
        </w:rPr>
        <w:t>　　　　二、数控机床国内外品牌竞争分析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2020-2025年中国数控机床国际竞争力分析</w:t>
      </w:r>
      <w:r>
        <w:rPr>
          <w:rFonts w:hint="eastAsia"/>
        </w:rPr>
        <w:br/>
      </w:r>
      <w:r>
        <w:rPr>
          <w:rFonts w:hint="eastAsia"/>
        </w:rPr>
        <w:t>　　　　一、产品水平</w:t>
      </w:r>
      <w:r>
        <w:rPr>
          <w:rFonts w:hint="eastAsia"/>
        </w:rPr>
        <w:br/>
      </w:r>
      <w:r>
        <w:rPr>
          <w:rFonts w:hint="eastAsia"/>
        </w:rPr>
        <w:t>　　　　二、制造技术</w:t>
      </w:r>
      <w:r>
        <w:rPr>
          <w:rFonts w:hint="eastAsia"/>
        </w:rPr>
        <w:br/>
      </w:r>
      <w:r>
        <w:rPr>
          <w:rFonts w:hint="eastAsia"/>
        </w:rPr>
        <w:t>　　　　三、生产规模、营业额</w:t>
      </w:r>
      <w:r>
        <w:rPr>
          <w:rFonts w:hint="eastAsia"/>
        </w:rPr>
        <w:br/>
      </w:r>
      <w:r>
        <w:rPr>
          <w:rFonts w:hint="eastAsia"/>
        </w:rPr>
        <w:t>　　　　四、可靠性、交货期、销售与服务</w:t>
      </w:r>
      <w:r>
        <w:rPr>
          <w:rFonts w:hint="eastAsia"/>
        </w:rPr>
        <w:br/>
      </w:r>
      <w:r>
        <w:rPr>
          <w:rFonts w:hint="eastAsia"/>
        </w:rPr>
        <w:t>　　第三节 2020-2025年中国数控机床竞争策略分析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中国主要数控机床生产企业竞争力数据分析143</w:t>
      </w:r>
      <w:r>
        <w:rPr>
          <w:rFonts w:hint="eastAsia"/>
        </w:rPr>
        <w:br/>
      </w:r>
      <w:r>
        <w:rPr>
          <w:rFonts w:hint="eastAsia"/>
        </w:rPr>
        <w:t>　　第一节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宁夏小巨人机床有限公司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斗山机床（烟台）有限公司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山东法因数控机械有限公司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山东宁联机械制造有限公司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德克尔马豪吉特迈（上海）机床有限公司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泰州市清华明森机床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2025-2031年中国数控机床行业发展前景预测分析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2025-2031年中国数控机床产品发展趋势预测分析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一、数控机床技术走势分析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一、数控机床产量预测分析</w:t>
      </w:r>
      <w:r>
        <w:rPr>
          <w:rFonts w:hint="eastAsia"/>
        </w:rPr>
        <w:br/>
      </w:r>
      <w:r>
        <w:rPr>
          <w:rFonts w:hint="eastAsia"/>
        </w:rPr>
        <w:t>　　　　二、数控机床需求预测分析</w:t>
      </w:r>
      <w:r>
        <w:rPr>
          <w:rFonts w:hint="eastAsia"/>
        </w:rPr>
        <w:br/>
      </w:r>
      <w:r>
        <w:rPr>
          <w:rFonts w:hint="eastAsia"/>
        </w:rPr>
        <w:t>　　　　三、数控机床进出口形势预测分析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2025-2031年中国数控机床行业市场盈利预测分析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2025-2031年中国数控机床行业投资机会与投资风险分析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一、数控机床行业吸引力分析</w:t>
      </w:r>
      <w:r>
        <w:rPr>
          <w:rFonts w:hint="eastAsia"/>
        </w:rPr>
        <w:br/>
      </w:r>
      <w:r>
        <w:rPr>
          <w:rFonts w:hint="eastAsia"/>
        </w:rPr>
        <w:t>　　　　二、数控机床行业区域投资潜力分析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济研：2025-2031年中国数控机床行业投资策略分析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2020-2025年我国数控机床产量数据分析</w:t>
      </w:r>
      <w:r>
        <w:rPr>
          <w:rFonts w:hint="eastAsia"/>
        </w:rPr>
        <w:br/>
      </w:r>
      <w:r>
        <w:rPr>
          <w:rFonts w:hint="eastAsia"/>
        </w:rPr>
        <w:t>　　图表 10 2020-2025年数控机床重点省市数据分析</w:t>
      </w:r>
      <w:r>
        <w:rPr>
          <w:rFonts w:hint="eastAsia"/>
        </w:rPr>
        <w:br/>
      </w:r>
      <w:r>
        <w:rPr>
          <w:rFonts w:hint="eastAsia"/>
        </w:rPr>
        <w:t>　　图表 11 2020-2025年我国数控机床产量数据分析</w:t>
      </w:r>
      <w:r>
        <w:rPr>
          <w:rFonts w:hint="eastAsia"/>
        </w:rPr>
        <w:br/>
      </w:r>
      <w:r>
        <w:rPr>
          <w:rFonts w:hint="eastAsia"/>
        </w:rPr>
        <w:t>　　图表 12 2020-2025年我国数控机床重点省市数据分析</w:t>
      </w:r>
      <w:r>
        <w:rPr>
          <w:rFonts w:hint="eastAsia"/>
        </w:rPr>
        <w:br/>
      </w:r>
      <w:r>
        <w:rPr>
          <w:rFonts w:hint="eastAsia"/>
        </w:rPr>
        <w:t>　　图表 19 2020-2025年中国通用设备制造业企业数量分析</w:t>
      </w:r>
      <w:r>
        <w:rPr>
          <w:rFonts w:hint="eastAsia"/>
        </w:rPr>
        <w:br/>
      </w:r>
      <w:r>
        <w:rPr>
          <w:rFonts w:hint="eastAsia"/>
        </w:rPr>
        <w:t>　　图表 20 2020-2025年中国通用设备制造业销售收入分析</w:t>
      </w:r>
      <w:r>
        <w:rPr>
          <w:rFonts w:hint="eastAsia"/>
        </w:rPr>
        <w:br/>
      </w:r>
      <w:r>
        <w:rPr>
          <w:rFonts w:hint="eastAsia"/>
        </w:rPr>
        <w:t>　　图表 21 2020-2025年中国通用设备制造业利润总额分析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我国通用设备制造业资产区域分布</w:t>
      </w:r>
      <w:r>
        <w:rPr>
          <w:rFonts w:hint="eastAsia"/>
        </w:rPr>
        <w:br/>
      </w:r>
      <w:r>
        <w:rPr>
          <w:rFonts w:hint="eastAsia"/>
        </w:rPr>
        <w:t>　　图表 24 2020-2025年我国数控机床进口数据分析</w:t>
      </w:r>
      <w:r>
        <w:rPr>
          <w:rFonts w:hint="eastAsia"/>
        </w:rPr>
        <w:br/>
      </w:r>
      <w:r>
        <w:rPr>
          <w:rFonts w:hint="eastAsia"/>
        </w:rPr>
        <w:t>　　图表 27 2020-2025年我国数控机床出口单价分析</w:t>
      </w:r>
      <w:r>
        <w:rPr>
          <w:rFonts w:hint="eastAsia"/>
        </w:rPr>
        <w:br/>
      </w:r>
      <w:r>
        <w:rPr>
          <w:rFonts w:hint="eastAsia"/>
        </w:rPr>
        <w:t>　　图表 29 2020-2025年我国切削金属的数控机床出口数据分析</w:t>
      </w:r>
      <w:r>
        <w:rPr>
          <w:rFonts w:hint="eastAsia"/>
        </w:rPr>
        <w:br/>
      </w:r>
      <w:r>
        <w:rPr>
          <w:rFonts w:hint="eastAsia"/>
        </w:rPr>
        <w:t>　　图表 30 2020-2025年我国切削金属的数控机床进口单价分析</w:t>
      </w:r>
      <w:r>
        <w:rPr>
          <w:rFonts w:hint="eastAsia"/>
        </w:rPr>
        <w:br/>
      </w:r>
      <w:r>
        <w:rPr>
          <w:rFonts w:hint="eastAsia"/>
        </w:rPr>
        <w:t>　　图表 31 2020-2025年我国切削金属的数控机床出口单价分析</w:t>
      </w:r>
      <w:r>
        <w:rPr>
          <w:rFonts w:hint="eastAsia"/>
        </w:rPr>
        <w:br/>
      </w:r>
      <w:r>
        <w:rPr>
          <w:rFonts w:hint="eastAsia"/>
        </w:rPr>
        <w:t>　　图表 32 2020-2025年我国加工金属的数控机床进口数据分析</w:t>
      </w:r>
      <w:r>
        <w:rPr>
          <w:rFonts w:hint="eastAsia"/>
        </w:rPr>
        <w:br/>
      </w:r>
      <w:r>
        <w:rPr>
          <w:rFonts w:hint="eastAsia"/>
        </w:rPr>
        <w:t>　　图表 33 2020-2025年我国加工金属的数控机床出口数据分析</w:t>
      </w:r>
      <w:r>
        <w:rPr>
          <w:rFonts w:hint="eastAsia"/>
        </w:rPr>
        <w:br/>
      </w:r>
      <w:r>
        <w:rPr>
          <w:rFonts w:hint="eastAsia"/>
        </w:rPr>
        <w:t>　　图表 34 2020-2025年我国加工金属的数控机床进口单价分析</w:t>
      </w:r>
      <w:r>
        <w:rPr>
          <w:rFonts w:hint="eastAsia"/>
        </w:rPr>
        <w:br/>
      </w:r>
      <w:r>
        <w:rPr>
          <w:rFonts w:hint="eastAsia"/>
        </w:rPr>
        <w:t>　　图表 37 2020-2025年我国其他数控机床出口数据分析</w:t>
      </w:r>
      <w:r>
        <w:rPr>
          <w:rFonts w:hint="eastAsia"/>
        </w:rPr>
        <w:br/>
      </w:r>
      <w:r>
        <w:rPr>
          <w:rFonts w:hint="eastAsia"/>
        </w:rPr>
        <w:t>　　图表 39 2020-2025年我国其他数控机床出口单价分析</w:t>
      </w:r>
      <w:r>
        <w:rPr>
          <w:rFonts w:hint="eastAsia"/>
        </w:rPr>
        <w:br/>
      </w:r>
      <w:r>
        <w:rPr>
          <w:rFonts w:hint="eastAsia"/>
        </w:rPr>
        <w:t>　　图表 40 2025年我国数控机床集中度分析</w:t>
      </w:r>
      <w:r>
        <w:rPr>
          <w:rFonts w:hint="eastAsia"/>
        </w:rPr>
        <w:br/>
      </w:r>
      <w:r>
        <w:rPr>
          <w:rFonts w:hint="eastAsia"/>
        </w:rPr>
        <w:t>　　图表 41 华东数控资产负债表</w:t>
      </w:r>
      <w:r>
        <w:rPr>
          <w:rFonts w:hint="eastAsia"/>
        </w:rPr>
        <w:br/>
      </w:r>
      <w:r>
        <w:rPr>
          <w:rFonts w:hint="eastAsia"/>
        </w:rPr>
        <w:t>　　图表 42 华东数控利润表</w:t>
      </w:r>
      <w:r>
        <w:rPr>
          <w:rFonts w:hint="eastAsia"/>
        </w:rPr>
        <w:br/>
      </w:r>
      <w:r>
        <w:rPr>
          <w:rFonts w:hint="eastAsia"/>
        </w:rPr>
        <w:t>　　图表 43 华东数控成长性分析</w:t>
      </w:r>
      <w:r>
        <w:rPr>
          <w:rFonts w:hint="eastAsia"/>
        </w:rPr>
        <w:br/>
      </w:r>
      <w:r>
        <w:rPr>
          <w:rFonts w:hint="eastAsia"/>
        </w:rPr>
        <w:t>　　图表 44 华东数控经营能力分析</w:t>
      </w:r>
      <w:r>
        <w:rPr>
          <w:rFonts w:hint="eastAsia"/>
        </w:rPr>
        <w:br/>
      </w:r>
      <w:r>
        <w:rPr>
          <w:rFonts w:hint="eastAsia"/>
        </w:rPr>
        <w:t>　　图表 45 华东数控盈利能力及偿债能力分析</w:t>
      </w:r>
      <w:r>
        <w:rPr>
          <w:rFonts w:hint="eastAsia"/>
        </w:rPr>
        <w:br/>
      </w:r>
      <w:r>
        <w:rPr>
          <w:rFonts w:hint="eastAsia"/>
        </w:rPr>
        <w:t>　　图表 46 昆明机床资产负债表</w:t>
      </w:r>
      <w:r>
        <w:rPr>
          <w:rFonts w:hint="eastAsia"/>
        </w:rPr>
        <w:br/>
      </w:r>
      <w:r>
        <w:rPr>
          <w:rFonts w:hint="eastAsia"/>
        </w:rPr>
        <w:t>　　图表 47 昆明机床利润表</w:t>
      </w:r>
      <w:r>
        <w:rPr>
          <w:rFonts w:hint="eastAsia"/>
        </w:rPr>
        <w:br/>
      </w:r>
      <w:r>
        <w:rPr>
          <w:rFonts w:hint="eastAsia"/>
        </w:rPr>
        <w:t>　　图表 48 昆明机床财务指标</w:t>
      </w:r>
      <w:r>
        <w:rPr>
          <w:rFonts w:hint="eastAsia"/>
        </w:rPr>
        <w:br/>
      </w:r>
      <w:r>
        <w:rPr>
          <w:rFonts w:hint="eastAsia"/>
        </w:rPr>
        <w:t>　　图表 49 昆明机床经营能力分析</w:t>
      </w:r>
      <w:r>
        <w:rPr>
          <w:rFonts w:hint="eastAsia"/>
        </w:rPr>
        <w:br/>
      </w:r>
      <w:r>
        <w:rPr>
          <w:rFonts w:hint="eastAsia"/>
        </w:rPr>
        <w:t>　　图表 50 昆明机床盈利能力及偿债能力分析</w:t>
      </w:r>
      <w:r>
        <w:rPr>
          <w:rFonts w:hint="eastAsia"/>
        </w:rPr>
        <w:br/>
      </w:r>
      <w:r>
        <w:rPr>
          <w:rFonts w:hint="eastAsia"/>
        </w:rPr>
        <w:t>　　图表 51 沈阳机床资产负债表</w:t>
      </w:r>
      <w:r>
        <w:rPr>
          <w:rFonts w:hint="eastAsia"/>
        </w:rPr>
        <w:br/>
      </w:r>
      <w:r>
        <w:rPr>
          <w:rFonts w:hint="eastAsia"/>
        </w:rPr>
        <w:t>　　图表 52 沈阳机床利润表</w:t>
      </w:r>
      <w:r>
        <w:rPr>
          <w:rFonts w:hint="eastAsia"/>
        </w:rPr>
        <w:br/>
      </w:r>
      <w:r>
        <w:rPr>
          <w:rFonts w:hint="eastAsia"/>
        </w:rPr>
        <w:t>　　图表 53 沈阳机床财务指标</w:t>
      </w:r>
      <w:r>
        <w:rPr>
          <w:rFonts w:hint="eastAsia"/>
        </w:rPr>
        <w:br/>
      </w:r>
      <w:r>
        <w:rPr>
          <w:rFonts w:hint="eastAsia"/>
        </w:rPr>
        <w:t>　　图表 54 沈阳机床经营能力分析</w:t>
      </w:r>
      <w:r>
        <w:rPr>
          <w:rFonts w:hint="eastAsia"/>
        </w:rPr>
        <w:br/>
      </w:r>
      <w:r>
        <w:rPr>
          <w:rFonts w:hint="eastAsia"/>
        </w:rPr>
        <w:t>　　图表 55 沈阳机床盈利能力及偿债能力分析</w:t>
      </w:r>
      <w:r>
        <w:rPr>
          <w:rFonts w:hint="eastAsia"/>
        </w:rPr>
        <w:br/>
      </w:r>
      <w:r>
        <w:rPr>
          <w:rFonts w:hint="eastAsia"/>
        </w:rPr>
        <w:t>　　图表 56 近4年宁夏小巨人机床有限公司销售毛利率变化情况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近4年宁夏小巨人机床有限公司资产负债率变化情况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近4年宁夏小巨人机床有限公司已获利息倍数变化情况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近4年北京机电院高技术股份有限公司销售毛利率变化情况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近4年北京机电院高技术股份有限公司资产负债率变化情况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近4年北京机电院高技术股份有限公司已获利息倍数变化情况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近4年北一大隈（北京）机床有限公司销售毛利率变化情况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近4年北一大隈（北京）机床有限公司资产负债率变化情况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近4年北一大隈（北京）机床有限公司已获利息倍数变化情况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近4年斗山机床（烟台）有限公司销售毛利率变化情况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近4年斗山机床（烟台）有限公司资产负债率变化情况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近4年斗山机床（烟台）有限公司已获利息倍数变化情况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68法因数控利润表</w:t>
      </w:r>
      <w:r>
        <w:rPr>
          <w:rFonts w:hint="eastAsia"/>
        </w:rPr>
        <w:br/>
      </w:r>
      <w:r>
        <w:rPr>
          <w:rFonts w:hint="eastAsia"/>
        </w:rPr>
        <w:t>　　图表 69 法因数控资产负债表</w:t>
      </w:r>
      <w:r>
        <w:rPr>
          <w:rFonts w:hint="eastAsia"/>
        </w:rPr>
        <w:br/>
      </w:r>
      <w:r>
        <w:rPr>
          <w:rFonts w:hint="eastAsia"/>
        </w:rPr>
        <w:t>　　图表 70 法因数控财务指标</w:t>
      </w:r>
      <w:r>
        <w:rPr>
          <w:rFonts w:hint="eastAsia"/>
        </w:rPr>
        <w:br/>
      </w:r>
      <w:r>
        <w:rPr>
          <w:rFonts w:hint="eastAsia"/>
        </w:rPr>
        <w:t>　　图表 71 近4年山东宁联机械制造有限公司销售毛利率变化情况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近4年山东宁联机械制造有限公司资产负债率变化情况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近4年山东宁联机械制造有限公司已获利息倍数变化情况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近4年德克尔马豪吉特迈（上海）机床有限公司销售毛利率变化情况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近4年德克尔马豪吉特迈（上海）机床有限公司资产负债率变化情况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近4年德克尔马豪吉特迈（上海）机床有限公司已获利息倍数变化情况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2025-2031年我国数控机床产量预测分析</w:t>
      </w:r>
      <w:r>
        <w:rPr>
          <w:rFonts w:hint="eastAsia"/>
        </w:rPr>
        <w:br/>
      </w:r>
      <w:r>
        <w:rPr>
          <w:rFonts w:hint="eastAsia"/>
        </w:rPr>
        <w:t>　　图表 79 2025-2031年我国数控机床市场盈利预测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4872ab4e94dae" w:history="1">
        <w:r>
          <w:rPr>
            <w:rStyle w:val="Hyperlink"/>
          </w:rPr>
          <w:t>2025版中国数控机床市场专题研究分析与发展前景预测报告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4872ab4e94dae" w:history="1">
        <w:r>
          <w:rPr>
            <w:rStyle w:val="Hyperlink"/>
          </w:rPr>
          <w:t>https://www.20087.com/M_JiXieJiDian/55/ShuKongJiChuangShiChangDiaoYanYuYuCe.html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700ad6d0d404b" w:history="1">
      <w:r>
        <w:rPr>
          <w:rStyle w:val="Hyperlink"/>
        </w:rPr>
        <w:t>2025版中国数控机床市场专题研究分析与发展前景预测报告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ShuKongJiChuangShiChangDiaoYanYuYuCe.html" TargetMode="External" Id="R2484872ab4e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ShuKongJiChuangShiChangDiaoYanYuYuCe.html" TargetMode="External" Id="Rde3700ad6d0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2025-06-20T06:24:00Z</dcterms:created>
  <dcterms:modified xsi:type="dcterms:W3CDTF">2025-06-20T07:24:00Z</dcterms:modified>
  <dc:subject>2025版中国数控机床市场专题研究分析与发展前景预测报告</dc:subject>
  <dc:title>2025版中国数控机床市场专题研究分析与发展前景预测报告</dc:title>
  <cp:keywords>2025版中国数控机床市场专题研究分析与发展前景预测报告</cp:keywords>
  <dc:description>2025版中国数控机床市场专题研究分析与发展前景预测报告</dc:description>
</cp:coreProperties>
</file>