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f1f1a683f438d" w:history="1">
              <w:r>
                <w:rPr>
                  <w:rStyle w:val="Hyperlink"/>
                </w:rPr>
                <w:t>2025-2031年中国服务机器人发展现状及市场前景报告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f1f1a683f438d" w:history="1">
              <w:r>
                <w:rPr>
                  <w:rStyle w:val="Hyperlink"/>
                </w:rPr>
                <w:t>2025-2031年中国服务机器人发展现状及市场前景报告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f1f1a683f438d" w:history="1">
                <w:r>
                  <w:rPr>
                    <w:rStyle w:val="Hyperlink"/>
                  </w:rPr>
                  <w:t>https://www.20087.com/1/11/FuWuJiQiRenDeXianZhuangYuFaZhanQianJing.html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行业近年来随着人工智能和机器人技术的飞速发展，进入了快速成长期。从餐厅服务员、酒店接待员到医疗护理和家庭陪伴，服务机器人在多个领域展现出巨大的应用潜力。同时，自主导航、语音识别和情感识别等技术的成熟，使得机器人能够更好地理解和响应人类需求。</w:t>
      </w:r>
      <w:r>
        <w:rPr>
          <w:rFonts w:hint="eastAsia"/>
        </w:rPr>
        <w:br/>
      </w:r>
      <w:r>
        <w:rPr>
          <w:rFonts w:hint="eastAsia"/>
        </w:rPr>
        <w:t>　　未来，服务机器人将更加注重人机交互和情感智能。通过深度学习和自然语言处理技术，机器人将能够提供更加自然流畅的对话体验，理解人类情绪并做出适当反应。同时，机器人将更加融入日常生活，从简单的任务执行到复杂的情感陪伴，成为人类的智能伙伴。此外，随着伦理和法律框架的建立，服务机器人将更加安全可靠，获得社会的广泛接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f1f1a683f438d" w:history="1">
        <w:r>
          <w:rPr>
            <w:rStyle w:val="Hyperlink"/>
          </w:rPr>
          <w:t>2025-2031年中国服务机器人发展现状及市场前景报告</w:t>
        </w:r>
      </w:hyperlink>
      <w:r>
        <w:rPr>
          <w:rFonts w:hint="eastAsia"/>
        </w:rPr>
        <w:t>》基于详实数据，从市场规模、需求变化及价格动态等维度，全面解析了服务机器人行业的现状与发展趋势，并对服务机器人产业链各环节进行了系统性探讨。报告科学预测了服务机器人行业未来发展方向，重点分析了服务机器人技术现状及创新路径，同时聚焦服务机器人重点企业的经营表现，评估了市场竞争格局、品牌影响力及市场集中度。通过对细分市场的深入研究及SWOT分析，报告揭示了服务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服务机器人行业概述</w:t>
      </w:r>
      <w:r>
        <w:rPr>
          <w:rFonts w:hint="eastAsia"/>
        </w:rPr>
        <w:br/>
      </w:r>
      <w:r>
        <w:rPr>
          <w:rFonts w:hint="eastAsia"/>
        </w:rPr>
        <w:t>　　第一节 服务机器人行业定义</w:t>
      </w:r>
      <w:r>
        <w:rPr>
          <w:rFonts w:hint="eastAsia"/>
        </w:rPr>
        <w:br/>
      </w:r>
      <w:r>
        <w:rPr>
          <w:rFonts w:hint="eastAsia"/>
        </w:rPr>
        <w:t>　　第二节 服务机器人行业发历程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国外服务机器人市场发展概况</w:t>
      </w:r>
      <w:r>
        <w:rPr>
          <w:rFonts w:hint="eastAsia"/>
        </w:rPr>
        <w:br/>
      </w:r>
      <w:r>
        <w:rPr>
          <w:rFonts w:hint="eastAsia"/>
        </w:rPr>
        <w:t>　　第一节 国际服务机器人市场分析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2025年中国服务机器人环境分析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近年中国服务机器人技术发展分析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当前中国服务机器人技术发展现况分析</w:t>
      </w:r>
      <w:r>
        <w:rPr>
          <w:rFonts w:hint="eastAsia"/>
        </w:rPr>
        <w:br/>
      </w:r>
      <w:r>
        <w:rPr>
          <w:rFonts w:hint="eastAsia"/>
        </w:rPr>
        <w:t>　　第二节 服务机器人核心技术模块研究</w:t>
      </w:r>
      <w:r>
        <w:rPr>
          <w:rFonts w:hint="eastAsia"/>
        </w:rPr>
        <w:br/>
      </w:r>
      <w:r>
        <w:rPr>
          <w:rFonts w:hint="eastAsia"/>
        </w:rPr>
        <w:t>　　第三节 提高中国服务机器人技术的策略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服务机器人市场特性分析</w:t>
      </w:r>
      <w:r>
        <w:rPr>
          <w:rFonts w:hint="eastAsia"/>
        </w:rPr>
        <w:br/>
      </w:r>
      <w:r>
        <w:rPr>
          <w:rFonts w:hint="eastAsia"/>
        </w:rPr>
        <w:t>　　第一节 集中度服务机器人及预测</w:t>
      </w:r>
      <w:r>
        <w:rPr>
          <w:rFonts w:hint="eastAsia"/>
        </w:rPr>
        <w:br/>
      </w:r>
      <w:r>
        <w:rPr>
          <w:rFonts w:hint="eastAsia"/>
        </w:rPr>
        <w:t>　　第二节 SWOT服务机器人及预测</w:t>
      </w:r>
      <w:r>
        <w:rPr>
          <w:rFonts w:hint="eastAsia"/>
        </w:rPr>
        <w:br/>
      </w:r>
      <w:r>
        <w:rPr>
          <w:rFonts w:hint="eastAsia"/>
        </w:rPr>
        <w:t>　　　　一、服务机器人优势</w:t>
      </w:r>
      <w:r>
        <w:rPr>
          <w:rFonts w:hint="eastAsia"/>
        </w:rPr>
        <w:br/>
      </w:r>
      <w:r>
        <w:rPr>
          <w:rFonts w:hint="eastAsia"/>
        </w:rPr>
        <w:t>　　　　二、服务机器人劣势</w:t>
      </w:r>
      <w:r>
        <w:rPr>
          <w:rFonts w:hint="eastAsia"/>
        </w:rPr>
        <w:br/>
      </w:r>
      <w:r>
        <w:rPr>
          <w:rFonts w:hint="eastAsia"/>
        </w:rPr>
        <w:t>　　　　三、服务机器人机会</w:t>
      </w:r>
      <w:r>
        <w:rPr>
          <w:rFonts w:hint="eastAsia"/>
        </w:rPr>
        <w:br/>
      </w:r>
      <w:r>
        <w:rPr>
          <w:rFonts w:hint="eastAsia"/>
        </w:rPr>
        <w:t>　　　　四、服务机器人风险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中国服务机器人发展现状</w:t>
      </w:r>
      <w:r>
        <w:rPr>
          <w:rFonts w:hint="eastAsia"/>
        </w:rPr>
        <w:br/>
      </w:r>
      <w:r>
        <w:rPr>
          <w:rFonts w:hint="eastAsia"/>
        </w:rPr>
        <w:t>　　第一节 中国服务机器人市场规模分析</w:t>
      </w:r>
      <w:r>
        <w:rPr>
          <w:rFonts w:hint="eastAsia"/>
        </w:rPr>
        <w:br/>
      </w:r>
      <w:r>
        <w:rPr>
          <w:rFonts w:hint="eastAsia"/>
        </w:rPr>
        <w:t>　　第二节 中国服务机器人细分产品研究</w:t>
      </w:r>
      <w:r>
        <w:rPr>
          <w:rFonts w:hint="eastAsia"/>
        </w:rPr>
        <w:br/>
      </w:r>
      <w:r>
        <w:rPr>
          <w:rFonts w:hint="eastAsia"/>
        </w:rPr>
        <w:t>　　　　一、家用服务机器人市场分析</w:t>
      </w:r>
      <w:r>
        <w:rPr>
          <w:rFonts w:hint="eastAsia"/>
        </w:rPr>
        <w:br/>
      </w:r>
      <w:r>
        <w:rPr>
          <w:rFonts w:hint="eastAsia"/>
        </w:rPr>
        <w:t>　　　　二、医疗服务机器人市场分析</w:t>
      </w:r>
      <w:r>
        <w:rPr>
          <w:rFonts w:hint="eastAsia"/>
        </w:rPr>
        <w:br/>
      </w:r>
      <w:r>
        <w:rPr>
          <w:rFonts w:hint="eastAsia"/>
        </w:rPr>
        <w:t>　　　　三、公共服务机器人市场分析</w:t>
      </w:r>
      <w:r>
        <w:rPr>
          <w:rFonts w:hint="eastAsia"/>
        </w:rPr>
        <w:br/>
      </w:r>
      <w:r>
        <w:rPr>
          <w:rFonts w:hint="eastAsia"/>
        </w:rPr>
        <w:t>　　第三节 2020-2025年中国服务机器人产量分析</w:t>
      </w:r>
      <w:r>
        <w:rPr>
          <w:rFonts w:hint="eastAsia"/>
        </w:rPr>
        <w:br/>
      </w:r>
      <w:r>
        <w:rPr>
          <w:rFonts w:hint="eastAsia"/>
        </w:rPr>
        <w:t>　　第四节 2020-2025年中国服务机器人需求分析</w:t>
      </w:r>
      <w:r>
        <w:rPr>
          <w:rFonts w:hint="eastAsia"/>
        </w:rPr>
        <w:br/>
      </w:r>
      <w:r>
        <w:rPr>
          <w:rFonts w:hint="eastAsia"/>
        </w:rPr>
        <w:t>　　　　一、中国服务机器人各细分需求占比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二、2020-2025年中国服务机器人需求量</w:t>
      </w:r>
      <w:r>
        <w:rPr>
          <w:rFonts w:hint="eastAsia"/>
        </w:rPr>
        <w:br/>
      </w:r>
      <w:r>
        <w:rPr>
          <w:rFonts w:hint="eastAsia"/>
        </w:rPr>
        <w:t>　　第五节 中国服务机器人价格趋势分析</w:t>
      </w:r>
      <w:r>
        <w:rPr>
          <w:rFonts w:hint="eastAsia"/>
        </w:rPr>
        <w:br/>
      </w:r>
      <w:r>
        <w:rPr>
          <w:rFonts w:hint="eastAsia"/>
        </w:rPr>
        <w:t>　　　　一、中国服务机器人2020-2025年价格趋势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二、2025-2031年中国服务机器人价格走势预测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2020-2025年中国服务机器人行业经济运行</w:t>
      </w:r>
      <w:r>
        <w:rPr>
          <w:rFonts w:hint="eastAsia"/>
        </w:rPr>
        <w:br/>
      </w:r>
      <w:r>
        <w:rPr>
          <w:rFonts w:hint="eastAsia"/>
        </w:rPr>
        <w:t>　　第一节 2020-2025年服务机器人行业偿债能力</w:t>
      </w:r>
      <w:r>
        <w:rPr>
          <w:rFonts w:hint="eastAsia"/>
        </w:rPr>
        <w:br/>
      </w:r>
      <w:r>
        <w:rPr>
          <w:rFonts w:hint="eastAsia"/>
        </w:rPr>
        <w:t>　　第二节 2020-2025年服务机器人行业盈利能力</w:t>
      </w:r>
      <w:r>
        <w:rPr>
          <w:rFonts w:hint="eastAsia"/>
        </w:rPr>
        <w:br/>
      </w:r>
      <w:r>
        <w:rPr>
          <w:rFonts w:hint="eastAsia"/>
        </w:rPr>
        <w:t>　　第三节 2020-2025年服务机器人行业发展能力</w:t>
      </w:r>
      <w:r>
        <w:rPr>
          <w:rFonts w:hint="eastAsia"/>
        </w:rPr>
        <w:br/>
      </w:r>
      <w:r>
        <w:rPr>
          <w:rFonts w:hint="eastAsia"/>
        </w:rPr>
        <w:t>　　第四节 2020-2025年服务机器人行业企业数量及变化趋势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2020-2025年服务机器人重点企业及竞争格局</w:t>
      </w:r>
      <w:r>
        <w:rPr>
          <w:rFonts w:hint="eastAsia"/>
        </w:rPr>
        <w:br/>
      </w:r>
      <w:r>
        <w:rPr>
          <w:rFonts w:hint="eastAsia"/>
        </w:rPr>
        <w:t>　　第一节 科沃斯机器人股份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北京石头世纪科技股份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北京云迹科技有限公司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二、企业融资分析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上海钛米机器人股份有限公司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二、企业融资分析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北京猎户星空科技有限公司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服务机器人投资建议</w:t>
      </w:r>
      <w:r>
        <w:rPr>
          <w:rFonts w:hint="eastAsia"/>
        </w:rPr>
        <w:br/>
      </w:r>
      <w:r>
        <w:rPr>
          <w:rFonts w:hint="eastAsia"/>
        </w:rPr>
        <w:t>　　第一节 服务机器人投资环境分析</w:t>
      </w:r>
      <w:r>
        <w:rPr>
          <w:rFonts w:hint="eastAsia"/>
        </w:rPr>
        <w:br/>
      </w:r>
      <w:r>
        <w:rPr>
          <w:rFonts w:hint="eastAsia"/>
        </w:rPr>
        <w:t>　　第二节 服务机器人投资进入壁垒分析</w:t>
      </w:r>
      <w:r>
        <w:rPr>
          <w:rFonts w:hint="eastAsia"/>
        </w:rPr>
        <w:br/>
      </w:r>
      <w:r>
        <w:rPr>
          <w:rFonts w:hint="eastAsia"/>
        </w:rPr>
        <w:t>　　　　一、产品质量壁垒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四、销售渠道壁垒</w:t>
      </w:r>
      <w:r>
        <w:rPr>
          <w:rFonts w:hint="eastAsia"/>
        </w:rPr>
        <w:br/>
      </w:r>
      <w:r>
        <w:rPr>
          <w:rFonts w:hint="eastAsia"/>
        </w:rPr>
        <w:t>　　第三节 服务机器人投资建议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中国服务机器人未来发展预测及投资前景分析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未来服务机器人行业发展趋势分析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一、个性化场景定制</w:t>
      </w:r>
      <w:r>
        <w:rPr>
          <w:rFonts w:hint="eastAsia"/>
        </w:rPr>
        <w:br/>
      </w:r>
      <w:r>
        <w:rPr>
          <w:rFonts w:hint="eastAsia"/>
        </w:rPr>
        <w:t>　　　　二、产业数字化赋能</w:t>
      </w:r>
      <w:r>
        <w:rPr>
          <w:rFonts w:hint="eastAsia"/>
        </w:rPr>
        <w:br/>
      </w:r>
      <w:r>
        <w:rPr>
          <w:rFonts w:hint="eastAsia"/>
        </w:rPr>
        <w:t>　　第二节 服务机器人行业相关趋势预测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一、2025-2031年中国服务机器人产量预测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二、2025-2031年中国服务机器人需求量预测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业内专家对中国服务机器人投资的建议及观点</w:t>
      </w:r>
      <w:r>
        <w:rPr>
          <w:rFonts w:hint="eastAsia"/>
        </w:rPr>
        <w:br/>
      </w:r>
      <w:r>
        <w:rPr>
          <w:rFonts w:hint="eastAsia"/>
        </w:rPr>
        <w:t>　　第一节 服务机器人行业投资机遇</w:t>
      </w:r>
      <w:r>
        <w:rPr>
          <w:rFonts w:hint="eastAsia"/>
        </w:rPr>
        <w:br/>
      </w:r>
      <w:r>
        <w:rPr>
          <w:rFonts w:hint="eastAsia"/>
        </w:rPr>
        <w:t>　　第二节 服务机器人行业投资风险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服务机器人行业历程</w:t>
      </w:r>
      <w:r>
        <w:rPr>
          <w:rFonts w:hint="eastAsia"/>
        </w:rPr>
        <w:br/>
      </w:r>
      <w:r>
        <w:rPr>
          <w:rFonts w:hint="eastAsia"/>
        </w:rPr>
        <w:t>　　图表 服务机器人行业生命周期</w:t>
      </w:r>
      <w:r>
        <w:rPr>
          <w:rFonts w:hint="eastAsia"/>
        </w:rPr>
        <w:br/>
      </w:r>
      <w:r>
        <w:rPr>
          <w:rFonts w:hint="eastAsia"/>
        </w:rPr>
        <w:t>　　图表 服务机器人行业产业链分析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2020-2025年服务机器人行业市场容量统计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f1f1a683f438d" w:history="1">
        <w:r>
          <w:rPr>
            <w:rStyle w:val="Hyperlink"/>
          </w:rPr>
          <w:t>2025-2031年中国服务机器人发展现状及市场前景报告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f1f1a683f438d" w:history="1">
        <w:r>
          <w:rPr>
            <w:rStyle w:val="Hyperlink"/>
          </w:rPr>
          <w:t>https://www.20087.com/1/11/FuWuJiQiRenDeXianZhuangYuFaZhanQianJing.html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737abecd048b9" w:history="1">
      <w:r>
        <w:rPr>
          <w:rStyle w:val="Hyperlink"/>
        </w:rPr>
        <w:t>2025-2031年中国服务机器人发展现状及市场前景报告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uWuJiQiRenDeXianZhuangYuFaZhanQianJing.html" TargetMode="External" Id="R9cff1f1a683f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uWuJiQiRenDeXianZhuangYuFaZhanQianJing.html" TargetMode="External" Id="R370737abecd0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2025-04-28T23:47:00Z</dcterms:created>
  <dcterms:modified xsi:type="dcterms:W3CDTF">2025-04-29T00:47:00Z</dcterms:modified>
  <dc:subject>2025-2031年中国服务机器人发展现状及市场前景报告</dc:subject>
  <dc:title>2025-2031年中国服务机器人发展现状及市场前景报告</dc:title>
  <cp:keywords>2025-2031年中国服务机器人发展现状及市场前景报告</cp:keywords>
  <dc:description>2025-2031年中国服务机器人发展现状及市场前景报告</dc:description>
</cp:coreProperties>
</file>