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bf34851848de" w:history="1">
              <w:r>
                <w:rPr>
                  <w:rStyle w:val="Hyperlink"/>
                </w:rPr>
                <w:t>2025-2031年中国生鲜行业发展调研与前景趋势报告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bf34851848de" w:history="1">
              <w:r>
                <w:rPr>
                  <w:rStyle w:val="Hyperlink"/>
                </w:rPr>
                <w:t>2025-2031年中国生鲜行业发展调研与前景趋势报告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bf34851848de" w:history="1">
                <w:r>
                  <w:rPr>
                    <w:rStyle w:val="Hyperlink"/>
                  </w:rPr>
                  <w:t>https://www.20087.com/3/76/ShengXianShiChangXianZhuangHeQianJing.html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市场作为食品零售的重要组成部分，近年来受益于消费升级和健康饮食观念的普及，呈现出快速增长的态势。冷链物流技术的进步和电商平台的兴起，极大地拓宽了生鲜产品的销售半径，使消费者能够轻松购买到来自世界各地的新鲜食材。同时，生鲜配送服务的优化，如一小时达、冷链配送，提高了购物便利性和商品新鲜度，增强了消费者的购买意愿。</w:t>
      </w:r>
      <w:r>
        <w:rPr>
          <w:rFonts w:hint="eastAsia"/>
        </w:rPr>
        <w:br/>
      </w:r>
      <w:r>
        <w:rPr>
          <w:rFonts w:hint="eastAsia"/>
        </w:rPr>
        <w:t>　　未来，生鲜市场的发展将更加注重品质化和数字化。品质化方面，将加强对农产品源头的管控，推广绿色种植、生态养殖，确保食品安全和营养健康。数字化方面，将借助大数据、物联网技术，实现从农田到餐桌的全程追溯，提升供应链透明度，同时利用智能算法优化库存管理，减少损耗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abf34851848de" w:history="1">
        <w:r>
          <w:rPr>
            <w:rStyle w:val="Hyperlink"/>
          </w:rPr>
          <w:t>2025-2031年中国生鲜行业发展调研与前景趋势报告</w:t>
        </w:r>
      </w:hyperlink>
      <w:r>
        <w:rPr>
          <w:rFonts w:hint="eastAsia"/>
        </w:rPr>
        <w:t>》通过详实的数据分析，全面解析了生鲜行业的市场规模、需求动态及价格趋势，深入探讨了生鲜产业链上下游的协同关系与竞争格局变化。报告对生鲜细分市场进行精准划分，结合重点企业研究，揭示了品牌影响力与市场集中度的现状，为行业参与者提供了清晰的竞争态势洞察。同时，报告结合宏观经济环境、技术发展路径及消费者需求演变，科学预测了生鲜行业的未来发展方向，并针对潜在风险提出了切实可行的应对策略。报告为生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生鲜产业概述</w:t>
      </w:r>
      <w:r>
        <w:rPr>
          <w:rFonts w:hint="eastAsia"/>
        </w:rPr>
        <w:br/>
      </w:r>
      <w:r>
        <w:rPr>
          <w:rFonts w:hint="eastAsia"/>
        </w:rPr>
        <w:t>　　第一节 生鲜定义</w:t>
      </w:r>
      <w:r>
        <w:rPr>
          <w:rFonts w:hint="eastAsia"/>
        </w:rPr>
        <w:br/>
      </w:r>
      <w:r>
        <w:rPr>
          <w:rFonts w:hint="eastAsia"/>
        </w:rPr>
        <w:t>　　第二节 生鲜行业特点</w:t>
      </w:r>
      <w:r>
        <w:rPr>
          <w:rFonts w:hint="eastAsia"/>
        </w:rPr>
        <w:br/>
      </w:r>
      <w:r>
        <w:rPr>
          <w:rFonts w:hint="eastAsia"/>
        </w:rPr>
        <w:t>　　第三节 生鲜产业链分析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中国生鲜产业政策环境分析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一、生鲜行业监管体制</w:t>
      </w:r>
      <w:r>
        <w:rPr>
          <w:rFonts w:hint="eastAsia"/>
        </w:rPr>
        <w:br/>
      </w:r>
      <w:r>
        <w:rPr>
          <w:rFonts w:hint="eastAsia"/>
        </w:rPr>
        <w:t>　　　　二、生鲜行业主要法规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三、主要生鲜产业政策</w:t>
      </w:r>
      <w:r>
        <w:rPr>
          <w:rFonts w:hint="eastAsia"/>
        </w:rPr>
        <w:br/>
      </w:r>
      <w:r>
        <w:rPr>
          <w:rFonts w:hint="eastAsia"/>
        </w:rPr>
        <w:t>　　第三节 中国生鲜产业社会环境分析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全球主要国家生鲜市场现状</w:t>
      </w:r>
      <w:r>
        <w:rPr>
          <w:rFonts w:hint="eastAsia"/>
        </w:rPr>
        <w:br/>
      </w:r>
      <w:r>
        <w:rPr>
          <w:rFonts w:hint="eastAsia"/>
        </w:rPr>
        <w:t>　　第三节 全球生鲜行业发展趋势预测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2019-2024年中国生鲜行业规模情况</w:t>
      </w:r>
      <w:r>
        <w:rPr>
          <w:rFonts w:hint="eastAsia"/>
        </w:rPr>
        <w:br/>
      </w:r>
      <w:r>
        <w:rPr>
          <w:rFonts w:hint="eastAsia"/>
        </w:rPr>
        <w:t>　　　　一、生鲜行业市场规模情况分析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国内生鲜行业价格回顾</w:t>
      </w:r>
      <w:r>
        <w:rPr>
          <w:rFonts w:hint="eastAsia"/>
        </w:rPr>
        <w:br/>
      </w:r>
      <w:r>
        <w:rPr>
          <w:rFonts w:hint="eastAsia"/>
        </w:rPr>
        <w:t>　　第二节 国内生鲜行业价格走势预测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中国生鲜行业客户调研</w:t>
      </w:r>
      <w:r>
        <w:rPr>
          <w:rFonts w:hint="eastAsia"/>
        </w:rPr>
        <w:br/>
      </w:r>
      <w:r>
        <w:rPr>
          <w:rFonts w:hint="eastAsia"/>
        </w:rPr>
        <w:t>　　　　一、生鲜行业客户偏好调查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三、生鲜品牌忠诚度调查</w:t>
      </w:r>
      <w:r>
        <w:rPr>
          <w:rFonts w:hint="eastAsia"/>
        </w:rPr>
        <w:br/>
      </w:r>
      <w:r>
        <w:rPr>
          <w:rFonts w:hint="eastAsia"/>
        </w:rPr>
        <w:t>　　　　四、生鲜行业客户消费理念调研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2025年生鲜行业集中度分析</w:t>
      </w:r>
      <w:r>
        <w:rPr>
          <w:rFonts w:hint="eastAsia"/>
        </w:rPr>
        <w:br/>
      </w:r>
      <w:r>
        <w:rPr>
          <w:rFonts w:hint="eastAsia"/>
        </w:rPr>
        <w:t>　　　　一、生鲜市场集中度分析</w:t>
      </w:r>
      <w:r>
        <w:rPr>
          <w:rFonts w:hint="eastAsia"/>
        </w:rPr>
        <w:br/>
      </w:r>
      <w:r>
        <w:rPr>
          <w:rFonts w:hint="eastAsia"/>
        </w:rPr>
        <w:t>　　　　二、生鲜企业集中度分析</w:t>
      </w:r>
      <w:r>
        <w:rPr>
          <w:rFonts w:hint="eastAsia"/>
        </w:rPr>
        <w:br/>
      </w:r>
      <w:r>
        <w:rPr>
          <w:rFonts w:hint="eastAsia"/>
        </w:rPr>
        <w:t>　　第二节 2025年生鲜行业竞争格局分析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生鲜企业发展策略分析</w:t>
      </w:r>
      <w:r>
        <w:rPr>
          <w:rFonts w:hint="eastAsia"/>
        </w:rPr>
        <w:br/>
      </w:r>
      <w:r>
        <w:rPr>
          <w:rFonts w:hint="eastAsia"/>
        </w:rPr>
        <w:t>　　第一节 生鲜市场策略分析</w:t>
      </w:r>
      <w:r>
        <w:rPr>
          <w:rFonts w:hint="eastAsia"/>
        </w:rPr>
        <w:br/>
      </w:r>
      <w:r>
        <w:rPr>
          <w:rFonts w:hint="eastAsia"/>
        </w:rPr>
        <w:t>　　　　一、生鲜价格策略分析</w:t>
      </w:r>
      <w:r>
        <w:rPr>
          <w:rFonts w:hint="eastAsia"/>
        </w:rPr>
        <w:br/>
      </w:r>
      <w:r>
        <w:rPr>
          <w:rFonts w:hint="eastAsia"/>
        </w:rPr>
        <w:t>　　　　二、生鲜渠道策略分析</w:t>
      </w:r>
      <w:r>
        <w:rPr>
          <w:rFonts w:hint="eastAsia"/>
        </w:rPr>
        <w:br/>
      </w:r>
      <w:r>
        <w:rPr>
          <w:rFonts w:hint="eastAsia"/>
        </w:rPr>
        <w:t>　　第二节 生鲜销售策略分析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生鲜行业SWOT模型分析</w:t>
      </w:r>
      <w:r>
        <w:rPr>
          <w:rFonts w:hint="eastAsia"/>
        </w:rPr>
        <w:br/>
      </w:r>
      <w:r>
        <w:rPr>
          <w:rFonts w:hint="eastAsia"/>
        </w:rPr>
        <w:t>　　　　一、生鲜行业优势分析</w:t>
      </w:r>
      <w:r>
        <w:rPr>
          <w:rFonts w:hint="eastAsia"/>
        </w:rPr>
        <w:br/>
      </w:r>
      <w:r>
        <w:rPr>
          <w:rFonts w:hint="eastAsia"/>
        </w:rPr>
        <w:t>　　　　二、生鲜行业劣势分析</w:t>
      </w:r>
      <w:r>
        <w:rPr>
          <w:rFonts w:hint="eastAsia"/>
        </w:rPr>
        <w:br/>
      </w:r>
      <w:r>
        <w:rPr>
          <w:rFonts w:hint="eastAsia"/>
        </w:rPr>
        <w:t>　　　　三、生鲜行业机会分析</w:t>
      </w:r>
      <w:r>
        <w:rPr>
          <w:rFonts w:hint="eastAsia"/>
        </w:rPr>
        <w:br/>
      </w:r>
      <w:r>
        <w:rPr>
          <w:rFonts w:hint="eastAsia"/>
        </w:rPr>
        <w:t>　　　　四、生鲜行业风险分析</w:t>
      </w:r>
      <w:r>
        <w:rPr>
          <w:rFonts w:hint="eastAsia"/>
        </w:rPr>
        <w:br/>
      </w:r>
      <w:r>
        <w:rPr>
          <w:rFonts w:hint="eastAsia"/>
        </w:rPr>
        <w:t>　　第二节 生鲜行业投资风险及控制策略分析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 2025-2031年中国生鲜行业发展趋势分析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生鲜行业历程</w:t>
      </w:r>
      <w:r>
        <w:rPr>
          <w:rFonts w:hint="eastAsia"/>
        </w:rPr>
        <w:br/>
      </w:r>
      <w:r>
        <w:rPr>
          <w:rFonts w:hint="eastAsia"/>
        </w:rPr>
        <w:t>　　图表 生鲜行业生命周期</w:t>
      </w:r>
      <w:r>
        <w:rPr>
          <w:rFonts w:hint="eastAsia"/>
        </w:rPr>
        <w:br/>
      </w:r>
      <w:r>
        <w:rPr>
          <w:rFonts w:hint="eastAsia"/>
        </w:rPr>
        <w:t>　　图表 生鲜行业产业链分析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bf34851848de" w:history="1">
        <w:r>
          <w:rPr>
            <w:rStyle w:val="Hyperlink"/>
          </w:rPr>
          <w:t>2025-2031年中国生鲜行业发展调研与前景趋势报告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bf34851848de" w:history="1">
        <w:r>
          <w:rPr>
            <w:rStyle w:val="Hyperlink"/>
          </w:rPr>
          <w:t>https://www.20087.com/3/76/ShengXianShiChangXianZhuangHeQianJing.html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热点：每日生鲜、生鲜配送系统软件前5名、鲜蚵是什么东西、生鲜配送系统软件、鲜生活生鲜、生鲜供应链平台、生鲜有哪些品类、生鲜超市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ebe293a61497b" w:history="1">
      <w:r>
        <w:rPr>
          <w:rStyle w:val="Hyperlink"/>
        </w:rPr>
        <w:t>2025-2031年中国生鲜行业发展调研与前景趋势报告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ngXianShiChangXianZhuangHeQianJing.html" TargetMode="External" Id="R719abf34851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ngXianShiChangXianZhuangHeQianJing.html" TargetMode="External" Id="R9f8ebe293a61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2025-03-10T05:00:00Z</dcterms:created>
  <dcterms:modified xsi:type="dcterms:W3CDTF">2025-03-10T06:00:00Z</dcterms:modified>
  <dc:subject>2025-2031年中国生鲜行业发展调研与前景趋势报告</dc:subject>
  <dc:title>2025-2031年中国生鲜行业发展调研与前景趋势报告</dc:title>
  <cp:keywords>2025-2031年中国生鲜行业发展调研与前景趋势报告</cp:keywords>
  <dc:description>2025-2031年中国生鲜行业发展调研与前景趋势报告</dc:description>
</cp:coreProperties>
</file>