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eccc6a5034004" w:history="1">
              <w:r>
                <w:rPr>
                  <w:rStyle w:val="Hyperlink"/>
                </w:rPr>
                <w:t>2025年中国过氧化叔丁醇行业现状调研及市场前景分析报告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eccc6a5034004" w:history="1">
              <w:r>
                <w:rPr>
                  <w:rStyle w:val="Hyperlink"/>
                </w:rPr>
                <w:t>2025年中国过氧化叔丁醇行业现状调研及市场前景分析报告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0eccc6a5034004" w:history="1">
                <w:r>
                  <w:rPr>
                    <w:rStyle w:val="Hyperlink"/>
                  </w:rPr>
                  <w:t>https://www.20087.com/9/0A/GuoYangHuaShuDingChunHangYeYanJiuBaoGao.html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叔丁醇是一种重要的有机过氧化物，广泛应用于聚合引发剂、漂白剂、消毒剂等领域。随着合成技术的进步和应用领域的拓展，过氧化叔丁醇的需求量持续增长。目前，过氧化叔丁醇产品种类繁多，不同浓度的产品适用于不同的应用场景。</w:t>
      </w:r>
      <w:r>
        <w:rPr>
          <w:rFonts w:hint="eastAsia"/>
        </w:rPr>
        <w:br/>
      </w:r>
      <w:r>
        <w:rPr>
          <w:rFonts w:hint="eastAsia"/>
        </w:rPr>
        <w:t>　　未来，过氧化叔丁醇的发展将更加注重产品的安全性与应用技术的创新。一方面，随着对化学品安全性的关注日益增加，过氧化叔丁醇的生产将更加注重安全控制，采用更先进的生产工艺减少安全隐患。另一方面，随着新材料和新技术的发展，过氧化叔丁醇的应用领域将不断扩展，例如在环保型涂料和新型塑料制品中的应用。此外，随着绿色化学理念的普及，过氧化叔丁醇的生产将更加注重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0eccc6a5034004" w:history="1">
        <w:r>
          <w:rPr>
            <w:rStyle w:val="Hyperlink"/>
          </w:rPr>
          <w:t>2025年中国过氧化叔丁醇行业现状调研及市场前景分析报告</w:t>
        </w:r>
      </w:hyperlink>
      <w:r>
        <w:rPr>
          <w:rFonts w:hint="eastAsia"/>
        </w:rPr>
        <w:t>深入调研分析了我国过氧化叔丁醇行业的现状、市场规模、竞争格局以及所面临的风险与机遇。该报告结合过氧化叔丁醇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过氧化叔丁醇概述</w:t>
      </w:r>
      <w:r>
        <w:rPr>
          <w:rFonts w:hint="eastAsia"/>
        </w:rPr>
        <w:br/>
      </w:r>
      <w:r>
        <w:rPr>
          <w:rFonts w:hint="eastAsia"/>
        </w:rPr>
        <w:t>　　第一节 过氧化叔丁醇定义</w:t>
      </w:r>
      <w:r>
        <w:rPr>
          <w:rFonts w:hint="eastAsia"/>
        </w:rPr>
        <w:br/>
      </w:r>
      <w:r>
        <w:rPr>
          <w:rFonts w:hint="eastAsia"/>
        </w:rPr>
        <w:t>　　第二节 过氧化叔丁醇行业发展历程</w:t>
      </w:r>
      <w:r>
        <w:rPr>
          <w:rFonts w:hint="eastAsia"/>
        </w:rPr>
        <w:br/>
      </w:r>
      <w:r>
        <w:rPr>
          <w:rFonts w:hint="eastAsia"/>
        </w:rPr>
        <w:t>　　第三节 过氧化叔丁醇分类情况</w:t>
      </w:r>
      <w:r>
        <w:rPr>
          <w:rFonts w:hint="eastAsia"/>
        </w:rPr>
        <w:br/>
      </w:r>
      <w:r>
        <w:rPr>
          <w:rFonts w:hint="eastAsia"/>
        </w:rPr>
        <w:t>　　第四节 过氧化叔丁醇产业链分析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二、过氧化叔丁醇产业链模型分析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2024-2025年中国过氧化叔丁醇行业发展环境分析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中国过氧化叔丁醇行业发展经济环境分析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中国过氧化叔丁醇行业发展政策环境分析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一、过氧化叔丁醇行业政策影响分析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二、相关过氧化叔丁醇行业标准分析</w:t>
      </w:r>
      <w:r>
        <w:rPr>
          <w:rFonts w:hint="eastAsia"/>
        </w:rPr>
        <w:br/>
      </w:r>
      <w:r>
        <w:rPr>
          <w:rFonts w:hint="eastAsia"/>
        </w:rPr>
        <w:t>　　第三节 中国过氧化叔丁醇行业发展社会环境分析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中国过氧化叔丁醇行业供给与需求情况分析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2019-2024年中国过氧化叔丁醇行业总体规模</w:t>
      </w:r>
      <w:r>
        <w:rPr>
          <w:rFonts w:hint="eastAsia"/>
        </w:rPr>
        <w:br/>
      </w:r>
      <w:r>
        <w:rPr>
          <w:rFonts w:hint="eastAsia"/>
        </w:rPr>
        <w:t>　　第二节 中国过氧化叔丁醇行业供给概况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一、2019-2024年中国过氧化叔丁醇行业供给情况分析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二、2025年中国过氧化叔丁醇行业供给特点分析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三、2025-2031年中国过氧化叔丁醇行业供给预测</w:t>
      </w:r>
      <w:r>
        <w:rPr>
          <w:rFonts w:hint="eastAsia"/>
        </w:rPr>
        <w:br/>
      </w:r>
      <w:r>
        <w:rPr>
          <w:rFonts w:hint="eastAsia"/>
        </w:rPr>
        <w:t>　　第三节 中国过氧化叔丁醇行业需求概况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一、2019-2024年中国过氧化叔丁醇行业需求情况分析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二、2025年中国过氧化叔丁醇行业市场需求特点分析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三、2025-2031年中国过氧化叔丁醇行业市场需求预测</w:t>
      </w:r>
      <w:r>
        <w:rPr>
          <w:rFonts w:hint="eastAsia"/>
        </w:rPr>
        <w:br/>
      </w:r>
      <w:r>
        <w:rPr>
          <w:rFonts w:hint="eastAsia"/>
        </w:rPr>
        <w:t>　　第四节 过氧化叔丁醇产业供需平衡状况分析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国内过氧化叔丁醇产品价格走势及影响因素分析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2019-2024年国内过氧化叔丁醇产品市场价格回顾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当前国内过氧化叔丁醇产品市场价格及评述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国内过氧化叔丁醇产品价格影响因素分析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2025-2031年国内过氧化叔丁醇产品市场价格走势预测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2019-2024年中国过氧化叔丁醇行业总体发展状况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中国过氧化叔丁醇行业规模情况分析</w:t>
      </w:r>
      <w:r>
        <w:rPr>
          <w:rFonts w:hint="eastAsia"/>
        </w:rPr>
        <w:br/>
      </w:r>
      <w:r>
        <w:rPr>
          <w:rFonts w:hint="eastAsia"/>
        </w:rPr>
        <w:t>　　　　一、过氧化叔丁醇行业单位规模情况分析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二、过氧化叔丁醇行业人员规模状况分析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三、过氧化叔丁醇行业资产规模状况分析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四、过氧化叔丁醇行业市场规模状况分析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五、过氧化叔丁醇行业敏感性分析</w:t>
      </w:r>
      <w:r>
        <w:rPr>
          <w:rFonts w:hint="eastAsia"/>
        </w:rPr>
        <w:br/>
      </w:r>
      <w:r>
        <w:rPr>
          <w:rFonts w:hint="eastAsia"/>
        </w:rPr>
        <w:t>　　第二节 中国过氧化叔丁醇行业财务能力分析</w:t>
      </w:r>
      <w:r>
        <w:rPr>
          <w:rFonts w:hint="eastAsia"/>
        </w:rPr>
        <w:br/>
      </w:r>
      <w:r>
        <w:rPr>
          <w:rFonts w:hint="eastAsia"/>
        </w:rPr>
        <w:t>　　　　一、过氧化叔丁醇行业盈利能力分析</w:t>
      </w:r>
      <w:r>
        <w:rPr>
          <w:rFonts w:hint="eastAsia"/>
        </w:rPr>
        <w:br/>
      </w:r>
      <w:r>
        <w:rPr>
          <w:rFonts w:hint="eastAsia"/>
        </w:rPr>
        <w:t>　　　　二、过氧化叔丁醇行业偿债能力分析</w:t>
      </w:r>
      <w:r>
        <w:rPr>
          <w:rFonts w:hint="eastAsia"/>
        </w:rPr>
        <w:br/>
      </w:r>
      <w:r>
        <w:rPr>
          <w:rFonts w:hint="eastAsia"/>
        </w:rPr>
        <w:t>　　　　三、过氧化叔丁醇行业营运能力分析</w:t>
      </w:r>
      <w:r>
        <w:rPr>
          <w:rFonts w:hint="eastAsia"/>
        </w:rPr>
        <w:br/>
      </w:r>
      <w:r>
        <w:rPr>
          <w:rFonts w:hint="eastAsia"/>
        </w:rPr>
        <w:t>　　　　四、过氧化叔丁醇行业发展能力分析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2024-2025年过氧化叔丁醇行业细分市场调研分析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过氧化叔丁醇行业细分（一）市场调研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过氧化叔丁醇行业细分（二）市场调研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2024-2025年中国过氧化叔丁醇行业发展概况</w:t>
      </w:r>
      <w:r>
        <w:rPr>
          <w:rFonts w:hint="eastAsia"/>
        </w:rPr>
        <w:br/>
      </w:r>
      <w:r>
        <w:rPr>
          <w:rFonts w:hint="eastAsia"/>
        </w:rPr>
        <w:t>　　第一节 中国过氧化叔丁醇行业发展态势分析</w:t>
      </w:r>
      <w:r>
        <w:rPr>
          <w:rFonts w:hint="eastAsia"/>
        </w:rPr>
        <w:br/>
      </w:r>
      <w:r>
        <w:rPr>
          <w:rFonts w:hint="eastAsia"/>
        </w:rPr>
        <w:t>　　第二节 中国过氧化叔丁醇行业发展特点分析</w:t>
      </w:r>
      <w:r>
        <w:rPr>
          <w:rFonts w:hint="eastAsia"/>
        </w:rPr>
        <w:br/>
      </w:r>
      <w:r>
        <w:rPr>
          <w:rFonts w:hint="eastAsia"/>
        </w:rPr>
        <w:t>　　第三节 中国过氧化叔丁醇行业市场供需分析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2024-2025年过氧化叔丁醇行业市场竞争策略分析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过氧化叔丁醇行业竞争结构分析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过氧化叔丁醇市场竞争策略分析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一、过氧化叔丁醇市场增长潜力分析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二、过氧化叔丁醇产品竞争策略分析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三、典型过氧化叔丁醇企业产品竞争策略分析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过氧化叔丁醇企业竞争策略分析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一、2025-2031年中国过氧化叔丁醇市场竞争趋势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二、2025-2031年过氧化叔丁醇行业竞争格局展望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三、2025-2031年过氧化叔丁醇行业竞争策略分析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2024-2025年过氧化叔丁醇行业竞争格局分析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过氧化叔丁醇行业集中度分析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一、过氧化叔丁醇市场集中度分析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二、过氧化叔丁醇企业集中度分析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三、过氧化叔丁醇区域集中度分析</w:t>
      </w:r>
      <w:r>
        <w:rPr>
          <w:rFonts w:hint="eastAsia"/>
        </w:rPr>
        <w:br/>
      </w:r>
      <w:r>
        <w:rPr>
          <w:rFonts w:hint="eastAsia"/>
        </w:rPr>
        <w:t>　　第二节 过氧化叔丁醇行业竞争格局分析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一、2024-2025年过氧化叔丁醇行业竞争分析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二、2024-2025年中外过氧化叔丁醇产品竞争分析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三、2024-2025年中国过氧化叔丁醇市场竞争分析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四、2024-2025年国内主要过氧化叔丁醇企业动向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过氧化叔丁醇行业上游原材料供应状况分析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2019-2024年过氧化叔丁醇行业主要原材料价格及供应情况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2025-2031年过氧化叔丁醇行业主要原材料价格及供应情况预测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过氧化叔丁醇产业客户调研</w:t>
      </w:r>
      <w:r>
        <w:rPr>
          <w:rFonts w:hint="eastAsia"/>
        </w:rPr>
        <w:br/>
      </w:r>
      <w:r>
        <w:rPr>
          <w:rFonts w:hint="eastAsia"/>
        </w:rPr>
        <w:t>　　第一节 过氧化叔丁醇产业客户认知程度</w:t>
      </w:r>
      <w:r>
        <w:rPr>
          <w:rFonts w:hint="eastAsia"/>
        </w:rPr>
        <w:br/>
      </w:r>
      <w:r>
        <w:rPr>
          <w:rFonts w:hint="eastAsia"/>
        </w:rPr>
        <w:t>　　第二节 过氧化叔丁醇产业客户关注因素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中国过氧化叔丁醇行业重点区域调研分析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一、中国过氧化叔丁醇行业重点区域市场结构变化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二、中国过氧化叔丁醇行业重点区域（一）调研分析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三、中国过氧化叔丁醇行业重点区域（二）调研分析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四、中国过氧化叔丁醇行业重点区域（三）调研分析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五、中国过氧化叔丁醇行业重点区域（四）调研分析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六、中国过氧化叔丁醇行业重点区域（五）调研分析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近几年过氧化叔丁醇行业重点企业发展分析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过氧化叔丁醇企业（一）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过氧化叔丁醇企业（二）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过氧化叔丁醇企业（三）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过氧化叔丁醇企业（四）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过氧化叔丁醇企业（五）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二、过氧化叔丁醇企业经营情况分析</w:t>
      </w:r>
      <w:r>
        <w:rPr>
          <w:rFonts w:hint="eastAsia"/>
        </w:rPr>
        <w:br/>
      </w:r>
      <w:r>
        <w:rPr>
          <w:rFonts w:hint="eastAsia"/>
        </w:rPr>
        <w:t>　　　　三、过氧化叔丁醇企业发展规划及前景展望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过氧化叔丁醇行业投资情况与发展前景分析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2025年过氧化叔丁醇行业投资情况分析</w:t>
      </w:r>
      <w:r>
        <w:rPr>
          <w:rFonts w:hint="eastAsia"/>
        </w:rPr>
        <w:br/>
      </w:r>
      <w:r>
        <w:rPr>
          <w:rFonts w:hint="eastAsia"/>
        </w:rPr>
        <w:t>　　　　一、过氧化叔丁醇总体投资结构</w:t>
      </w:r>
      <w:r>
        <w:rPr>
          <w:rFonts w:hint="eastAsia"/>
        </w:rPr>
        <w:br/>
      </w:r>
      <w:r>
        <w:rPr>
          <w:rFonts w:hint="eastAsia"/>
        </w:rPr>
        <w:t>　　　　二、过氧化叔丁醇投资规模情况</w:t>
      </w:r>
      <w:r>
        <w:rPr>
          <w:rFonts w:hint="eastAsia"/>
        </w:rPr>
        <w:br/>
      </w:r>
      <w:r>
        <w:rPr>
          <w:rFonts w:hint="eastAsia"/>
        </w:rPr>
        <w:t>　　　　三、过氧化叔丁醇投资增速情况</w:t>
      </w:r>
      <w:r>
        <w:rPr>
          <w:rFonts w:hint="eastAsia"/>
        </w:rPr>
        <w:br/>
      </w:r>
      <w:r>
        <w:rPr>
          <w:rFonts w:hint="eastAsia"/>
        </w:rPr>
        <w:t>　　　　四、过氧化叔丁醇分地区投资分析</w:t>
      </w:r>
      <w:r>
        <w:rPr>
          <w:rFonts w:hint="eastAsia"/>
        </w:rPr>
        <w:br/>
      </w:r>
      <w:r>
        <w:rPr>
          <w:rFonts w:hint="eastAsia"/>
        </w:rPr>
        <w:t>　　第二节 过氧化叔丁醇行业投资机会分析</w:t>
      </w:r>
      <w:r>
        <w:rPr>
          <w:rFonts w:hint="eastAsia"/>
        </w:rPr>
        <w:br/>
      </w:r>
      <w:r>
        <w:rPr>
          <w:rFonts w:hint="eastAsia"/>
        </w:rPr>
        <w:t>　　　　一、过氧化叔丁醇投资项目分析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二、可以投资的过氧化叔丁醇模式</w:t>
      </w:r>
      <w:r>
        <w:rPr>
          <w:rFonts w:hint="eastAsia"/>
        </w:rPr>
        <w:br/>
      </w:r>
      <w:r>
        <w:rPr>
          <w:rFonts w:hint="eastAsia"/>
        </w:rPr>
        <w:t>　　　　三、2025年过氧化叔丁醇投资机会</w:t>
      </w:r>
      <w:r>
        <w:rPr>
          <w:rFonts w:hint="eastAsia"/>
        </w:rPr>
        <w:br/>
      </w:r>
      <w:r>
        <w:rPr>
          <w:rFonts w:hint="eastAsia"/>
        </w:rPr>
        <w:t>　　　　四、2025年过氧化叔丁醇投资新方向</w:t>
      </w:r>
      <w:r>
        <w:rPr>
          <w:rFonts w:hint="eastAsia"/>
        </w:rPr>
        <w:br/>
      </w:r>
      <w:r>
        <w:rPr>
          <w:rFonts w:hint="eastAsia"/>
        </w:rPr>
        <w:t>　　第三节 过氧化叔丁醇行业发展前景分析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一、2025年过氧化叔丁醇市场的发展前景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二、2025年过氧化叔丁醇市场面临的发展商机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2025-2031年过氧化叔丁醇行业发展趋势及投资风险分析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当前过氧化叔丁醇行业存在的问题</w:t>
      </w:r>
      <w:r>
        <w:rPr>
          <w:rFonts w:hint="eastAsia"/>
        </w:rPr>
        <w:br/>
      </w:r>
      <w:r>
        <w:rPr>
          <w:rFonts w:hint="eastAsia"/>
        </w:rPr>
        <w:t>　　第二节 过氧化叔丁醇未来发展预测分析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一、中国过氧化叔丁醇发展方向分析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二、2025-2031年中国过氧化叔丁醇行业发展规模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三、2025-2031年中国过氧化叔丁醇行业发展趋势预测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中.智.林.－2025-2031年中国过氧化叔丁醇行业投资风险分析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一、过氧化叔丁醇市场竞争风险</w:t>
      </w:r>
      <w:r>
        <w:rPr>
          <w:rFonts w:hint="eastAsia"/>
        </w:rPr>
        <w:br/>
      </w:r>
      <w:r>
        <w:rPr>
          <w:rFonts w:hint="eastAsia"/>
        </w:rPr>
        <w:t>　　　　二、过氧化叔丁醇原材料压力风险分析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三、过氧化叔丁醇技术风险分析</w:t>
      </w:r>
      <w:r>
        <w:rPr>
          <w:rFonts w:hint="eastAsia"/>
        </w:rPr>
        <w:br/>
      </w:r>
      <w:r>
        <w:rPr>
          <w:rFonts w:hint="eastAsia"/>
        </w:rPr>
        <w:t>　　　　四、过氧化叔丁醇政策和体制风险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过氧化叔丁醇行业历程</w:t>
      </w:r>
      <w:r>
        <w:rPr>
          <w:rFonts w:hint="eastAsia"/>
        </w:rPr>
        <w:br/>
      </w:r>
      <w:r>
        <w:rPr>
          <w:rFonts w:hint="eastAsia"/>
        </w:rPr>
        <w:t>　　图表 过氧化叔丁醇行业生命周期</w:t>
      </w:r>
      <w:r>
        <w:rPr>
          <w:rFonts w:hint="eastAsia"/>
        </w:rPr>
        <w:br/>
      </w:r>
      <w:r>
        <w:rPr>
          <w:rFonts w:hint="eastAsia"/>
        </w:rPr>
        <w:t>　　图表 过氧化叔丁醇行业产业链分析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2019-2024年过氧化叔丁醇行业市场容量分析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2025年中国过氧化叔丁醇行业需求领域分布格局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2025年中国过氧化叔丁醇进口国家及地区分析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2025年中国过氧化叔丁醇出口国家及地区分析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2019-2024年中国过氧化叔丁醇行业企业平均规模情况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**地区过氧化叔丁醇行业市场需求情况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**地区过氧化叔丁醇市场规模及增长情况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**地区过氧化叔丁醇行业市场需求情况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过氧化叔丁醇重点企业（二）经营情况分析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过氧化叔丁醇重点企业（二）主要经济指标情况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过氧化叔丁醇重点企业（三）成长能力情况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2025-2031年中国过氧化叔丁醇行业产能预测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2025-2031年中国过氧化叔丁醇行业产量预测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2025-2031年中国过氧化叔丁醇市场需求量预测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2025-2031年中国过氧化叔丁醇行业供需平衡预测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2025-2031年中国过氧化叔丁醇行业市场容量预测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2025-2031年中国过氧化叔丁醇行业市场规模预测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2025-2031年中国过氧化叔丁醇市场前景分析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2025-2031年中国过氧化叔丁醇行业发展趋势预测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eccc6a5034004" w:history="1">
        <w:r>
          <w:rPr>
            <w:rStyle w:val="Hyperlink"/>
          </w:rPr>
          <w:t>2025年中国过氧化叔丁醇行业现状调研及市场前景分析报告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0eccc6a5034004" w:history="1">
        <w:r>
          <w:rPr>
            <w:rStyle w:val="Hyperlink"/>
          </w:rPr>
          <w:t>https://www.20087.com/9/0A/GuoYangHuaShuDingChunHangYeYanJiuBaoGao.html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热点：过氧化特戊酸叔丁酯、过氧化叔丁醇密度、过氧化氢叔丁基、过氧化叔丁醇钠、2丁氧基乙醇、过氧化叔丁醇结构式、频哪醇硼烷、过氧化叔丁醇氧化烯烃为环氧化合物时、叔丁醇加热到50度会爆炸吗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1f60ac8e94a5f" w:history="1">
      <w:r>
        <w:rPr>
          <w:rStyle w:val="Hyperlink"/>
        </w:rPr>
        <w:t>2025年中国过氧化叔丁醇行业现状调研及市场前景分析报告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GuoYangHuaShuDingChunHangYeYanJiuBaoGao.html" TargetMode="External" Id="R7a0eccc6a50340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GuoYangHuaShuDingChunHangYeYanJiuBaoGao.html" TargetMode="External" Id="Re591f60ac8e9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2025-01-08T08:22:00Z</dcterms:created>
  <dcterms:modified xsi:type="dcterms:W3CDTF">2025-01-08T09:22:00Z</dcterms:modified>
  <dc:subject>2025年中国过氧化叔丁醇行业现状调研及市场前景分析报告</dc:subject>
  <dc:title>2025年中国过氧化叔丁醇行业现状调研及市场前景分析报告</dc:title>
  <cp:keywords>2025年中国过氧化叔丁醇行业现状调研及市场前景分析报告</cp:keywords>
  <dc:description>2025年中国过氧化叔丁醇行业现状调研及市场前景分析报告</dc:description>
</cp:coreProperties>
</file>