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79ed29ede4f6b" w:history="1">
              <w:r>
                <w:rPr>
                  <w:rStyle w:val="Hyperlink"/>
                </w:rPr>
                <w:t>2025年中国城堡市场分析及发展前景预测报告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79ed29ede4f6b" w:history="1">
              <w:r>
                <w:rPr>
                  <w:rStyle w:val="Hyperlink"/>
                </w:rPr>
                <w:t>2025年中国城堡市场分析及发展前景预测报告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79ed29ede4f6b" w:history="1">
                <w:r>
                  <w:rPr>
                    <w:rStyle w:val="Hyperlink"/>
                  </w:rPr>
                  <w:t>https://www.20087.com/5/66/ChengBaoHangYeShuJuBaoGao.html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堡是一种历史悠久的建筑形式，不仅在欧洲拥有众多著名实例，而且在全球范围内也保留了许多文化遗产。近年来，随着旅游业的发展，城堡作为旅游景点吸引了大量游客。此外，一些城堡被改造为博物馆、酒店或者举办各种文化活动的场所，为当地的文化传承和经济发展做出了贡献。城堡的保护与修复也成为各国政府和非政府组织关注的重点。</w:t>
      </w:r>
      <w:r>
        <w:rPr>
          <w:rFonts w:hint="eastAsia"/>
        </w:rPr>
        <w:br/>
      </w:r>
      <w:r>
        <w:rPr>
          <w:rFonts w:hint="eastAsia"/>
        </w:rPr>
        <w:t>　　未来，城堡的发展将更加注重文化遗产保护和文化旅游的结合。随着可持续旅游理念的推广，城堡将更多地作为文化和历史教育的载体，通过展览、讲座等活动传播历史文化知识。同时，利用虚拟现实（VR）、增强现实（AR）等数字技术，可以为游客提供沉浸式的参观体验，增强城堡作为旅游目的地的吸引力。此外，城堡的修复工作将更加注重使用传统材料和工艺，以保持其历史原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79ed29ede4f6b" w:history="1">
        <w:r>
          <w:rPr>
            <w:rStyle w:val="Hyperlink"/>
          </w:rPr>
          <w:t>2025年中国城堡市场分析及发展前景预测报告</w:t>
        </w:r>
      </w:hyperlink>
      <w:r>
        <w:rPr>
          <w:rFonts w:hint="eastAsia"/>
        </w:rPr>
        <w:t>》系统研究了城堡行业，内容涵盖城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城堡行业概述</w:t>
      </w:r>
      <w:r>
        <w:rPr>
          <w:rFonts w:hint="eastAsia"/>
        </w:rPr>
        <w:br/>
      </w:r>
      <w:r>
        <w:rPr>
          <w:rFonts w:hint="eastAsia"/>
        </w:rPr>
        <w:t>　　第一节 城堡行业界定</w:t>
      </w:r>
      <w:r>
        <w:rPr>
          <w:rFonts w:hint="eastAsia"/>
        </w:rPr>
        <w:br/>
      </w:r>
      <w:r>
        <w:rPr>
          <w:rFonts w:hint="eastAsia"/>
        </w:rPr>
        <w:t>　　第二节 城堡行业发展历程</w:t>
      </w:r>
      <w:r>
        <w:rPr>
          <w:rFonts w:hint="eastAsia"/>
        </w:rPr>
        <w:br/>
      </w:r>
      <w:r>
        <w:rPr>
          <w:rFonts w:hint="eastAsia"/>
        </w:rPr>
        <w:t>　　第三节 城堡产业链分析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2024-2025年中国城堡行业发展环境分析</w:t>
      </w:r>
      <w:r>
        <w:rPr>
          <w:rFonts w:hint="eastAsia"/>
        </w:rPr>
        <w:br/>
      </w:r>
      <w:r>
        <w:rPr>
          <w:rFonts w:hint="eastAsia"/>
        </w:rPr>
        <w:t>　　第一节 城堡行业经济环境分析</w:t>
      </w:r>
      <w:r>
        <w:rPr>
          <w:rFonts w:hint="eastAsia"/>
        </w:rPr>
        <w:br/>
      </w:r>
      <w:r>
        <w:rPr>
          <w:rFonts w:hint="eastAsia"/>
        </w:rPr>
        <w:t>　　第二节 城堡行业政策环境分析</w:t>
      </w:r>
      <w:r>
        <w:rPr>
          <w:rFonts w:hint="eastAsia"/>
        </w:rPr>
        <w:br/>
      </w:r>
      <w:r>
        <w:rPr>
          <w:rFonts w:hint="eastAsia"/>
        </w:rPr>
        <w:t>　　　　一、城堡行业政策影响分析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二、相关城堡行业标准分析</w:t>
      </w:r>
      <w:r>
        <w:rPr>
          <w:rFonts w:hint="eastAsia"/>
        </w:rPr>
        <w:br/>
      </w:r>
      <w:r>
        <w:rPr>
          <w:rFonts w:hint="eastAsia"/>
        </w:rPr>
        <w:t>　　第三节 城堡行业社会环境分析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国内外城堡行业技术差异与原因</w:t>
      </w:r>
      <w:r>
        <w:rPr>
          <w:rFonts w:hint="eastAsia"/>
        </w:rPr>
        <w:br/>
      </w:r>
      <w:r>
        <w:rPr>
          <w:rFonts w:hint="eastAsia"/>
        </w:rPr>
        <w:t>　　第三节 城堡行业技术发展方向、趋势预测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中国城堡市场规模情况</w:t>
      </w:r>
      <w:r>
        <w:rPr>
          <w:rFonts w:hint="eastAsia"/>
        </w:rPr>
        <w:br/>
      </w:r>
      <w:r>
        <w:rPr>
          <w:rFonts w:hint="eastAsia"/>
        </w:rPr>
        <w:t>　　第二节 中国城堡行业盈利情况分析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中国城堡市场需求状况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一、2019-2024年城堡市场需求情况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二、2024-2025年城堡市场需求特点分析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三、2025-2031年城堡市场需求预测</w:t>
      </w:r>
      <w:r>
        <w:rPr>
          <w:rFonts w:hint="eastAsia"/>
        </w:rPr>
        <w:br/>
      </w:r>
      <w:r>
        <w:rPr>
          <w:rFonts w:hint="eastAsia"/>
        </w:rPr>
        <w:t>　　第四节 中国城堡行业产量情况分析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一、2019-2024年城堡行业产量统计分析</w:t>
      </w:r>
      <w:r>
        <w:rPr>
          <w:rFonts w:hint="eastAsia"/>
        </w:rPr>
        <w:br/>
      </w:r>
      <w:r>
        <w:rPr>
          <w:rFonts w:hint="eastAsia"/>
        </w:rPr>
        <w:t>　　　　二、城堡行业区域产量分析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三、2025-2031年城堡行业产量预测分析</w:t>
      </w:r>
      <w:r>
        <w:rPr>
          <w:rFonts w:hint="eastAsia"/>
        </w:rPr>
        <w:br/>
      </w:r>
      <w:r>
        <w:rPr>
          <w:rFonts w:hint="eastAsia"/>
        </w:rPr>
        <w:t>　　第五节 城堡行业市场供需平衡状况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城堡细分市场深度分析</w:t>
      </w:r>
      <w:r>
        <w:rPr>
          <w:rFonts w:hint="eastAsia"/>
        </w:rPr>
        <w:br/>
      </w:r>
      <w:r>
        <w:rPr>
          <w:rFonts w:hint="eastAsia"/>
        </w:rPr>
        <w:t>　　第一节 城堡细分市场（一）发展研究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城堡细分市场（二）发展研究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2019-2024年中国城堡行业总体发展状况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中国城堡行业规模情况分析</w:t>
      </w:r>
      <w:r>
        <w:rPr>
          <w:rFonts w:hint="eastAsia"/>
        </w:rPr>
        <w:br/>
      </w:r>
      <w:r>
        <w:rPr>
          <w:rFonts w:hint="eastAsia"/>
        </w:rPr>
        <w:t>　　　　一、城堡行业单位规模情况分析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二、城堡行业人员规模状况分析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三、城堡行业资产规模状况分析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四、城堡行业市场规模状况分析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五、城堡行业敏感性分析</w:t>
      </w:r>
      <w:r>
        <w:rPr>
          <w:rFonts w:hint="eastAsia"/>
        </w:rPr>
        <w:br/>
      </w:r>
      <w:r>
        <w:rPr>
          <w:rFonts w:hint="eastAsia"/>
        </w:rPr>
        <w:t>　　第二节 中国城堡行业财务能力分析</w:t>
      </w:r>
      <w:r>
        <w:rPr>
          <w:rFonts w:hint="eastAsia"/>
        </w:rPr>
        <w:br/>
      </w:r>
      <w:r>
        <w:rPr>
          <w:rFonts w:hint="eastAsia"/>
        </w:rPr>
        <w:t>　　　　一、城堡行业盈利能力分析</w:t>
      </w:r>
      <w:r>
        <w:rPr>
          <w:rFonts w:hint="eastAsia"/>
        </w:rPr>
        <w:br/>
      </w:r>
      <w:r>
        <w:rPr>
          <w:rFonts w:hint="eastAsia"/>
        </w:rPr>
        <w:t>　　　　二、城堡行业偿债能力分析</w:t>
      </w:r>
      <w:r>
        <w:rPr>
          <w:rFonts w:hint="eastAsia"/>
        </w:rPr>
        <w:br/>
      </w:r>
      <w:r>
        <w:rPr>
          <w:rFonts w:hint="eastAsia"/>
        </w:rPr>
        <w:t>　　　　三、城堡行业营运能力分析</w:t>
      </w:r>
      <w:r>
        <w:rPr>
          <w:rFonts w:hint="eastAsia"/>
        </w:rPr>
        <w:br/>
      </w:r>
      <w:r>
        <w:rPr>
          <w:rFonts w:hint="eastAsia"/>
        </w:rPr>
        <w:t>　　　　四、城堡行业发展能力分析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重点地区城堡行业调研分析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一、重点地区（一）城堡市场分析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二、重点地区（二）城堡市场分析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三、重点地区（三）城堡市场分析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四、重点地区（四）城堡市场分析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五、重点地区（五）城堡市场分析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2024-2025年城堡行业市场竞争策略分析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城堡行业竞争结构分析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城堡市场竞争策略分析</w:t>
      </w:r>
      <w:r>
        <w:rPr>
          <w:rFonts w:hint="eastAsia"/>
        </w:rPr>
        <w:br/>
      </w:r>
      <w:r>
        <w:rPr>
          <w:rFonts w:hint="eastAsia"/>
        </w:rPr>
        <w:t>　　　　一、城堡市场增长潜力分析</w:t>
      </w:r>
      <w:r>
        <w:rPr>
          <w:rFonts w:hint="eastAsia"/>
        </w:rPr>
        <w:br/>
      </w:r>
      <w:r>
        <w:rPr>
          <w:rFonts w:hint="eastAsia"/>
        </w:rPr>
        <w:t>　　　　二、城堡产品竞争策略分析</w:t>
      </w:r>
      <w:r>
        <w:rPr>
          <w:rFonts w:hint="eastAsia"/>
        </w:rPr>
        <w:br/>
      </w:r>
      <w:r>
        <w:rPr>
          <w:rFonts w:hint="eastAsia"/>
        </w:rPr>
        <w:t>　　　　三、城堡典型企业产品竞争策略分析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2025-2031年城堡行业竞争格局与展望</w:t>
      </w:r>
      <w:r>
        <w:rPr>
          <w:rFonts w:hint="eastAsia"/>
        </w:rPr>
        <w:br/>
      </w:r>
      <w:r>
        <w:rPr>
          <w:rFonts w:hint="eastAsia"/>
        </w:rPr>
        <w:t>　　　　一、城堡行业竞争策略分析</w:t>
      </w:r>
      <w:r>
        <w:rPr>
          <w:rFonts w:hint="eastAsia"/>
        </w:rPr>
        <w:br/>
      </w:r>
      <w:r>
        <w:rPr>
          <w:rFonts w:hint="eastAsia"/>
        </w:rPr>
        <w:t>　　　　二、城堡行业竞争格局展望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2024-2025年城堡行业企业经营策略研究分析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2024-2025年城堡行业投资风险与控制策略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2024-2025年城堡行业SWOT模型分析</w:t>
      </w:r>
      <w:r>
        <w:rPr>
          <w:rFonts w:hint="eastAsia"/>
        </w:rPr>
        <w:br/>
      </w:r>
      <w:r>
        <w:rPr>
          <w:rFonts w:hint="eastAsia"/>
        </w:rPr>
        <w:t>　　　　一、城堡行业优势分析</w:t>
      </w:r>
      <w:r>
        <w:rPr>
          <w:rFonts w:hint="eastAsia"/>
        </w:rPr>
        <w:br/>
      </w:r>
      <w:r>
        <w:rPr>
          <w:rFonts w:hint="eastAsia"/>
        </w:rPr>
        <w:t>　　　　二、城堡行业劣势分析</w:t>
      </w:r>
      <w:r>
        <w:rPr>
          <w:rFonts w:hint="eastAsia"/>
        </w:rPr>
        <w:br/>
      </w:r>
      <w:r>
        <w:rPr>
          <w:rFonts w:hint="eastAsia"/>
        </w:rPr>
        <w:t>　　　　三、城堡行业机会分析</w:t>
      </w:r>
      <w:r>
        <w:rPr>
          <w:rFonts w:hint="eastAsia"/>
        </w:rPr>
        <w:br/>
      </w:r>
      <w:r>
        <w:rPr>
          <w:rFonts w:hint="eastAsia"/>
        </w:rPr>
        <w:t>　　　　四、城堡行业风险分析</w:t>
      </w:r>
      <w:r>
        <w:rPr>
          <w:rFonts w:hint="eastAsia"/>
        </w:rPr>
        <w:br/>
      </w:r>
      <w:r>
        <w:rPr>
          <w:rFonts w:hint="eastAsia"/>
        </w:rPr>
        <w:t>　　第二节 2024-2025年城堡行业风险分析</w:t>
      </w:r>
      <w:r>
        <w:rPr>
          <w:rFonts w:hint="eastAsia"/>
        </w:rPr>
        <w:br/>
      </w:r>
      <w:r>
        <w:rPr>
          <w:rFonts w:hint="eastAsia"/>
        </w:rPr>
        <w:t>　　　　一、城堡市场竞争风险</w:t>
      </w:r>
      <w:r>
        <w:rPr>
          <w:rFonts w:hint="eastAsia"/>
        </w:rPr>
        <w:br/>
      </w:r>
      <w:r>
        <w:rPr>
          <w:rFonts w:hint="eastAsia"/>
        </w:rPr>
        <w:t>　　　　二、城堡原材料压力风险分析</w:t>
      </w:r>
      <w:r>
        <w:rPr>
          <w:rFonts w:hint="eastAsia"/>
        </w:rPr>
        <w:br/>
      </w:r>
      <w:r>
        <w:rPr>
          <w:rFonts w:hint="eastAsia"/>
        </w:rPr>
        <w:t>　　　　三、城堡技术风险分析</w:t>
      </w:r>
      <w:r>
        <w:rPr>
          <w:rFonts w:hint="eastAsia"/>
        </w:rPr>
        <w:br/>
      </w:r>
      <w:r>
        <w:rPr>
          <w:rFonts w:hint="eastAsia"/>
        </w:rPr>
        <w:t>　　　　四、城堡政策和体制风险</w:t>
      </w:r>
      <w:r>
        <w:rPr>
          <w:rFonts w:hint="eastAsia"/>
        </w:rPr>
        <w:br/>
      </w:r>
      <w:r>
        <w:rPr>
          <w:rFonts w:hint="eastAsia"/>
        </w:rPr>
        <w:t>　　　　五、城堡行业进入退出风险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2025-2031年城堡行业投资风险及控制策略分析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2025年城堡行业投资情况分析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一、2025年城堡总体投资结构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二、2019-2024年城堡投资规模情况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三、2019-2024年城堡投资增速情况</w:t>
      </w:r>
      <w:r>
        <w:rPr>
          <w:rFonts w:hint="eastAsia"/>
        </w:rPr>
        <w:br/>
      </w:r>
      <w:r>
        <w:rPr>
          <w:rFonts w:hint="eastAsia"/>
        </w:rPr>
        <w:t>　　　　四、2025年城堡分地区投资分析</w:t>
      </w:r>
      <w:r>
        <w:rPr>
          <w:rFonts w:hint="eastAsia"/>
        </w:rPr>
        <w:br/>
      </w:r>
      <w:r>
        <w:rPr>
          <w:rFonts w:hint="eastAsia"/>
        </w:rPr>
        <w:t>　　第二节 城堡行业投资机会分析</w:t>
      </w:r>
      <w:r>
        <w:rPr>
          <w:rFonts w:hint="eastAsia"/>
        </w:rPr>
        <w:br/>
      </w:r>
      <w:r>
        <w:rPr>
          <w:rFonts w:hint="eastAsia"/>
        </w:rPr>
        <w:t>　　　　一、城堡投资项目分析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二、可以投资的城堡模式</w:t>
      </w:r>
      <w:r>
        <w:rPr>
          <w:rFonts w:hint="eastAsia"/>
        </w:rPr>
        <w:br/>
      </w:r>
      <w:r>
        <w:rPr>
          <w:rFonts w:hint="eastAsia"/>
        </w:rPr>
        <w:t>　　　　三、2025年城堡投资机会分析</w:t>
      </w:r>
      <w:r>
        <w:rPr>
          <w:rFonts w:hint="eastAsia"/>
        </w:rPr>
        <w:br/>
      </w:r>
      <w:r>
        <w:rPr>
          <w:rFonts w:hint="eastAsia"/>
        </w:rPr>
        <w:t>　　　　四、2025年城堡投资新方向</w:t>
      </w:r>
      <w:r>
        <w:rPr>
          <w:rFonts w:hint="eastAsia"/>
        </w:rPr>
        <w:br/>
      </w:r>
      <w:r>
        <w:rPr>
          <w:rFonts w:hint="eastAsia"/>
        </w:rPr>
        <w:t>　　第三节 中:智林:－城堡行业发展前景分析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一、2025年城堡市场发展前景</w:t>
      </w:r>
      <w:r>
        <w:rPr>
          <w:rFonts w:hint="eastAsia"/>
        </w:rPr>
        <w:br/>
      </w:r>
      <w:r>
        <w:rPr>
          <w:rFonts w:hint="eastAsia"/>
        </w:rPr>
        <w:t>　　　　二、2025年城堡市场面临的发展商机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城堡行业历程</w:t>
      </w:r>
      <w:r>
        <w:rPr>
          <w:rFonts w:hint="eastAsia"/>
        </w:rPr>
        <w:br/>
      </w:r>
      <w:r>
        <w:rPr>
          <w:rFonts w:hint="eastAsia"/>
        </w:rPr>
        <w:t>　　图表 城堡行业生命周期</w:t>
      </w:r>
      <w:r>
        <w:rPr>
          <w:rFonts w:hint="eastAsia"/>
        </w:rPr>
        <w:br/>
      </w:r>
      <w:r>
        <w:rPr>
          <w:rFonts w:hint="eastAsia"/>
        </w:rPr>
        <w:t>　　图表 城堡行业产业链分析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2019-2024年中国城堡出口金额分析</w:t>
      </w:r>
      <w:r>
        <w:rPr>
          <w:rFonts w:hint="eastAsia"/>
        </w:rPr>
        <w:br/>
      </w:r>
      <w:r>
        <w:rPr>
          <w:rFonts w:hint="eastAsia"/>
        </w:rPr>
        <w:t>　　图表 2024年中国城堡进口国家及地区分析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79ed29ede4f6b" w:history="1">
        <w:r>
          <w:rPr>
            <w:rStyle w:val="Hyperlink"/>
          </w:rPr>
          <w:t>2025年中国城堡市场分析及发展前景预测报告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79ed29ede4f6b" w:history="1">
        <w:r>
          <w:rPr>
            <w:rStyle w:val="Hyperlink"/>
          </w:rPr>
          <w:t>https://www.20087.com/5/66/ChengBaoHangYeShuJuBaoGao.html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热点：儿童城堡、城堡英文、城堡战争、城堡的拼音、迪士尼城堡、城堡里的野兽免费漫画阅读看漫画全集、欧洲十大恐怖古堡、城堡怎么画简单又漂亮、游戏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bce4e42504094" w:history="1">
      <w:r>
        <w:rPr>
          <w:rStyle w:val="Hyperlink"/>
        </w:rPr>
        <w:t>2025年中国城堡市场分析及发展前景预测报告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engBaoHangYeShuJuBaoGao.html" TargetMode="External" Id="Rafa79ed29ed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engBaoHangYeShuJuBaoGao.html" TargetMode="External" Id="R15cbce4e4250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2024-09-04T05:25:00Z</dcterms:created>
  <dcterms:modified xsi:type="dcterms:W3CDTF">2024-09-04T06:25:00Z</dcterms:modified>
  <dc:subject>2025年中国城堡市场分析及发展前景预测报告</dc:subject>
  <dc:title>2025年中国城堡市场分析及发展前景预测报告</dc:title>
  <cp:keywords>2025年中国城堡市场分析及发展前景预测报告</cp:keywords>
  <dc:description>2025年中国城堡市场分析及发展前景预测报告</dc:description>
</cp:coreProperties>
</file>