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54171bb62480e" w:history="1">
              <w:r>
                <w:rPr>
                  <w:rStyle w:val="Hyperlink"/>
                </w:rPr>
                <w:t>中国红外线测温仪行业分析与发展前景预测（2024-2030年）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54171bb62480e" w:history="1">
              <w:r>
                <w:rPr>
                  <w:rStyle w:val="Hyperlink"/>
                </w:rPr>
                <w:t>中国红外线测温仪行业分析与发展前景预测（2024-2030年）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54171bb62480e" w:history="1">
                <w:r>
                  <w:rPr>
                    <w:rStyle w:val="Hyperlink"/>
                  </w:rPr>
                  <w:t>https://www.20087.com/5/29/HongWaiXianCeWenYiHangYeFaZhanQianJing.html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测温仪凭借其非接触、快速测量的优点，在医疗、工业检测、安全监控等领域得到广泛应用。近年来，随着传感器技术、信号处理技术的提升，红外线测温仪的精度和响应速度不断提高，且体积更小、操作更便捷。特别是在公共卫生事件中，手持式和固定式红外体温计成为了防疫的重要工具。</w:t>
      </w:r>
      <w:r>
        <w:rPr>
          <w:rFonts w:hint="eastAsia"/>
        </w:rPr>
        <w:br/>
      </w:r>
      <w:r>
        <w:rPr>
          <w:rFonts w:hint="eastAsia"/>
        </w:rPr>
        <w:t>　　未来红外线测温仪将更加智能化、网络化。结合物联网、人工智能技术，测温仪不仅能实现远程监控、大数据分析，还能在人流密集场所自动识别异常体温，提升疫情防控效率。此外，随着材料科学的进步，新型探测材料的开发将推动测温仪性能的进一步提升，如提高测温范围、降低环境干扰，以满足更多元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54171bb62480e" w:history="1">
        <w:r>
          <w:rPr>
            <w:rStyle w:val="Hyperlink"/>
          </w:rPr>
          <w:t>中国红外线测温仪行业分析与发展前景预测（2024-2030年）</w:t>
        </w:r>
      </w:hyperlink>
      <w:r>
        <w:rPr>
          <w:rFonts w:hint="eastAsia"/>
        </w:rPr>
        <w:t>》全面分析了红外线测温仪行业的产业链、市场规模、需求与价格动态，并客观呈现了当前行业的现状。同时，报告科学预测了红外线测温仪市场前景及发展趋势，聚焦于重点企业，全面分析了红外线测温仪市场竞争格局、集中度及品牌影响力。此外，红外线测温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红外线测温仪行业概述</w:t>
      </w:r>
      <w:r>
        <w:rPr>
          <w:rFonts w:hint="eastAsia"/>
        </w:rPr>
        <w:br/>
      </w:r>
      <w:r>
        <w:rPr>
          <w:rFonts w:hint="eastAsia"/>
        </w:rPr>
        <w:t>　　第一节 红外线测温仪定义与分类</w:t>
      </w:r>
      <w:r>
        <w:rPr>
          <w:rFonts w:hint="eastAsia"/>
        </w:rPr>
        <w:br/>
      </w:r>
      <w:r>
        <w:rPr>
          <w:rFonts w:hint="eastAsia"/>
        </w:rPr>
        <w:t>　　第二节 红外线测温仪应用领域</w:t>
      </w:r>
      <w:r>
        <w:rPr>
          <w:rFonts w:hint="eastAsia"/>
        </w:rPr>
        <w:br/>
      </w:r>
      <w:r>
        <w:rPr>
          <w:rFonts w:hint="eastAsia"/>
        </w:rPr>
        <w:t>　　第三节 红外线测温仪行业经济指标分析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红外线测温仪产业链及经营模式分析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三、红外线测温仪销售模式及销售渠道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全球红外线测温仪市场发展综述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2019-2023年全球红外线测温仪市场规模与趋势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主要国家与地区红外线测温仪市场分析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2024-2030年全球红外线测温仪行业发展趋势与前景预测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中国红外线测温仪行业市场分析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2023-2024年红外线测温仪产能与投资动态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一、国内红外线测温仪产能及利用情况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二、红外线测温仪产能扩张与投资动态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2024-2030年红外线测温仪行业产量统计与趋势预测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一、2019-2023年红外线测温仪行业产量数据统计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1、2019-2023年红外线测温仪产量及增长趋势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2、2019-2023年红外线测温仪细分产品产量及份额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二、影响红外线测温仪产量的关键因素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三、2024-2030年红外线测温仪产量预测</w:t>
      </w:r>
      <w:r>
        <w:rPr>
          <w:rFonts w:hint="eastAsia"/>
        </w:rPr>
        <w:br/>
      </w:r>
      <w:r>
        <w:rPr>
          <w:rFonts w:hint="eastAsia"/>
        </w:rPr>
        <w:t>　　第三节 2024-2030年红外线测温仪市场需求与销售分析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一、2023-2024年红外线测温仪行业需求现状</w:t>
      </w:r>
      <w:r>
        <w:rPr>
          <w:rFonts w:hint="eastAsia"/>
        </w:rPr>
        <w:br/>
      </w:r>
      <w:r>
        <w:rPr>
          <w:rFonts w:hint="eastAsia"/>
        </w:rPr>
        <w:t>　　　　二、红外线测温仪客户群体与需求特点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三、2019-2023年红外线测温仪行业销售规模分析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四、2024-2030年红外线测温仪市场增长潜力与规模预测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中国红外线测温仪细分市场与下游应用领域分析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红外线测温仪细分市场分析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一、2023-2024年红外线测温仪主要细分产品市场现状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红外线测温仪下游应用与客户群体分析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一、2023-2024年红外线测温仪各应用领域市场现状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2023-2024年中国红外线测温仪技术发展研究</w:t>
      </w:r>
      <w:r>
        <w:rPr>
          <w:rFonts w:hint="eastAsia"/>
        </w:rPr>
        <w:br/>
      </w:r>
      <w:r>
        <w:rPr>
          <w:rFonts w:hint="eastAsia"/>
        </w:rPr>
        <w:t>　　第一节 当前红外线测温仪技术发展现状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国内外红外线测温仪技术差异与原因</w:t>
      </w:r>
      <w:r>
        <w:rPr>
          <w:rFonts w:hint="eastAsia"/>
        </w:rPr>
        <w:br/>
      </w:r>
      <w:r>
        <w:rPr>
          <w:rFonts w:hint="eastAsia"/>
        </w:rPr>
        <w:t>　　第三节 红外线测温仪技术创新与发展趋势预测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技术进步对红外线测温仪行业的影响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红外线测温仪价格机制与竞争策略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一、2019-2023年红外线测温仪市场价格走势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红外线测温仪定价策略与方法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2024-2030年红外线测温仪价格竞争态势与趋势预测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中国红外线测温仪行业重点区域市场研究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2023-2024年重点区域红外线测温仪市场发展概况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2019-2023年中国红外线测温仪行业进出口情况分析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红外线测温仪行业进口情况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一、2019-2023年红外线测温仪进口规模及增长情况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二、红外线测温仪主要进口来源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红外线测温仪行业出口情况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一、2019-2023年红外线测温仪出口规模及增长情况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二、红外线测温仪主要出口目的地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2019-2023年中国红外线测温仪行业总体发展与财务状况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2019-2023年中国红外线测温仪行业规模情况</w:t>
      </w:r>
      <w:r>
        <w:rPr>
          <w:rFonts w:hint="eastAsia"/>
        </w:rPr>
        <w:br/>
      </w:r>
      <w:r>
        <w:rPr>
          <w:rFonts w:hint="eastAsia"/>
        </w:rPr>
        <w:t>　　　　一、红外线测温仪行业企业数量规模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二、红外线测温仪行业从业人员规模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三、红外线测温仪行业市场敏感性分析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2019-2023年中国红外线测温仪行业财务能力分析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一、红外线测温仪行业盈利能力</w:t>
      </w:r>
      <w:r>
        <w:rPr>
          <w:rFonts w:hint="eastAsia"/>
        </w:rPr>
        <w:br/>
      </w:r>
      <w:r>
        <w:rPr>
          <w:rFonts w:hint="eastAsia"/>
        </w:rPr>
        <w:t>　　　　二、红外线测温仪行业偿债能力</w:t>
      </w:r>
      <w:r>
        <w:rPr>
          <w:rFonts w:hint="eastAsia"/>
        </w:rPr>
        <w:br/>
      </w:r>
      <w:r>
        <w:rPr>
          <w:rFonts w:hint="eastAsia"/>
        </w:rPr>
        <w:t>　　　　三、红外线测温仪行业营运能力</w:t>
      </w:r>
      <w:r>
        <w:rPr>
          <w:rFonts w:hint="eastAsia"/>
        </w:rPr>
        <w:br/>
      </w:r>
      <w:r>
        <w:rPr>
          <w:rFonts w:hint="eastAsia"/>
        </w:rPr>
        <w:t>　　　　四、红外线测温仪行业发展能力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红外线测温仪行业重点企业调研分析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红外线测温仪行业竞争格局总览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2023-2024年红外线测温仪行业竞争力分析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2019-2023年红外线测温仪行业企业并购活动分析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2023-2024年红外线测温仪行业会展与招投标活动分析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一、红外线测温仪行业会展活动及其市场影响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2024年中国红外线测温仪企业发展企业发展策略与建议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红外线测温仪销售模式与渠道策略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红外线测温仪品牌与市场推广策略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红外线测温仪研发投入与技术创新能力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红外线测温仪合作联盟与资源整合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中国红外线测温仪行业风险与对策</w:t>
      </w:r>
      <w:r>
        <w:rPr>
          <w:rFonts w:hint="eastAsia"/>
        </w:rPr>
        <w:br/>
      </w:r>
      <w:r>
        <w:rPr>
          <w:rFonts w:hint="eastAsia"/>
        </w:rPr>
        <w:t>　　第一节 红外线测温仪行业SWOT分析</w:t>
      </w:r>
      <w:r>
        <w:rPr>
          <w:rFonts w:hint="eastAsia"/>
        </w:rPr>
        <w:br/>
      </w:r>
      <w:r>
        <w:rPr>
          <w:rFonts w:hint="eastAsia"/>
        </w:rPr>
        <w:t>　　　　一、红外线测温仪行业优势</w:t>
      </w:r>
      <w:r>
        <w:rPr>
          <w:rFonts w:hint="eastAsia"/>
        </w:rPr>
        <w:br/>
      </w:r>
      <w:r>
        <w:rPr>
          <w:rFonts w:hint="eastAsia"/>
        </w:rPr>
        <w:t>　　　　二、红外线测温仪行业劣势</w:t>
      </w:r>
      <w:r>
        <w:rPr>
          <w:rFonts w:hint="eastAsia"/>
        </w:rPr>
        <w:br/>
      </w:r>
      <w:r>
        <w:rPr>
          <w:rFonts w:hint="eastAsia"/>
        </w:rPr>
        <w:t>　　　　三、红外线测温仪市场机会</w:t>
      </w:r>
      <w:r>
        <w:rPr>
          <w:rFonts w:hint="eastAsia"/>
        </w:rPr>
        <w:br/>
      </w:r>
      <w:r>
        <w:rPr>
          <w:rFonts w:hint="eastAsia"/>
        </w:rPr>
        <w:t>　　　　四、红外线测温仪市场威胁</w:t>
      </w:r>
      <w:r>
        <w:rPr>
          <w:rFonts w:hint="eastAsia"/>
        </w:rPr>
        <w:br/>
      </w:r>
      <w:r>
        <w:rPr>
          <w:rFonts w:hint="eastAsia"/>
        </w:rPr>
        <w:t>　　第二节 红外线测温仪行业风险及对策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2024-2030年中国红外线测温仪行业前景与发展趋势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2023-2024年红外线测温仪行业发展环境分析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一、红外线测温仪行业主管部门与监管体制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二、红外线测温仪行业主要法律法规及政策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三、红外线测温仪行业标准与质量监管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2024-2030年红外线测温仪行业发展趋势与方向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2024-2030年红外线测温仪行业发展潜力与机遇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红外线测温仪行业研究结论与建议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中.智林－红外线测温仪行业发展建议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2019-2023年中国红外线测温仪市场规模及增长情况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2019-2023年中国红外线测温仪行业产量及增长趋势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2024-2030年中国红外线测温仪行业产量预测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2019-2023年中国红外线测温仪行业市场需求及增长情况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2024-2030年中国红外线测温仪行业市场需求预测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2019-2023年中国红外线测温仪行业利润及增长情况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**地区红外线测温仪市场规模及增长情况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**地区红外线测温仪行业市场需求情况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2019-2023年中国红外线测温仪行业出口情况分析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2019-2023年中国红外线测温仪行业产品市场价格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2024-2030年中国红外线测温仪行业产品市场价格走势预测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红外线测温仪重点企业经营情况分析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红外线测温仪重点企业经营情况分析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2024-2030年中国红外线测温仪市场规模预测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2024-2030年中国红外线测温仪行业利润预测</w:t>
      </w:r>
      <w:r>
        <w:rPr>
          <w:rFonts w:hint="eastAsia"/>
        </w:rPr>
        <w:br/>
      </w:r>
      <w:r>
        <w:rPr>
          <w:rFonts w:hint="eastAsia"/>
        </w:rPr>
        <w:t>　　图表 2024年红外线测温仪行业壁垒</w:t>
      </w:r>
      <w:r>
        <w:rPr>
          <w:rFonts w:hint="eastAsia"/>
        </w:rPr>
        <w:br/>
      </w:r>
      <w:r>
        <w:rPr>
          <w:rFonts w:hint="eastAsia"/>
        </w:rPr>
        <w:t>　　图表 2024年红外线测温仪市场前景分析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2024-2030年中国红外线测温仪市场需求预测</w:t>
      </w:r>
      <w:r>
        <w:rPr>
          <w:rFonts w:hint="eastAsia"/>
        </w:rPr>
        <w:br/>
      </w:r>
      <w:r>
        <w:rPr>
          <w:rFonts w:hint="eastAsia"/>
        </w:rPr>
        <w:t>　　图表 2024年红外线测温仪发展趋势预测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54171bb62480e" w:history="1">
        <w:r>
          <w:rPr>
            <w:rStyle w:val="Hyperlink"/>
          </w:rPr>
          <w:t>中国红外线测温仪行业分析与发展前景预测（2024-2030年）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54171bb62480e" w:history="1">
        <w:r>
          <w:rPr>
            <w:rStyle w:val="Hyperlink"/>
          </w:rPr>
          <w:t>https://www.20087.com/5/29/HongWaiXianCeWenYiHangYeFaZhanQianJing.html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fe5e41aec4870" w:history="1">
      <w:r>
        <w:rPr>
          <w:rStyle w:val="Hyperlink"/>
        </w:rPr>
        <w:t>中国红外线测温仪行业分析与发展前景预测（2024-2030年）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ongWaiXianCeWenYiHangYeFaZhanQianJing.html" TargetMode="External" Id="R1d254171bb62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ongWaiXianCeWenYiHangYeFaZhanQianJing.html" TargetMode="External" Id="R577fe5e41ae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2024-10-27T00:49:12Z</dcterms:created>
  <dcterms:modified xsi:type="dcterms:W3CDTF">2024-10-27T01:49:12Z</dcterms:modified>
  <dc:subject>中国红外线测温仪行业分析与发展前景预测（2024-2030年）</dc:subject>
  <dc:title>中国红外线测温仪行业分析与发展前景预测（2024-2030年）</dc:title>
  <cp:keywords>中国红外线测温仪行业分析与发展前景预测（2024-2030年）</cp:keywords>
  <dc:description>中国红外线测温仪行业分析与发展前景预测（2024-2030年）</dc:description>
</cp:coreProperties>
</file>