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c844480ad49b7" w:history="1">
              <w:r>
                <w:rPr>
                  <w:rStyle w:val="Hyperlink"/>
                </w:rPr>
                <w:t>2024-2030年中国脉冲发生器市场现状分析与前景趋势报告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c844480ad49b7" w:history="1">
              <w:r>
                <w:rPr>
                  <w:rStyle w:val="Hyperlink"/>
                </w:rPr>
                <w:t>2024-2030年中国脉冲发生器市场现状分析与前景趋势报告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c844480ad49b7" w:history="1">
                <w:r>
                  <w:rPr>
                    <w:rStyle w:val="Hyperlink"/>
                  </w:rPr>
                  <w:t>https://www.20087.com/2/28/MaiChongFaShengQiHangYeQianJingQuShi.html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发生器是电子设备中用于产生精确、重复性脉冲信号的关键组件，广泛应用于测试测量、通讯、医疗设备、雷达和科研实验等领域。近年来，随着电子技术的不断进步，脉冲发生器的精度、稳定性和灵活性得到了显著提升。现代脉冲发生器不仅能够提供高精度的时间间隔和脉冲宽度，还能够通过软件配置实现复杂波形的生成，满足了各种复杂应用的需求。</w:t>
      </w:r>
      <w:r>
        <w:rPr>
          <w:rFonts w:hint="eastAsia"/>
        </w:rPr>
        <w:br/>
      </w:r>
      <w:r>
        <w:rPr>
          <w:rFonts w:hint="eastAsia"/>
        </w:rPr>
        <w:t>　　未来，脉冲发生器将更加注重智能化和集成化。智能化体现在设备将集成更多高级功能，如自动校准、故障诊断和远程控制，以提高操作效率和减少维护成本。集成化则是指脉冲发生器将与信号分析、数据处理等其他功能模块更加紧密地结合，形成一体化的测试测量解决方案，简化系统设计，提高整体性能。同时，随着5G、物联网等高速通信技术的发展，对高频、宽带脉冲信号的需求将推动脉冲发生器技术的进一步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ac844480ad49b7" w:history="1">
        <w:r>
          <w:rPr>
            <w:rStyle w:val="Hyperlink"/>
          </w:rPr>
          <w:t>2024-2030年中国脉冲发生器市场现状分析与前景趋势报告</w:t>
        </w:r>
      </w:hyperlink>
      <w:r>
        <w:rPr>
          <w:rFonts w:hint="eastAsia"/>
        </w:rPr>
        <w:t>全面分析了脉冲发生器行业的市场规模、需求和价格动态，同时对脉冲发生器产业链进行了探讨。报告客观描述了脉冲发生器行业现状，审慎预测了脉冲发生器市场前景及发展趋势。此外，报告还聚焦于脉冲发生器重点企业，剖析了市场竞争格局、集中度以及品牌影响力，并对脉冲发生器细分市场进行了研究。脉冲发生器报告以专业、科学的视角，为投资者和行业决策者提供了权威的市场洞察与决策参考，是脉冲发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脉冲发生器行业概述</w:t>
      </w:r>
      <w:r>
        <w:rPr>
          <w:rFonts w:hint="eastAsia"/>
        </w:rPr>
        <w:br/>
      </w:r>
      <w:r>
        <w:rPr>
          <w:rFonts w:hint="eastAsia"/>
        </w:rPr>
        <w:t>　　第一节 脉冲发生器定义与分类</w:t>
      </w:r>
      <w:r>
        <w:rPr>
          <w:rFonts w:hint="eastAsia"/>
        </w:rPr>
        <w:br/>
      </w:r>
      <w:r>
        <w:rPr>
          <w:rFonts w:hint="eastAsia"/>
        </w:rPr>
        <w:t>　　第二节 脉冲发生器应用领域</w:t>
      </w:r>
      <w:r>
        <w:rPr>
          <w:rFonts w:hint="eastAsia"/>
        </w:rPr>
        <w:br/>
      </w:r>
      <w:r>
        <w:rPr>
          <w:rFonts w:hint="eastAsia"/>
        </w:rPr>
        <w:t>　　第三节 脉冲发生器行业经济指标分析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一、脉冲发生器行业赢利性评估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二、脉冲发生器行业成长速度分析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三、脉冲发生器附加值提升空间探讨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四、脉冲发生器行业进入壁垒分析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五、脉冲发生器行业风险性评估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六、脉冲发生器行业周期性分析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七、脉冲发生器行业竞争程度指标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八、脉冲发生器行业成熟度综合分析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脉冲发生器产业链及经营模式分析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全球脉冲发生器市场发展分析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2023-2024年全球脉冲发生器行业发展分析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一、全球脉冲发生器行业市场规模与趋势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二、全球脉冲发生器行业发展特点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三、全球脉冲发生器行业竞争格局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主要国家与地区脉冲发生器市场分析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2024-2030年全球脉冲发生器行业发展趋势与前景预测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一、脉冲发生器技术发展趋势</w:t>
      </w:r>
      <w:r>
        <w:rPr>
          <w:rFonts w:hint="eastAsia"/>
        </w:rPr>
        <w:br/>
      </w:r>
      <w:r>
        <w:rPr>
          <w:rFonts w:hint="eastAsia"/>
        </w:rPr>
        <w:t>　　　　二、脉冲发生器行业发展趋势</w:t>
      </w:r>
      <w:r>
        <w:rPr>
          <w:rFonts w:hint="eastAsia"/>
        </w:rPr>
        <w:br/>
      </w:r>
      <w:r>
        <w:rPr>
          <w:rFonts w:hint="eastAsia"/>
        </w:rPr>
        <w:t>　　　　三、脉冲发生器行业发展潜力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中国脉冲发生器行业市场分析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2023-2024年脉冲发生器产能与投资动态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二、脉冲发生器产能扩张与投资动态分析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2024-2030年脉冲发生器行业产量统计与趋势预测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一、2019-2024年脉冲发生器行业数据与增长趋势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1、2019-2024年脉冲发生器产量及增长趋势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2、2019-2024年脉冲发生器细分产品产量及份额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二、脉冲发生器产量影响因素分析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三、2024-2030年脉冲发生器产量预测</w:t>
      </w:r>
      <w:r>
        <w:rPr>
          <w:rFonts w:hint="eastAsia"/>
        </w:rPr>
        <w:br/>
      </w:r>
      <w:r>
        <w:rPr>
          <w:rFonts w:hint="eastAsia"/>
        </w:rPr>
        <w:t>　　第三节 2024-2030年脉冲发生器市场需求与销售分析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一、2023-2024年脉冲发生器行业需求现状</w:t>
      </w:r>
      <w:r>
        <w:rPr>
          <w:rFonts w:hint="eastAsia"/>
        </w:rPr>
        <w:br/>
      </w:r>
      <w:r>
        <w:rPr>
          <w:rFonts w:hint="eastAsia"/>
        </w:rPr>
        <w:t>　　　　二、脉冲发生器客户群体与需求特点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三、2019-2024年脉冲发生器行业销售规模分析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四、2024-2030年脉冲发生器市场增长潜力与规模预测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一、2023-2024年脉冲发生器主要细分产品市场现状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2023-2024年中国脉冲发生器技术发展研究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当前脉冲发生器技术发展现状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脉冲发生器技术未来发展趋势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一、2019-2024年脉冲发生器市场价格走势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脉冲发生器定价策略与方法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2024-2030年脉冲发生器价格竞争态势与趋势预测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2023-2024年重点区域脉冲发生器市场发展概况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一、2019-2024年脉冲发生器进口规模分析</w:t>
      </w:r>
      <w:r>
        <w:rPr>
          <w:rFonts w:hint="eastAsia"/>
        </w:rPr>
        <w:br/>
      </w:r>
      <w:r>
        <w:rPr>
          <w:rFonts w:hint="eastAsia"/>
        </w:rPr>
        <w:t>　　　　二、脉冲发生器主要进口来源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一、2019-2024年脉冲发生器出口规模分析</w:t>
      </w:r>
      <w:r>
        <w:rPr>
          <w:rFonts w:hint="eastAsia"/>
        </w:rPr>
        <w:br/>
      </w:r>
      <w:r>
        <w:rPr>
          <w:rFonts w:hint="eastAsia"/>
        </w:rPr>
        <w:t>　　　　二、脉冲发生器主要出口目的地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中国脉冲发生器行业总体规模分析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一、脉冲发生器企业数量与结构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二、脉冲发生器从业人员规模</w:t>
      </w:r>
      <w:r>
        <w:rPr>
          <w:rFonts w:hint="eastAsia"/>
        </w:rPr>
        <w:br/>
      </w:r>
      <w:r>
        <w:rPr>
          <w:rFonts w:hint="eastAsia"/>
        </w:rPr>
        <w:t>　　　　三、脉冲发生器行业资产状况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中国脉冲发生器行业财务指标总体分析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脉冲发生器重点企业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脉冲发生器领先企业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脉冲发生器标杆企业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脉冲发生器代表企业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脉冲发生器龙头企业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脉冲发生器重点企业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脉冲发生器行业竞争格局总览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2023-2024年脉冲发生器行业竞争力分析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一、脉冲发生器供应商议价能力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四、脉冲发生器替代品威胁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2019-2024年脉冲发生器行业企业并购活动分析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2023-2024年脉冲发生器行业会展与招投标活动分析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2024年中国脉冲发生器企业发展策略分析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脉冲发生器市场策略分析</w:t>
      </w:r>
      <w:r>
        <w:rPr>
          <w:rFonts w:hint="eastAsia"/>
        </w:rPr>
        <w:br/>
      </w:r>
      <w:r>
        <w:rPr>
          <w:rFonts w:hint="eastAsia"/>
        </w:rPr>
        <w:t>　　　　一、脉冲发生器市场定位与拓展策略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二、脉冲发生器市场细分与目标客户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脉冲发生器销售策略分析</w:t>
      </w:r>
      <w:r>
        <w:rPr>
          <w:rFonts w:hint="eastAsia"/>
        </w:rPr>
        <w:br/>
      </w:r>
      <w:r>
        <w:rPr>
          <w:rFonts w:hint="eastAsia"/>
        </w:rPr>
        <w:t>　　　　一、脉冲发生器销售渠道与网络建设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提高脉冲发生器企业竞争力建议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一、脉冲发生器技术创新与管理优化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脉冲发生器品牌战略思考</w:t>
      </w:r>
      <w:r>
        <w:rPr>
          <w:rFonts w:hint="eastAsia"/>
        </w:rPr>
        <w:br/>
      </w:r>
      <w:r>
        <w:rPr>
          <w:rFonts w:hint="eastAsia"/>
        </w:rPr>
        <w:t>　　　　一、脉冲发生器品牌建设与维护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二、脉冲发生器品牌影响力与市场竞争力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中国脉冲发生器行业风险与对策</w:t>
      </w:r>
      <w:r>
        <w:rPr>
          <w:rFonts w:hint="eastAsia"/>
        </w:rPr>
        <w:br/>
      </w:r>
      <w:r>
        <w:rPr>
          <w:rFonts w:hint="eastAsia"/>
        </w:rPr>
        <w:t>　　第一节 脉冲发生器行业SWOT分析</w:t>
      </w:r>
      <w:r>
        <w:rPr>
          <w:rFonts w:hint="eastAsia"/>
        </w:rPr>
        <w:br/>
      </w:r>
      <w:r>
        <w:rPr>
          <w:rFonts w:hint="eastAsia"/>
        </w:rPr>
        <w:t>　　　　一、脉冲发生器行业优势分析</w:t>
      </w:r>
      <w:r>
        <w:rPr>
          <w:rFonts w:hint="eastAsia"/>
        </w:rPr>
        <w:br/>
      </w:r>
      <w:r>
        <w:rPr>
          <w:rFonts w:hint="eastAsia"/>
        </w:rPr>
        <w:t>　　　　二、脉冲发生器行业劣势分析</w:t>
      </w:r>
      <w:r>
        <w:rPr>
          <w:rFonts w:hint="eastAsia"/>
        </w:rPr>
        <w:br/>
      </w:r>
      <w:r>
        <w:rPr>
          <w:rFonts w:hint="eastAsia"/>
        </w:rPr>
        <w:t>　　　　三、脉冲发生器市场机会探索</w:t>
      </w:r>
      <w:r>
        <w:rPr>
          <w:rFonts w:hint="eastAsia"/>
        </w:rPr>
        <w:br/>
      </w:r>
      <w:r>
        <w:rPr>
          <w:rFonts w:hint="eastAsia"/>
        </w:rPr>
        <w:t>　　　　四、脉冲发生器市场威胁评估</w:t>
      </w:r>
      <w:r>
        <w:rPr>
          <w:rFonts w:hint="eastAsia"/>
        </w:rPr>
        <w:br/>
      </w:r>
      <w:r>
        <w:rPr>
          <w:rFonts w:hint="eastAsia"/>
        </w:rPr>
        <w:t>　　第二节 脉冲发生器行业风险及对策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2024-2030年中国脉冲发生器行业前景与发展趋势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脉冲发生器行业发展环境分析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2024-2030年脉冲发生器行业发展趋势与方向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一、脉冲发生器行业发展方向预测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二、脉冲发生器发展趋势分析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2024-2030年脉冲发生器行业发展潜力与机遇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一、脉冲发生器市场发展潜力评估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二、脉冲发生器新兴市场与机遇探索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脉冲发生器行业发展建议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脉冲发生器行业类别</w:t>
      </w:r>
      <w:r>
        <w:rPr>
          <w:rFonts w:hint="eastAsia"/>
        </w:rPr>
        <w:br/>
      </w:r>
      <w:r>
        <w:rPr>
          <w:rFonts w:hint="eastAsia"/>
        </w:rPr>
        <w:t>　　图表 脉冲发生器行业产业链调研</w:t>
      </w:r>
      <w:r>
        <w:rPr>
          <w:rFonts w:hint="eastAsia"/>
        </w:rPr>
        <w:br/>
      </w:r>
      <w:r>
        <w:rPr>
          <w:rFonts w:hint="eastAsia"/>
        </w:rPr>
        <w:t>　　图表 脉冲发生器行业现状</w:t>
      </w:r>
      <w:r>
        <w:rPr>
          <w:rFonts w:hint="eastAsia"/>
        </w:rPr>
        <w:br/>
      </w:r>
      <w:r>
        <w:rPr>
          <w:rFonts w:hint="eastAsia"/>
        </w:rPr>
        <w:t>　　图表 脉冲发生器行业标准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2024年中国脉冲发生器行业产能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2019-2024年中国脉冲发生器行业产量统计</w:t>
      </w:r>
      <w:r>
        <w:rPr>
          <w:rFonts w:hint="eastAsia"/>
        </w:rPr>
        <w:br/>
      </w:r>
      <w:r>
        <w:rPr>
          <w:rFonts w:hint="eastAsia"/>
        </w:rPr>
        <w:t>　　图表 脉冲发生器行业动态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2019-2024年中国脉冲发生器市场需求量</w:t>
      </w:r>
      <w:r>
        <w:rPr>
          <w:rFonts w:hint="eastAsia"/>
        </w:rPr>
        <w:br/>
      </w:r>
      <w:r>
        <w:rPr>
          <w:rFonts w:hint="eastAsia"/>
        </w:rPr>
        <w:t>　　图表 2024年中国脉冲发生器行业需求区域调研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2019-2024年中国脉冲发生器行情</w:t>
      </w:r>
      <w:r>
        <w:rPr>
          <w:rFonts w:hint="eastAsia"/>
        </w:rPr>
        <w:br/>
      </w:r>
      <w:r>
        <w:rPr>
          <w:rFonts w:hint="eastAsia"/>
        </w:rPr>
        <w:t>　　图表 2019-2024年中国脉冲发生器价格走势图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2019-2024年中国脉冲发生器进口统计</w:t>
      </w:r>
      <w:r>
        <w:rPr>
          <w:rFonts w:hint="eastAsia"/>
        </w:rPr>
        <w:br/>
      </w:r>
      <w:r>
        <w:rPr>
          <w:rFonts w:hint="eastAsia"/>
        </w:rPr>
        <w:t>　　图表 2019-2024年中国脉冲发生器出口统计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**地区脉冲发生器市场规模</w:t>
      </w:r>
      <w:r>
        <w:rPr>
          <w:rFonts w:hint="eastAsia"/>
        </w:rPr>
        <w:br/>
      </w:r>
      <w:r>
        <w:rPr>
          <w:rFonts w:hint="eastAsia"/>
        </w:rPr>
        <w:t>　　图表 **地区脉冲发生器行业市场需求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**地区脉冲发生器市场调研</w:t>
      </w:r>
      <w:r>
        <w:rPr>
          <w:rFonts w:hint="eastAsia"/>
        </w:rPr>
        <w:br/>
      </w:r>
      <w:r>
        <w:rPr>
          <w:rFonts w:hint="eastAsia"/>
        </w:rPr>
        <w:t>　　图表 **地区脉冲发生器行业市场需求分析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**地区脉冲发生器市场规模</w:t>
      </w:r>
      <w:r>
        <w:rPr>
          <w:rFonts w:hint="eastAsia"/>
        </w:rPr>
        <w:br/>
      </w:r>
      <w:r>
        <w:rPr>
          <w:rFonts w:hint="eastAsia"/>
        </w:rPr>
        <w:t>　　图表 **地区脉冲发生器行业市场需求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**地区脉冲发生器市场调研</w:t>
      </w:r>
      <w:r>
        <w:rPr>
          <w:rFonts w:hint="eastAsia"/>
        </w:rPr>
        <w:br/>
      </w:r>
      <w:r>
        <w:rPr>
          <w:rFonts w:hint="eastAsia"/>
        </w:rPr>
        <w:t>　　图表 **地区脉冲发生器行业市场需求分析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脉冲发生器行业竞争对手分析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2024-2030年中国脉冲发生器行业产量预测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2024-2030年中国脉冲发生器市场需求预测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2024-2030年中国脉冲发生器行业市场规模预测</w:t>
      </w:r>
      <w:r>
        <w:rPr>
          <w:rFonts w:hint="eastAsia"/>
        </w:rPr>
        <w:br/>
      </w:r>
      <w:r>
        <w:rPr>
          <w:rFonts w:hint="eastAsia"/>
        </w:rPr>
        <w:t>　　图表 脉冲发生器行业准入条件</w:t>
      </w:r>
      <w:r>
        <w:rPr>
          <w:rFonts w:hint="eastAsia"/>
        </w:rPr>
        <w:br/>
      </w:r>
      <w:r>
        <w:rPr>
          <w:rFonts w:hint="eastAsia"/>
        </w:rPr>
        <w:t>　　图表 2024年中国脉冲发生器市场前景</w:t>
      </w:r>
      <w:r>
        <w:rPr>
          <w:rFonts w:hint="eastAsia"/>
        </w:rPr>
        <w:br/>
      </w:r>
      <w:r>
        <w:rPr>
          <w:rFonts w:hint="eastAsia"/>
        </w:rPr>
        <w:t>　　图表 2024-2030年中国脉冲发生器行业信息化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2024-2030年中国脉冲发生器行业风险分析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2024-2030年中国脉冲发生器行业发展趋势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c844480ad49b7" w:history="1">
        <w:r>
          <w:rPr>
            <w:rStyle w:val="Hyperlink"/>
          </w:rPr>
          <w:t>2024-2030年中国脉冲发生器市场现状分析与前景趋势报告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c844480ad49b7" w:history="1">
        <w:r>
          <w:rPr>
            <w:rStyle w:val="Hyperlink"/>
          </w:rPr>
          <w:t>https://www.20087.com/2/28/MaiChongFaShengQiHangYeQianJingQuShi.html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3c43278e04acd" w:history="1">
      <w:r>
        <w:rPr>
          <w:rStyle w:val="Hyperlink"/>
        </w:rPr>
        <w:t>2024-2030年中国脉冲发生器市场现状分析与前景趋势报告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MaiChongFaShengQiHangYeQianJingQuShi.html" TargetMode="External" Id="R44ac844480ad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MaiChongFaShengQiHangYeQianJingQuShi.html" TargetMode="External" Id="R37e3c43278e0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2024-08-03T06:59:17Z</dcterms:created>
  <dcterms:modified xsi:type="dcterms:W3CDTF">2024-08-03T07:59:17Z</dcterms:modified>
  <dc:subject>2024-2030年中国脉冲发生器市场现状分析与前景趋势报告</dc:subject>
  <dc:title>2024-2030年中国脉冲发生器市场现状分析与前景趋势报告</dc:title>
  <cp:keywords>2024-2030年中国脉冲发生器市场现状分析与前景趋势报告</cp:keywords>
  <dc:description>2024-2030年中国脉冲发生器市场现状分析与前景趋势报告</dc:description>
</cp:coreProperties>
</file>