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6e315c1d447c2" w:history="1">
              <w:r>
                <w:rPr>
                  <w:rStyle w:val="Hyperlink"/>
                </w:rPr>
                <w:t>中国呼吸机行业调查分析及发展趋势预测报告（2025-2031年）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6e315c1d447c2" w:history="1">
              <w:r>
                <w:rPr>
                  <w:rStyle w:val="Hyperlink"/>
                </w:rPr>
                <w:t>中国呼吸机行业调查分析及发展趋势预测报告（2025-2031年）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6e315c1d447c2" w:history="1">
                <w:r>
                  <w:rPr>
                    <w:rStyle w:val="Hyperlink"/>
                  </w:rPr>
                  <w:t>https://www.20087.com/1/90/HuXiJiShiChangDiaoYanYuQianJingY.html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是重症监护和呼吸疾病治疗中的关键医疗设备，其重要性在COVID-19疫情期间得到了凸显。近年来，便携式和智能呼吸机的出现，提高了急救和家庭护理场景下的使用便利性。然而，高昂的成本和对专业人员的依赖，限制了呼吸机在偏远地区和资源有限的医疗机构中的普及。</w:t>
      </w:r>
      <w:r>
        <w:rPr>
          <w:rFonts w:hint="eastAsia"/>
        </w:rPr>
        <w:br/>
      </w:r>
      <w:r>
        <w:rPr>
          <w:rFonts w:hint="eastAsia"/>
        </w:rPr>
        <w:t>　　未来，呼吸机技术将朝着更加智能化和可及性方向发展。集成AI算法的呼吸机将能够自动调整参数，适应患者呼吸变化，提高治疗效果。同时，低成本和易于操作的呼吸机设计将促进其在全球范围内的普及，特别是发展中地区的医疗设施。此外，远程监控和数据分析功能将加强医生对患者的持续监护，提升医疗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6e315c1d447c2" w:history="1">
        <w:r>
          <w:rPr>
            <w:rStyle w:val="Hyperlink"/>
          </w:rPr>
          <w:t>中国呼吸机行业调查分析及发展趋势预测报告（2025-2031年）</w:t>
        </w:r>
      </w:hyperlink>
      <w:r>
        <w:rPr>
          <w:rFonts w:hint="eastAsia"/>
        </w:rPr>
        <w:t>》全面梳理了呼吸机产业链，结合市场需求和市场规模等数据，深入剖析呼吸机行业现状。报告详细探讨了呼吸机市场竞争格局，重点关注重点企业及其品牌影响力，并分析了呼吸机价格机制和细分市场特征。通过对呼吸机技术现状及未来方向的评估，报告展望了呼吸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呼吸机基本情况</w:t>
      </w:r>
      <w:r>
        <w:rPr>
          <w:rFonts w:hint="eastAsia"/>
        </w:rPr>
        <w:br/>
      </w:r>
      <w:r>
        <w:rPr>
          <w:rFonts w:hint="eastAsia"/>
        </w:rPr>
        <w:t>　　第一节 呼吸机的发展历程</w:t>
      </w:r>
      <w:r>
        <w:rPr>
          <w:rFonts w:hint="eastAsia"/>
        </w:rPr>
        <w:br/>
      </w:r>
      <w:r>
        <w:rPr>
          <w:rFonts w:hint="eastAsia"/>
        </w:rPr>
        <w:t>　　第二节 呼吸机的分类</w:t>
      </w:r>
      <w:r>
        <w:rPr>
          <w:rFonts w:hint="eastAsia"/>
        </w:rPr>
        <w:br/>
      </w:r>
      <w:r>
        <w:rPr>
          <w:rFonts w:hint="eastAsia"/>
        </w:rPr>
        <w:t>　　第三节 呼吸机的原理及结构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2020-2025年国外呼吸机生产消费情况分析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2020-2025年国外产品主要生产企业</w:t>
      </w:r>
      <w:r>
        <w:rPr>
          <w:rFonts w:hint="eastAsia"/>
        </w:rPr>
        <w:br/>
      </w:r>
      <w:r>
        <w:rPr>
          <w:rFonts w:hint="eastAsia"/>
        </w:rPr>
        <w:t>　　　　一、澳大利亚瑞思迈公司</w:t>
      </w:r>
      <w:r>
        <w:rPr>
          <w:rFonts w:hint="eastAsia"/>
        </w:rPr>
        <w:br/>
      </w:r>
      <w:r>
        <w:rPr>
          <w:rFonts w:hint="eastAsia"/>
        </w:rPr>
        <w:t>　　　　二、美国伟康公司</w:t>
      </w:r>
      <w:r>
        <w:rPr>
          <w:rFonts w:hint="eastAsia"/>
        </w:rPr>
        <w:br/>
      </w:r>
      <w:r>
        <w:rPr>
          <w:rFonts w:hint="eastAsia"/>
        </w:rPr>
        <w:t>　　　　三、美国泰科公司</w:t>
      </w:r>
      <w:r>
        <w:rPr>
          <w:rFonts w:hint="eastAsia"/>
        </w:rPr>
        <w:br/>
      </w:r>
      <w:r>
        <w:rPr>
          <w:rFonts w:hint="eastAsia"/>
        </w:rPr>
        <w:t>　　第四节 2025-2031年国外产品投资预测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2020-2025年政策发展环境分析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2020-2025年社会发展环境分析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2020-2025年中国呼吸机市场现状及趋势</w:t>
      </w:r>
      <w:r>
        <w:rPr>
          <w:rFonts w:hint="eastAsia"/>
        </w:rPr>
        <w:br/>
      </w:r>
      <w:r>
        <w:rPr>
          <w:rFonts w:hint="eastAsia"/>
        </w:rPr>
        <w:t>　　第一节 2020-2025年中国呼吸机市场现状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2020-2025年外国呼吸机品牌在中国的发展</w:t>
      </w:r>
      <w:r>
        <w:rPr>
          <w:rFonts w:hint="eastAsia"/>
        </w:rPr>
        <w:br/>
      </w:r>
      <w:r>
        <w:rPr>
          <w:rFonts w:hint="eastAsia"/>
        </w:rPr>
        <w:t>　　第三节 2025-2031年中国呼吸机市场发展趋势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2020-2025年中国呼吸机行业市场现状分析</w:t>
      </w:r>
      <w:r>
        <w:rPr>
          <w:rFonts w:hint="eastAsia"/>
        </w:rPr>
        <w:br/>
      </w:r>
      <w:r>
        <w:rPr>
          <w:rFonts w:hint="eastAsia"/>
        </w:rPr>
        <w:t>　　　　一、呼吸机行业市场竞争结构分析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二、呼吸机行业市场竞争现状分析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三、呼吸机企业市场占有率分析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2020-2025年中国呼吸机行业竞争格局分析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2020-2025年国内产品当前市场价格及评述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2020-2025年国内产品价格影响因素分析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2020-2025年呼吸机行业进出口状况分析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2020-2025年呼吸机行业进口状况</w:t>
      </w:r>
      <w:r>
        <w:rPr>
          <w:rFonts w:hint="eastAsia"/>
        </w:rPr>
        <w:br/>
      </w:r>
      <w:r>
        <w:rPr>
          <w:rFonts w:hint="eastAsia"/>
        </w:rPr>
        <w:t>　　第二节 2020-2025年呼吸机行业出口状况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2020-2025年行业内优势企业分析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上海医疗器械股份有限公司医疗设备厂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第三节 北京谊安世纪医疗器械有限公司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淄博科创医疗仪器有限公司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第七节 浙江龙飞集团有限公司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2025-2031年中国呼吸机行业发展预测</w:t>
      </w:r>
      <w:r>
        <w:rPr>
          <w:rFonts w:hint="eastAsia"/>
        </w:rPr>
        <w:br/>
      </w:r>
      <w:r>
        <w:rPr>
          <w:rFonts w:hint="eastAsia"/>
        </w:rPr>
        <w:t>　　第一节 未来呼吸机行业发展趋势分析</w:t>
      </w:r>
      <w:r>
        <w:rPr>
          <w:rFonts w:hint="eastAsia"/>
        </w:rPr>
        <w:br/>
      </w:r>
      <w:r>
        <w:rPr>
          <w:rFonts w:hint="eastAsia"/>
        </w:rPr>
        <w:t>　　第二节 未来呼吸机行业技术开发方向</w:t>
      </w:r>
      <w:r>
        <w:rPr>
          <w:rFonts w:hint="eastAsia"/>
        </w:rPr>
        <w:br/>
      </w:r>
      <w:r>
        <w:rPr>
          <w:rFonts w:hint="eastAsia"/>
        </w:rPr>
        <w:t>　　第三节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产品技术设计注意事项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行业调研基本结论</w:t>
      </w:r>
      <w:r>
        <w:rPr>
          <w:rFonts w:hint="eastAsia"/>
        </w:rPr>
        <w:br/>
      </w:r>
      <w:r>
        <w:rPr>
          <w:rFonts w:hint="eastAsia"/>
        </w:rPr>
        <w:t>　　第六节 [.中.智林]项目投资可研报告基本框架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1：呼吸机分类</w:t>
      </w:r>
      <w:r>
        <w:rPr>
          <w:rFonts w:hint="eastAsia"/>
        </w:rPr>
        <w:br/>
      </w:r>
      <w:r>
        <w:rPr>
          <w:rFonts w:hint="eastAsia"/>
        </w:rPr>
        <w:t>　　图表 2：呼吸机的基本结构</w:t>
      </w:r>
      <w:r>
        <w:rPr>
          <w:rFonts w:hint="eastAsia"/>
        </w:rPr>
        <w:br/>
      </w:r>
      <w:r>
        <w:rPr>
          <w:rFonts w:hint="eastAsia"/>
        </w:rPr>
        <w:t>　　图表 3：呼吸机工作原理</w:t>
      </w:r>
      <w:r>
        <w:rPr>
          <w:rFonts w:hint="eastAsia"/>
        </w:rPr>
        <w:br/>
      </w:r>
      <w:r>
        <w:rPr>
          <w:rFonts w:hint="eastAsia"/>
        </w:rPr>
        <w:t>　　图表 4：世界医疗器械前十强</w:t>
      </w:r>
      <w:r>
        <w:rPr>
          <w:rFonts w:hint="eastAsia"/>
        </w:rPr>
        <w:br/>
      </w:r>
      <w:r>
        <w:rPr>
          <w:rFonts w:hint="eastAsia"/>
        </w:rPr>
        <w:t>　　图表 5：2020-2025年我国GDP季度增幅比较</w:t>
      </w:r>
      <w:r>
        <w:rPr>
          <w:rFonts w:hint="eastAsia"/>
        </w:rPr>
        <w:br/>
      </w:r>
      <w:r>
        <w:rPr>
          <w:rFonts w:hint="eastAsia"/>
        </w:rPr>
        <w:t>　　图表 6：2025年全年我国三个产业GDP增加值比较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7：2020-2025年我国GDP增长趋势图</w:t>
      </w:r>
      <w:r>
        <w:rPr>
          <w:rFonts w:hint="eastAsia"/>
        </w:rPr>
        <w:br/>
      </w:r>
      <w:r>
        <w:rPr>
          <w:rFonts w:hint="eastAsia"/>
        </w:rPr>
        <w:t>　　图表 8：2025年中国工业主要产品产量及增长速度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9：2020-2025年我国社会固定投资额变化情况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10：2025年分行业城镇固定资产投资及其增长速度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11：2020-2025年我国人口规模增长走势图</w:t>
      </w:r>
      <w:r>
        <w:rPr>
          <w:rFonts w:hint="eastAsia"/>
        </w:rPr>
        <w:br/>
      </w:r>
      <w:r>
        <w:rPr>
          <w:rFonts w:hint="eastAsia"/>
        </w:rPr>
        <w:t>　　图表 12：2025年我国人口数及其构成</w:t>
      </w:r>
      <w:r>
        <w:rPr>
          <w:rFonts w:hint="eastAsia"/>
        </w:rPr>
        <w:br/>
      </w:r>
      <w:r>
        <w:rPr>
          <w:rFonts w:hint="eastAsia"/>
        </w:rPr>
        <w:t>　　图表 13：2020-2025年我国城乡居民的恩格尔系数变化图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14：2020-2025年我国城镇居民实际人均可支配收入增长率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15：为稳定经济增长在09年出台一系列刺激政策</w:t>
      </w:r>
      <w:r>
        <w:rPr>
          <w:rFonts w:hint="eastAsia"/>
        </w:rPr>
        <w:br/>
      </w:r>
      <w:r>
        <w:rPr>
          <w:rFonts w:hint="eastAsia"/>
        </w:rPr>
        <w:t>　　图表 16：中央重点支持农村医疗机构建设计划的投资分配</w:t>
      </w:r>
      <w:r>
        <w:rPr>
          <w:rFonts w:hint="eastAsia"/>
        </w:rPr>
        <w:br/>
      </w:r>
      <w:r>
        <w:rPr>
          <w:rFonts w:hint="eastAsia"/>
        </w:rPr>
        <w:t>　　图表 17：新农合参保和补偿情况</w:t>
      </w:r>
      <w:r>
        <w:rPr>
          <w:rFonts w:hint="eastAsia"/>
        </w:rPr>
        <w:br/>
      </w:r>
      <w:r>
        <w:rPr>
          <w:rFonts w:hint="eastAsia"/>
        </w:rPr>
        <w:t>　　图表 18：国内医疗保障的整体增长状况和构成</w:t>
      </w:r>
      <w:r>
        <w:rPr>
          <w:rFonts w:hint="eastAsia"/>
        </w:rPr>
        <w:br/>
      </w:r>
      <w:r>
        <w:rPr>
          <w:rFonts w:hint="eastAsia"/>
        </w:rPr>
        <w:t>　　图表 19：2020-2025年国内医药零售销售总额及同比增速预测</w:t>
      </w:r>
      <w:r>
        <w:rPr>
          <w:rFonts w:hint="eastAsia"/>
        </w:rPr>
        <w:br/>
      </w:r>
      <w:r>
        <w:rPr>
          <w:rFonts w:hint="eastAsia"/>
        </w:rPr>
        <w:t>　　图表 20：2020-2025年全国主要卫生机构数量统计</w:t>
      </w:r>
      <w:r>
        <w:rPr>
          <w:rFonts w:hint="eastAsia"/>
        </w:rPr>
        <w:br/>
      </w:r>
      <w:r>
        <w:rPr>
          <w:rFonts w:hint="eastAsia"/>
        </w:rPr>
        <w:t>　　图表 21：2025年各国卫生支出占GDP比例</w:t>
      </w:r>
      <w:r>
        <w:rPr>
          <w:rFonts w:hint="eastAsia"/>
        </w:rPr>
        <w:br/>
      </w:r>
      <w:r>
        <w:rPr>
          <w:rFonts w:hint="eastAsia"/>
        </w:rPr>
        <w:t>　　图表 22：中国卫生总费用占GDP的比重</w:t>
      </w:r>
      <w:r>
        <w:rPr>
          <w:rFonts w:hint="eastAsia"/>
        </w:rPr>
        <w:br/>
      </w:r>
      <w:r>
        <w:rPr>
          <w:rFonts w:hint="eastAsia"/>
        </w:rPr>
        <w:t>　　图表 23：我国卫生费用中政府支出比例需要增加</w:t>
      </w:r>
      <w:r>
        <w:rPr>
          <w:rFonts w:hint="eastAsia"/>
        </w:rPr>
        <w:br/>
      </w:r>
      <w:r>
        <w:rPr>
          <w:rFonts w:hint="eastAsia"/>
        </w:rPr>
        <w:t>　　图表 24：全国财政用于医疗卫生支出</w:t>
      </w:r>
      <w:r>
        <w:rPr>
          <w:rFonts w:hint="eastAsia"/>
        </w:rPr>
        <w:br/>
      </w:r>
      <w:r>
        <w:rPr>
          <w:rFonts w:hint="eastAsia"/>
        </w:rPr>
        <w:t>　　图表 25：中央财政用于医疗卫生支出</w:t>
      </w:r>
      <w:r>
        <w:rPr>
          <w:rFonts w:hint="eastAsia"/>
        </w:rPr>
        <w:br/>
      </w:r>
      <w:r>
        <w:rPr>
          <w:rFonts w:hint="eastAsia"/>
        </w:rPr>
        <w:t>　　图表 26：全国政府预算医疗卫生支出的流向</w:t>
      </w:r>
      <w:r>
        <w:rPr>
          <w:rFonts w:hint="eastAsia"/>
        </w:rPr>
        <w:br/>
      </w:r>
      <w:r>
        <w:rPr>
          <w:rFonts w:hint="eastAsia"/>
        </w:rPr>
        <w:t>　　图表 27：我国呼吸机需求比例情况</w:t>
      </w:r>
      <w:r>
        <w:rPr>
          <w:rFonts w:hint="eastAsia"/>
        </w:rPr>
        <w:br/>
      </w:r>
      <w:r>
        <w:rPr>
          <w:rFonts w:hint="eastAsia"/>
        </w:rPr>
        <w:t>　　图表 28：2020-2025年呼吸机产业销售收入变化情况</w:t>
      </w:r>
      <w:r>
        <w:rPr>
          <w:rFonts w:hint="eastAsia"/>
        </w:rPr>
        <w:br/>
      </w:r>
      <w:r>
        <w:rPr>
          <w:rFonts w:hint="eastAsia"/>
        </w:rPr>
        <w:t>　　图表 29：2020-2025年我国呼吸机行业部分企业工业产值情况</w:t>
      </w:r>
      <w:r>
        <w:rPr>
          <w:rFonts w:hint="eastAsia"/>
        </w:rPr>
        <w:br/>
      </w:r>
      <w:r>
        <w:rPr>
          <w:rFonts w:hint="eastAsia"/>
        </w:rPr>
        <w:t>　　图表 30：2020-2025年前8个月医疗器械行业收入及其增速</w:t>
      </w:r>
      <w:r>
        <w:rPr>
          <w:rFonts w:hint="eastAsia"/>
        </w:rPr>
        <w:br/>
      </w:r>
      <w:r>
        <w:rPr>
          <w:rFonts w:hint="eastAsia"/>
        </w:rPr>
        <w:t>　　图表 31：2020-2025年前8个月医疗器械行业利润及其增速</w:t>
      </w:r>
      <w:r>
        <w:rPr>
          <w:rFonts w:hint="eastAsia"/>
        </w:rPr>
        <w:br/>
      </w:r>
      <w:r>
        <w:rPr>
          <w:rFonts w:hint="eastAsia"/>
        </w:rPr>
        <w:t>　　图表 32：2020-2025年医疗器械产销率走势图</w:t>
      </w:r>
      <w:r>
        <w:rPr>
          <w:rFonts w:hint="eastAsia"/>
        </w:rPr>
        <w:br/>
      </w:r>
      <w:r>
        <w:rPr>
          <w:rFonts w:hint="eastAsia"/>
        </w:rPr>
        <w:t>　　图表 33：2020-2025年我国主要呼吸机企业资产、产成品情况</w:t>
      </w:r>
      <w:r>
        <w:rPr>
          <w:rFonts w:hint="eastAsia"/>
        </w:rPr>
        <w:br/>
      </w:r>
      <w:r>
        <w:rPr>
          <w:rFonts w:hint="eastAsia"/>
        </w:rPr>
        <w:t>　　图表 34：2020-2025年我国主要呼吸机企业收入、利润情况</w:t>
      </w:r>
      <w:r>
        <w:rPr>
          <w:rFonts w:hint="eastAsia"/>
        </w:rPr>
        <w:br/>
      </w:r>
      <w:r>
        <w:rPr>
          <w:rFonts w:hint="eastAsia"/>
        </w:rPr>
        <w:t>　　图表 35：呼吸机行业波特五力分析图</w:t>
      </w:r>
      <w:r>
        <w:rPr>
          <w:rFonts w:hint="eastAsia"/>
        </w:rPr>
        <w:br/>
      </w:r>
      <w:r>
        <w:rPr>
          <w:rFonts w:hint="eastAsia"/>
        </w:rPr>
        <w:t>　　图表 36：我国主要呼吸机企业资本构成情况</w:t>
      </w:r>
      <w:r>
        <w:rPr>
          <w:rFonts w:hint="eastAsia"/>
        </w:rPr>
        <w:br/>
      </w:r>
      <w:r>
        <w:rPr>
          <w:rFonts w:hint="eastAsia"/>
        </w:rPr>
        <w:t>　　图表 37：2020-2025年国内部分厂家呼吸机销售情况</w:t>
      </w:r>
      <w:r>
        <w:rPr>
          <w:rFonts w:hint="eastAsia"/>
        </w:rPr>
        <w:br/>
      </w:r>
      <w:r>
        <w:rPr>
          <w:rFonts w:hint="eastAsia"/>
        </w:rPr>
        <w:t>　　图表 38：我国主要呼吸机企业地区分布情况</w:t>
      </w:r>
      <w:r>
        <w:rPr>
          <w:rFonts w:hint="eastAsia"/>
        </w:rPr>
        <w:br/>
      </w:r>
      <w:r>
        <w:rPr>
          <w:rFonts w:hint="eastAsia"/>
        </w:rPr>
        <w:t>　　图表 39：2020-2025年我国呼吸机主要企业收入情况</w:t>
      </w:r>
      <w:r>
        <w:rPr>
          <w:rFonts w:hint="eastAsia"/>
        </w:rPr>
        <w:br/>
      </w:r>
      <w:r>
        <w:rPr>
          <w:rFonts w:hint="eastAsia"/>
        </w:rPr>
        <w:t>　　图表 40：产品价格与市场份额之间的关系示意图</w:t>
      </w:r>
      <w:r>
        <w:rPr>
          <w:rFonts w:hint="eastAsia"/>
        </w:rPr>
        <w:br/>
      </w:r>
      <w:r>
        <w:rPr>
          <w:rFonts w:hint="eastAsia"/>
        </w:rPr>
        <w:t>　　图表 41：我国主要呼吸机企业研究费用支出情况</w:t>
      </w:r>
      <w:r>
        <w:rPr>
          <w:rFonts w:hint="eastAsia"/>
        </w:rPr>
        <w:br/>
      </w:r>
      <w:r>
        <w:rPr>
          <w:rFonts w:hint="eastAsia"/>
        </w:rPr>
        <w:t>　　图表 42：2020-2025年我国主要呼吸机企业出口交货值情况</w:t>
      </w:r>
      <w:r>
        <w:rPr>
          <w:rFonts w:hint="eastAsia"/>
        </w:rPr>
        <w:br/>
      </w:r>
      <w:r>
        <w:rPr>
          <w:rFonts w:hint="eastAsia"/>
        </w:rPr>
        <w:t>　　图表 43：北京航天长峰股份有限公司产权及控制关系</w:t>
      </w:r>
      <w:r>
        <w:rPr>
          <w:rFonts w:hint="eastAsia"/>
        </w:rPr>
        <w:br/>
      </w:r>
      <w:r>
        <w:rPr>
          <w:rFonts w:hint="eastAsia"/>
        </w:rPr>
        <w:t>　　图表 44：2020-2025年北京航天长峰股份有限公司工业产值情况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45：2020-2025年北京航天长峰股份有限公司资产负债情况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46：2020-2025年北京航天长峰股份有限公司产品收入情况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47：2020-2025年北京航天长峰股份有限公司利润亏损情况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48：2020-2025年北京航天长峰股份有限公司主要成本比例分布图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49：2020-2025年上海医疗器械股份有限公司工业产值情况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50：2020-2025年上海医疗器械股份有限公司资产负债情况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51：2020-2025年上海医疗器械股份有限公司产品收入情况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52：2020-2025年上海医疗器械股份有限公司利润亏损情况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53：2020-2025年上海医疗器械股份有限公司主要成本比例分布图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54：2020-2025年北京谊安医疗系统股份有限公司工业产值情况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55：2020-2025年北京谊安医疗系统股份有限公司资产负债情况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56：2020-2025年北京谊安医疗系统股份有限公司产品收入情况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57：2020-2025年北京谊安医疗系统股份有限公司利润亏损情况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58：2020-2025年北京谊安医疗系统股份有限公司主要成本比例分布图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59：2020-2025年淄博科创医疗仪器有限公司工业产值情况</w:t>
      </w:r>
      <w:r>
        <w:rPr>
          <w:rFonts w:hint="eastAsia"/>
        </w:rPr>
        <w:br/>
      </w:r>
      <w:r>
        <w:rPr>
          <w:rFonts w:hint="eastAsia"/>
        </w:rPr>
        <w:t>　　图表 60：2020-2025年淄博科创医疗仪器有限公司资产负债情况</w:t>
      </w:r>
      <w:r>
        <w:rPr>
          <w:rFonts w:hint="eastAsia"/>
        </w:rPr>
        <w:br/>
      </w:r>
      <w:r>
        <w:rPr>
          <w:rFonts w:hint="eastAsia"/>
        </w:rPr>
        <w:t>　　图表 61：2020-2025年淄博科创医疗仪器有限公司产品收入情况</w:t>
      </w:r>
      <w:r>
        <w:rPr>
          <w:rFonts w:hint="eastAsia"/>
        </w:rPr>
        <w:br/>
      </w:r>
      <w:r>
        <w:rPr>
          <w:rFonts w:hint="eastAsia"/>
        </w:rPr>
        <w:t>　　图表 62：2020-2025年淄博科创医疗仪器有限公司利润亏损情况</w:t>
      </w:r>
      <w:r>
        <w:rPr>
          <w:rFonts w:hint="eastAsia"/>
        </w:rPr>
        <w:br/>
      </w:r>
      <w:r>
        <w:rPr>
          <w:rFonts w:hint="eastAsia"/>
        </w:rPr>
        <w:t>　　图表 63：2020-2025年淄博科创医疗仪器有限公司主要成本比例分布图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64：2020-2025年江苏凯泰医疗设备有限公司工业产值情况</w:t>
      </w:r>
      <w:r>
        <w:rPr>
          <w:rFonts w:hint="eastAsia"/>
        </w:rPr>
        <w:br/>
      </w:r>
      <w:r>
        <w:rPr>
          <w:rFonts w:hint="eastAsia"/>
        </w:rPr>
        <w:t>　　图表 65：2020-2025年江苏凯泰医疗设备有限公司资产负债情况</w:t>
      </w:r>
      <w:r>
        <w:rPr>
          <w:rFonts w:hint="eastAsia"/>
        </w:rPr>
        <w:br/>
      </w:r>
      <w:r>
        <w:rPr>
          <w:rFonts w:hint="eastAsia"/>
        </w:rPr>
        <w:t>　　图表 66：2020-2025年江苏凯泰医疗设备有限公司产品收入情况</w:t>
      </w:r>
      <w:r>
        <w:rPr>
          <w:rFonts w:hint="eastAsia"/>
        </w:rPr>
        <w:br/>
      </w:r>
      <w:r>
        <w:rPr>
          <w:rFonts w:hint="eastAsia"/>
        </w:rPr>
        <w:t>　　图表 67：2020-2025年江苏凯泰医疗设备有限公司利润亏损情况</w:t>
      </w:r>
      <w:r>
        <w:rPr>
          <w:rFonts w:hint="eastAsia"/>
        </w:rPr>
        <w:br/>
      </w:r>
      <w:r>
        <w:rPr>
          <w:rFonts w:hint="eastAsia"/>
        </w:rPr>
        <w:t>　　图表 68：2020-2025年江苏凯泰医疗设备有限公司主要成本比例分布图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69：2020-2025年伟康医疗产品（深圳）有限公司工业产值情况</w:t>
      </w:r>
      <w:r>
        <w:rPr>
          <w:rFonts w:hint="eastAsia"/>
        </w:rPr>
        <w:br/>
      </w:r>
      <w:r>
        <w:rPr>
          <w:rFonts w:hint="eastAsia"/>
        </w:rPr>
        <w:t>　　图表 70：2020-2025年伟康医疗产品（深圳）有限公司资产负债情况</w:t>
      </w:r>
      <w:r>
        <w:rPr>
          <w:rFonts w:hint="eastAsia"/>
        </w:rPr>
        <w:br/>
      </w:r>
      <w:r>
        <w:rPr>
          <w:rFonts w:hint="eastAsia"/>
        </w:rPr>
        <w:t>　　图表 71：2020-2025年伟康医疗产品（深圳）有限公司产品收入情况</w:t>
      </w:r>
      <w:r>
        <w:rPr>
          <w:rFonts w:hint="eastAsia"/>
        </w:rPr>
        <w:br/>
      </w:r>
      <w:r>
        <w:rPr>
          <w:rFonts w:hint="eastAsia"/>
        </w:rPr>
        <w:t>　　图表 72：2020-2025年伟康医疗产品（深圳）有限公司利润亏损情况</w:t>
      </w:r>
      <w:r>
        <w:rPr>
          <w:rFonts w:hint="eastAsia"/>
        </w:rPr>
        <w:br/>
      </w:r>
      <w:r>
        <w:rPr>
          <w:rFonts w:hint="eastAsia"/>
        </w:rPr>
        <w:t>　　图表 73：2020-2025年伟康医疗产品（深圳）有限公司主要成本比例分布图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74：伟康公司产品结构</w:t>
      </w:r>
      <w:r>
        <w:rPr>
          <w:rFonts w:hint="eastAsia"/>
        </w:rPr>
        <w:br/>
      </w:r>
      <w:r>
        <w:rPr>
          <w:rFonts w:hint="eastAsia"/>
        </w:rPr>
        <w:t>　　图表 75：2020-2025年龙飞集团有限公司工业产值情况</w:t>
      </w:r>
      <w:r>
        <w:rPr>
          <w:rFonts w:hint="eastAsia"/>
        </w:rPr>
        <w:br/>
      </w:r>
      <w:r>
        <w:rPr>
          <w:rFonts w:hint="eastAsia"/>
        </w:rPr>
        <w:t>　　图表 76：2020-2025年龙飞集团有限公司资产负债情况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77：2020-2025年龙飞集团有限公司产品收入情况</w:t>
      </w:r>
      <w:r>
        <w:rPr>
          <w:rFonts w:hint="eastAsia"/>
        </w:rPr>
        <w:br/>
      </w:r>
      <w:r>
        <w:rPr>
          <w:rFonts w:hint="eastAsia"/>
        </w:rPr>
        <w:t>　　图表 78：2020-2025年龙飞集团有限公司利润亏损情况</w:t>
      </w:r>
      <w:r>
        <w:rPr>
          <w:rFonts w:hint="eastAsia"/>
        </w:rPr>
        <w:br/>
      </w:r>
      <w:r>
        <w:rPr>
          <w:rFonts w:hint="eastAsia"/>
        </w:rPr>
        <w:t>　　图表 79：2020-2025年龙飞集团有限公司主要成本比例分布图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80：呼吸机行业SWOT分析图</w:t>
      </w:r>
      <w:r>
        <w:rPr>
          <w:rFonts w:hint="eastAsia"/>
        </w:rPr>
        <w:br/>
      </w:r>
      <w:r>
        <w:rPr>
          <w:rFonts w:hint="eastAsia"/>
        </w:rPr>
        <w:t>　　图表 81：2020-2025年医疗器械行业增长情况</w:t>
      </w:r>
      <w:r>
        <w:rPr>
          <w:rFonts w:hint="eastAsia"/>
        </w:rPr>
        <w:br/>
      </w:r>
      <w:r>
        <w:rPr>
          <w:rFonts w:hint="eastAsia"/>
        </w:rPr>
        <w:t>　　图表 82：公司业务相关资格证书-全国市场评估行业协会会员证</w:t>
      </w:r>
      <w:r>
        <w:rPr>
          <w:rFonts w:hint="eastAsia"/>
        </w:rPr>
        <w:br/>
      </w:r>
      <w:r>
        <w:rPr>
          <w:rFonts w:hint="eastAsia"/>
        </w:rPr>
        <w:t>　　图表 83：公司业务相关资格证书-竞争情报协会会员证书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84：公司业务相关资格证书-涉外社会调查许可证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6e315c1d447c2" w:history="1">
        <w:r>
          <w:rPr>
            <w:rStyle w:val="Hyperlink"/>
          </w:rPr>
          <w:t>中国呼吸机行业调查分析及发展趋势预测报告（2025-2031年）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6e315c1d447c2" w:history="1">
        <w:r>
          <w:rPr>
            <w:rStyle w:val="Hyperlink"/>
          </w:rPr>
          <w:t>https://www.20087.com/1/90/HuXiJiShiChangDiaoYanYuQianJingY.html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用哪种呼吸机、呼吸机的参数调节及意义、全球10大呼吸机排名、呼吸机多少钱一台、医用制氧机10大品牌、呼吸机十大品牌排名、家用呼吸机怎么选、呼吸机相关肺炎的预防和控制措施、睡眠呼吸暂停综合症最佳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99960c1dc44b4" w:history="1">
      <w:r>
        <w:rPr>
          <w:rStyle w:val="Hyperlink"/>
        </w:rPr>
        <w:t>中国呼吸机行业调查分析及发展趋势预测报告（2025-2031年）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HuXiJiShiChangDiaoYanYuQianJingY.html" TargetMode="External" Id="R9956e315c1d4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HuXiJiShiChangDiaoYanYuQianJingY.html" TargetMode="External" Id="R2ff99960c1dc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2025-03-21T01:12:00Z</dcterms:created>
  <dcterms:modified xsi:type="dcterms:W3CDTF">2025-03-21T02:12:00Z</dcterms:modified>
  <dc:subject>中国呼吸机行业调查分析及发展趋势预测报告（2025-2031年）</dc:subject>
  <dc:title>中国呼吸机行业调查分析及发展趋势预测报告（2025-2031年）</dc:title>
  <cp:keywords>中国呼吸机行业调查分析及发展趋势预测报告（2025-2031年）</cp:keywords>
  <dc:description>中国呼吸机行业调查分析及发展趋势预测报告（2025-2031年）</dc:description>
</cp:coreProperties>
</file>