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2e4272f624529" w:history="1">
              <w:r>
                <w:rPr>
                  <w:rStyle w:val="Hyperlink"/>
                </w:rPr>
                <w:t>全球与中国微电机行业现状及前景趋势分析报告（2026-2032年）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2e4272f624529" w:history="1">
              <w:r>
                <w:rPr>
                  <w:rStyle w:val="Hyperlink"/>
                </w:rPr>
                <w:t>全球与中国微电机行业现状及前景趋势分析报告（2026-2032年）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2e4272f624529" w:history="1">
                <w:r>
                  <w:rPr>
                    <w:rStyle w:val="Hyperlink"/>
                  </w:rPr>
                  <w:t>https://www.20087.com/0/31/WeiDianJiHangYeQianJingQuShi.html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作为精密电子设备的核心组件，广泛应用于消费电子、汽车、医疗设备、机器人等领域。目前，随着技术进步，微电机向微型化、高精度、高能效方向发展，满足了便携设备小型化、智能化的需求。永磁电机、无刷电机等高效电机的应用提升了设备的性能，同时，集成传感器的智能电机也逐渐增多，实现精准控制。</w:t>
      </w:r>
      <w:r>
        <w:rPr>
          <w:rFonts w:hint="eastAsia"/>
        </w:rPr>
        <w:br/>
      </w:r>
      <w:r>
        <w:rPr>
          <w:rFonts w:hint="eastAsia"/>
        </w:rPr>
        <w:t>　　未来，微电机将聚焦于集成化和自适应技术的创新。随着物联网、自动驾驶等技术的推进，微电机将更深入集成传感器、通信模块，形成智能驱动系统，提高设备的自动化水平。自适应电机技术的发展，能够根据负载变化自动调整工作参数，提高能源效率。此外，生物医用微电机的探索，如微型机器人，将开辟医疗应用新领域，推动医疗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2e4272f624529" w:history="1">
        <w:r>
          <w:rPr>
            <w:rStyle w:val="Hyperlink"/>
          </w:rPr>
          <w:t>全球与中国微电机行业现状及前景趋势分析报告（2026-2032年）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微电机行业的市场规模、需求变化、产业链动态及区域发展格局。报告重点解读了微电机行业竞争态势与重点企业的市场表现，并通过科学研判行业趋势与前景，揭示了微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中国微电机概述</w:t>
      </w:r>
      <w:r>
        <w:rPr>
          <w:rFonts w:hint="eastAsia"/>
        </w:rPr>
        <w:br/>
      </w:r>
      <w:r>
        <w:rPr>
          <w:rFonts w:hint="eastAsia"/>
        </w:rPr>
        <w:t>　　第一节 微电机行业定义</w:t>
      </w:r>
      <w:r>
        <w:rPr>
          <w:rFonts w:hint="eastAsia"/>
        </w:rPr>
        <w:br/>
      </w:r>
      <w:r>
        <w:rPr>
          <w:rFonts w:hint="eastAsia"/>
        </w:rPr>
        <w:t>　　第二节 微电机行业发展特性</w:t>
      </w:r>
      <w:r>
        <w:rPr>
          <w:rFonts w:hint="eastAsia"/>
        </w:rPr>
        <w:br/>
      </w:r>
      <w:r>
        <w:rPr>
          <w:rFonts w:hint="eastAsia"/>
        </w:rPr>
        <w:t>　　第三节 微电机产业链分析</w:t>
      </w:r>
      <w:r>
        <w:rPr>
          <w:rFonts w:hint="eastAsia"/>
        </w:rPr>
        <w:br/>
      </w:r>
      <w:r>
        <w:rPr>
          <w:rFonts w:hint="eastAsia"/>
        </w:rPr>
        <w:t>　　第四节 微电机行业生命周期分析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2025-2026年国外微电机市场发展概况</w:t>
      </w:r>
      <w:r>
        <w:rPr>
          <w:rFonts w:hint="eastAsia"/>
        </w:rPr>
        <w:br/>
      </w:r>
      <w:r>
        <w:rPr>
          <w:rFonts w:hint="eastAsia"/>
        </w:rPr>
        <w:t>　　第一节 全球微电机市场发展分析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亚洲地区主要国家微电机市场概况</w:t>
      </w:r>
      <w:r>
        <w:rPr>
          <w:rFonts w:hint="eastAsia"/>
        </w:rPr>
        <w:br/>
      </w:r>
      <w:r>
        <w:rPr>
          <w:rFonts w:hint="eastAsia"/>
        </w:rPr>
        <w:t>　　第五节 全球微电机市场发展预测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2025-2026年中国微电机发展环境分析</w:t>
      </w:r>
      <w:r>
        <w:rPr>
          <w:rFonts w:hint="eastAsia"/>
        </w:rPr>
        <w:br/>
      </w:r>
      <w:r>
        <w:rPr>
          <w:rFonts w:hint="eastAsia"/>
        </w:rPr>
        <w:t>　　第一节 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2025-2026年微电机市场特性分析</w:t>
      </w:r>
      <w:r>
        <w:rPr>
          <w:rFonts w:hint="eastAsia"/>
        </w:rPr>
        <w:br/>
      </w:r>
      <w:r>
        <w:rPr>
          <w:rFonts w:hint="eastAsia"/>
        </w:rPr>
        <w:t>　　第一节 微电机行业集中度分析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2025-2026年微电机行业SWOT分析</w:t>
      </w:r>
      <w:r>
        <w:rPr>
          <w:rFonts w:hint="eastAsia"/>
        </w:rPr>
        <w:br/>
      </w:r>
      <w:r>
        <w:rPr>
          <w:rFonts w:hint="eastAsia"/>
        </w:rPr>
        <w:t>　　　　一、微电机行业优势</w:t>
      </w:r>
      <w:r>
        <w:rPr>
          <w:rFonts w:hint="eastAsia"/>
        </w:rPr>
        <w:br/>
      </w:r>
      <w:r>
        <w:rPr>
          <w:rFonts w:hint="eastAsia"/>
        </w:rPr>
        <w:t>　　　　二、微电机行业劣势</w:t>
      </w:r>
      <w:r>
        <w:rPr>
          <w:rFonts w:hint="eastAsia"/>
        </w:rPr>
        <w:br/>
      </w:r>
      <w:r>
        <w:rPr>
          <w:rFonts w:hint="eastAsia"/>
        </w:rPr>
        <w:t>　　　　三、微电机行业机会</w:t>
      </w:r>
      <w:r>
        <w:rPr>
          <w:rFonts w:hint="eastAsia"/>
        </w:rPr>
        <w:br/>
      </w:r>
      <w:r>
        <w:rPr>
          <w:rFonts w:hint="eastAsia"/>
        </w:rPr>
        <w:t>　　　　四、微电机行业风险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2025-2026年中国微电机市场现状分析</w:t>
      </w:r>
      <w:r>
        <w:rPr>
          <w:rFonts w:hint="eastAsia"/>
        </w:rPr>
        <w:br/>
      </w:r>
      <w:r>
        <w:rPr>
          <w:rFonts w:hint="eastAsia"/>
        </w:rPr>
        <w:t>　　第二节 中国微电机行业产量情况分析及预测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一、微电机总体产能规模</w:t>
      </w:r>
      <w:r>
        <w:rPr>
          <w:rFonts w:hint="eastAsia"/>
        </w:rPr>
        <w:br/>
      </w:r>
      <w:r>
        <w:rPr>
          <w:rFonts w:hint="eastAsia"/>
        </w:rPr>
        <w:t>　　　　二、微电机生产区域分布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三、2026-2032年中国微电机产量预测</w:t>
      </w:r>
      <w:r>
        <w:rPr>
          <w:rFonts w:hint="eastAsia"/>
        </w:rPr>
        <w:br/>
      </w:r>
      <w:r>
        <w:rPr>
          <w:rFonts w:hint="eastAsia"/>
        </w:rPr>
        <w:t>　　第三节 中国微电机市场需求分析及预测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2020-2025年中国微电机进出口分析</w:t>
      </w:r>
      <w:r>
        <w:rPr>
          <w:rFonts w:hint="eastAsia"/>
        </w:rPr>
        <w:br/>
      </w:r>
      <w:r>
        <w:rPr>
          <w:rFonts w:hint="eastAsia"/>
        </w:rPr>
        <w:t>　　第一节 微电机进口情况分析</w:t>
      </w:r>
      <w:r>
        <w:rPr>
          <w:rFonts w:hint="eastAsia"/>
        </w:rPr>
        <w:br/>
      </w:r>
      <w:r>
        <w:rPr>
          <w:rFonts w:hint="eastAsia"/>
        </w:rPr>
        <w:t>　　第二节 微电机出口情况分析</w:t>
      </w:r>
      <w:r>
        <w:rPr>
          <w:rFonts w:hint="eastAsia"/>
        </w:rPr>
        <w:br/>
      </w:r>
      <w:r>
        <w:rPr>
          <w:rFonts w:hint="eastAsia"/>
        </w:rPr>
        <w:t>　　第三节 影响微电机进出口因素分析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微电机行业投资战略研究</w:t>
      </w:r>
      <w:r>
        <w:rPr>
          <w:rFonts w:hint="eastAsia"/>
        </w:rPr>
        <w:br/>
      </w:r>
      <w:r>
        <w:rPr>
          <w:rFonts w:hint="eastAsia"/>
        </w:rPr>
        <w:t>　　第一节 微电机行业发展战略研究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对我国微电机品牌的战略思考</w:t>
      </w:r>
      <w:r>
        <w:rPr>
          <w:rFonts w:hint="eastAsia"/>
        </w:rPr>
        <w:br/>
      </w:r>
      <w:r>
        <w:rPr>
          <w:rFonts w:hint="eastAsia"/>
        </w:rPr>
        <w:t>　　　　一、微电机品牌的重要性</w:t>
      </w:r>
      <w:r>
        <w:rPr>
          <w:rFonts w:hint="eastAsia"/>
        </w:rPr>
        <w:br/>
      </w:r>
      <w:r>
        <w:rPr>
          <w:rFonts w:hint="eastAsia"/>
        </w:rPr>
        <w:t>　　　　二、微电机实施品牌战略的意义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四、我国微电机企业的品牌战略</w:t>
      </w:r>
      <w:r>
        <w:rPr>
          <w:rFonts w:hint="eastAsia"/>
        </w:rPr>
        <w:br/>
      </w:r>
      <w:r>
        <w:rPr>
          <w:rFonts w:hint="eastAsia"/>
        </w:rPr>
        <w:t>　　　　五、微电机品牌战略管理的策略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微电机经营策略分析</w:t>
      </w:r>
      <w:r>
        <w:rPr>
          <w:rFonts w:hint="eastAsia"/>
        </w:rPr>
        <w:br/>
      </w:r>
      <w:r>
        <w:rPr>
          <w:rFonts w:hint="eastAsia"/>
        </w:rPr>
        <w:t>　　　　一、微电机市场细分策略</w:t>
      </w:r>
      <w:r>
        <w:rPr>
          <w:rFonts w:hint="eastAsia"/>
        </w:rPr>
        <w:br/>
      </w:r>
      <w:r>
        <w:rPr>
          <w:rFonts w:hint="eastAsia"/>
        </w:rPr>
        <w:t>　　　　二、微电机市场创新策略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2025-2026年微电机市场前景分析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2026-2032年微电机行业发展趋势预测</w:t>
      </w:r>
      <w:r>
        <w:rPr>
          <w:rFonts w:hint="eastAsia"/>
        </w:rPr>
        <w:br/>
      </w:r>
      <w:r>
        <w:rPr>
          <w:rFonts w:hint="eastAsia"/>
        </w:rPr>
        <w:t>　　第三节 微电机行业投资风险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微电机投资建议</w:t>
      </w:r>
      <w:r>
        <w:rPr>
          <w:rFonts w:hint="eastAsia"/>
        </w:rPr>
        <w:br/>
      </w:r>
      <w:r>
        <w:rPr>
          <w:rFonts w:hint="eastAsia"/>
        </w:rPr>
        <w:t>　　第一节 微电机行业投资环境分析</w:t>
      </w:r>
      <w:r>
        <w:rPr>
          <w:rFonts w:hint="eastAsia"/>
        </w:rPr>
        <w:br/>
      </w:r>
      <w:r>
        <w:rPr>
          <w:rFonts w:hint="eastAsia"/>
        </w:rPr>
        <w:t>　　第二节 微电机行业投资进入壁垒分析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微电机图片</w:t>
      </w:r>
      <w:r>
        <w:rPr>
          <w:rFonts w:hint="eastAsia"/>
        </w:rPr>
        <w:br/>
      </w:r>
      <w:r>
        <w:rPr>
          <w:rFonts w:hint="eastAsia"/>
        </w:rPr>
        <w:t>　　图表 微电机种类 分类</w:t>
      </w:r>
      <w:r>
        <w:rPr>
          <w:rFonts w:hint="eastAsia"/>
        </w:rPr>
        <w:br/>
      </w:r>
      <w:r>
        <w:rPr>
          <w:rFonts w:hint="eastAsia"/>
        </w:rPr>
        <w:t>　　图表 微电机用途 应用</w:t>
      </w:r>
      <w:r>
        <w:rPr>
          <w:rFonts w:hint="eastAsia"/>
        </w:rPr>
        <w:br/>
      </w:r>
      <w:r>
        <w:rPr>
          <w:rFonts w:hint="eastAsia"/>
        </w:rPr>
        <w:t>　　图表 微电机主要特点</w:t>
      </w:r>
      <w:r>
        <w:rPr>
          <w:rFonts w:hint="eastAsia"/>
        </w:rPr>
        <w:br/>
      </w:r>
      <w:r>
        <w:rPr>
          <w:rFonts w:hint="eastAsia"/>
        </w:rPr>
        <w:t>　　图表 微电机产业链分析</w:t>
      </w:r>
      <w:r>
        <w:rPr>
          <w:rFonts w:hint="eastAsia"/>
        </w:rPr>
        <w:br/>
      </w:r>
      <w:r>
        <w:rPr>
          <w:rFonts w:hint="eastAsia"/>
        </w:rPr>
        <w:t>　　图表 微电机政策分析</w:t>
      </w:r>
      <w:r>
        <w:rPr>
          <w:rFonts w:hint="eastAsia"/>
        </w:rPr>
        <w:br/>
      </w:r>
      <w:r>
        <w:rPr>
          <w:rFonts w:hint="eastAsia"/>
        </w:rPr>
        <w:t>　　图表 微电机技术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2020-2025年微电机行业市场容量分析</w:t>
      </w:r>
      <w:r>
        <w:rPr>
          <w:rFonts w:hint="eastAsia"/>
        </w:rPr>
        <w:br/>
      </w:r>
      <w:r>
        <w:rPr>
          <w:rFonts w:hint="eastAsia"/>
        </w:rPr>
        <w:t>　　图表 微电机生产现状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2020-2025年中国微电机行业产能统计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2020-2025年中国微电机行业产量及增长趋势</w:t>
      </w:r>
      <w:r>
        <w:rPr>
          <w:rFonts w:hint="eastAsia"/>
        </w:rPr>
        <w:br/>
      </w:r>
      <w:r>
        <w:rPr>
          <w:rFonts w:hint="eastAsia"/>
        </w:rPr>
        <w:t>　　图表 微电机行业动态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2020-2025年中国微电机价格走势</w:t>
      </w:r>
      <w:r>
        <w:rPr>
          <w:rFonts w:hint="eastAsia"/>
        </w:rPr>
        <w:br/>
      </w:r>
      <w:r>
        <w:rPr>
          <w:rFonts w:hint="eastAsia"/>
        </w:rPr>
        <w:t>　　图表 2026年微电机成本和利润分析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微电机品牌</w:t>
      </w:r>
      <w:r>
        <w:rPr>
          <w:rFonts w:hint="eastAsia"/>
        </w:rPr>
        <w:br/>
      </w:r>
      <w:r>
        <w:rPr>
          <w:rFonts w:hint="eastAsia"/>
        </w:rPr>
        <w:t>　　图表 微电机企业（一）概况</w:t>
      </w:r>
      <w:r>
        <w:rPr>
          <w:rFonts w:hint="eastAsia"/>
        </w:rPr>
        <w:br/>
      </w:r>
      <w:r>
        <w:rPr>
          <w:rFonts w:hint="eastAsia"/>
        </w:rPr>
        <w:t>　　图表 企业微电机型号 规格</w:t>
      </w:r>
      <w:r>
        <w:rPr>
          <w:rFonts w:hint="eastAsia"/>
        </w:rPr>
        <w:br/>
      </w:r>
      <w:r>
        <w:rPr>
          <w:rFonts w:hint="eastAsia"/>
        </w:rPr>
        <w:t>　　图表 微电机企业（一）经营分析</w:t>
      </w:r>
      <w:r>
        <w:rPr>
          <w:rFonts w:hint="eastAsia"/>
        </w:rPr>
        <w:br/>
      </w:r>
      <w:r>
        <w:rPr>
          <w:rFonts w:hint="eastAsia"/>
        </w:rPr>
        <w:t>　　图表 微电机企业（一）盈利能力情况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微电机上游现状</w:t>
      </w:r>
      <w:r>
        <w:rPr>
          <w:rFonts w:hint="eastAsia"/>
        </w:rPr>
        <w:br/>
      </w:r>
      <w:r>
        <w:rPr>
          <w:rFonts w:hint="eastAsia"/>
        </w:rPr>
        <w:t>　　图表 微电机下游调研</w:t>
      </w:r>
      <w:r>
        <w:rPr>
          <w:rFonts w:hint="eastAsia"/>
        </w:rPr>
        <w:br/>
      </w:r>
      <w:r>
        <w:rPr>
          <w:rFonts w:hint="eastAsia"/>
        </w:rPr>
        <w:t>　　图表 微电机企业（二）概况</w:t>
      </w:r>
      <w:r>
        <w:rPr>
          <w:rFonts w:hint="eastAsia"/>
        </w:rPr>
        <w:br/>
      </w:r>
      <w:r>
        <w:rPr>
          <w:rFonts w:hint="eastAsia"/>
        </w:rPr>
        <w:t>　　图表 企业微电机型号 规格</w:t>
      </w:r>
      <w:r>
        <w:rPr>
          <w:rFonts w:hint="eastAsia"/>
        </w:rPr>
        <w:br/>
      </w:r>
      <w:r>
        <w:rPr>
          <w:rFonts w:hint="eastAsia"/>
        </w:rPr>
        <w:t>　　图表 微电机企业（二）经营分析</w:t>
      </w:r>
      <w:r>
        <w:rPr>
          <w:rFonts w:hint="eastAsia"/>
        </w:rPr>
        <w:br/>
      </w:r>
      <w:r>
        <w:rPr>
          <w:rFonts w:hint="eastAsia"/>
        </w:rPr>
        <w:t>　　图表 微电机企业（二）盈利能力情况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微电机企业（三）概况</w:t>
      </w:r>
      <w:r>
        <w:rPr>
          <w:rFonts w:hint="eastAsia"/>
        </w:rPr>
        <w:br/>
      </w:r>
      <w:r>
        <w:rPr>
          <w:rFonts w:hint="eastAsia"/>
        </w:rPr>
        <w:t>　　图表 企业微电机型号 规格</w:t>
      </w:r>
      <w:r>
        <w:rPr>
          <w:rFonts w:hint="eastAsia"/>
        </w:rPr>
        <w:br/>
      </w:r>
      <w:r>
        <w:rPr>
          <w:rFonts w:hint="eastAsia"/>
        </w:rPr>
        <w:t>　　图表 微电机企业（三）经营分析</w:t>
      </w:r>
      <w:r>
        <w:rPr>
          <w:rFonts w:hint="eastAsia"/>
        </w:rPr>
        <w:br/>
      </w:r>
      <w:r>
        <w:rPr>
          <w:rFonts w:hint="eastAsia"/>
        </w:rPr>
        <w:t>　　图表 微电机企业（三）盈利能力情况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微电机优势</w:t>
      </w:r>
      <w:r>
        <w:rPr>
          <w:rFonts w:hint="eastAsia"/>
        </w:rPr>
        <w:br/>
      </w:r>
      <w:r>
        <w:rPr>
          <w:rFonts w:hint="eastAsia"/>
        </w:rPr>
        <w:t>　　图表 微电机劣势</w:t>
      </w:r>
      <w:r>
        <w:rPr>
          <w:rFonts w:hint="eastAsia"/>
        </w:rPr>
        <w:br/>
      </w:r>
      <w:r>
        <w:rPr>
          <w:rFonts w:hint="eastAsia"/>
        </w:rPr>
        <w:t>　　图表 微电机机会</w:t>
      </w:r>
      <w:r>
        <w:rPr>
          <w:rFonts w:hint="eastAsia"/>
        </w:rPr>
        <w:br/>
      </w:r>
      <w:r>
        <w:rPr>
          <w:rFonts w:hint="eastAsia"/>
        </w:rPr>
        <w:t>　　图表 微电机威胁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2e4272f624529" w:history="1">
        <w:r>
          <w:rPr>
            <w:rStyle w:val="Hyperlink"/>
          </w:rPr>
          <w:t>全球与中国微电机行业现状及前景趋势分析报告（2026-2032年）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2e4272f624529" w:history="1">
        <w:r>
          <w:rPr>
            <w:rStyle w:val="Hyperlink"/>
          </w:rPr>
          <w:t>https://www.20087.com/0/31/WeiDianJiHangYeQianJingQuShi.html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6b7307ea4d52" w:history="1">
      <w:r>
        <w:rPr>
          <w:rStyle w:val="Hyperlink"/>
        </w:rPr>
        <w:t>全球与中国微电机行业现状及前景趋势分析报告（2026-2032年）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WeiDianJiHangYeQianJingQuShi.html" TargetMode="External" Id="R6832e4272f6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WeiDianJiHangYeQianJingQuShi.html" TargetMode="External" Id="R024a6b7307e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2025-12-28T06:51:00Z</dcterms:created>
  <dcterms:modified xsi:type="dcterms:W3CDTF">2025-12-28T07:51:00Z</dcterms:modified>
  <dc:subject>全球与中国微电机行业现状及前景趋势分析报告（2026-2032年）</dc:subject>
  <dc:title>全球与中国微电机行业现状及前景趋势分析报告（2026-2032年）</dc:title>
  <cp:keywords>全球与中国微电机行业现状及前景趋势分析报告（2026-2032年）</cp:keywords>
  <dc:description>全球与中国微电机行业现状及前景趋势分析报告（2026-2032年）</dc:description>
</cp:coreProperties>
</file>