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7a0e361904833" w:history="1">
              <w:r>
                <w:rPr>
                  <w:rStyle w:val="Hyperlink"/>
                </w:rPr>
                <w:t>2025-2031年中国无锡市养老地产行业深度调研与发展趋势预测报告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7a0e361904833" w:history="1">
              <w:r>
                <w:rPr>
                  <w:rStyle w:val="Hyperlink"/>
                </w:rPr>
                <w:t>2025-2031年中国无锡市养老地产行业深度调研与发展趋势预测报告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7a0e361904833" w:history="1">
                <w:r>
                  <w:rPr>
                    <w:rStyle w:val="Hyperlink"/>
                  </w:rPr>
                  <w:t>https://www.20087.com/1/89/WuXiShiYangLaoDiChanHangYeQuShiFenXi.html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市作为长三角地区的重要城市之一，近年来随着人口老龄化的加剧，养老地产市场得到了快速发展。目前，无锡市的养老地产项目不仅在地理位置、配套设施等方面具有优势，而且在养老服务、健康管理等方面也有了显著提升。随着消费者对高品质养老生活的需求增加，无锡市的养老地产项目在设计和服务方面不断创新，以满足不同老年人群的需求。此外，随着智慧养老技术的应用，无锡市的养老地产项目在智能化服务水平上也有了显著提升。</w:t>
      </w:r>
      <w:r>
        <w:rPr>
          <w:rFonts w:hint="eastAsia"/>
        </w:rPr>
        <w:br/>
      </w:r>
      <w:r>
        <w:rPr>
          <w:rFonts w:hint="eastAsia"/>
        </w:rPr>
        <w:t>　　未来，无锡市养老地产的发展将更加注重提高服务质量和智能化水平。一方面，通过引入先进的养老服务理念和技术，可以进一步提高养老服务的专业性和个性化水平，满足老年人多样化的需求。另一方面，随着物联网、人工智能等技术的应用，开发能够提供智能化、便捷化的养老服务设施将成为行业趋势之一。此外，随着健康管理和医疗资源整合的加强，无锡市的养老地产项目将更好地整合周边医疗资源，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7a0e361904833" w:history="1">
        <w:r>
          <w:rPr>
            <w:rStyle w:val="Hyperlink"/>
          </w:rPr>
          <w:t>2025-2031年中国无锡市养老地产行业深度调研与发展趋势预测报告</w:t>
        </w:r>
      </w:hyperlink>
      <w:r>
        <w:rPr>
          <w:rFonts w:hint="eastAsia"/>
        </w:rPr>
        <w:t>》基于国家统计局及相关协会的权威数据，系统研究了无锡市养老地产行业的市场需求、市场规模及产业链现状，分析了无锡市养老地产价格波动、细分市场动态及重点企业的经营表现，科学预测了无锡市养老地产市场前景与发展趋势，揭示了潜在需求与投资机会，同时指出了无锡市养老地产行业可能面临的风险。通过对无锡市养老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中国养老地产行业政策分析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三、《关于加强老年人优待工作的意见》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四、《关于加快发展养老服务业的若干意见》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五、《养老服务设施用地指导意见》</w:t>
      </w:r>
      <w:r>
        <w:rPr>
          <w:rFonts w:hint="eastAsia"/>
        </w:rPr>
        <w:br/>
      </w:r>
      <w:r>
        <w:rPr>
          <w:rFonts w:hint="eastAsia"/>
        </w:rPr>
        <w:t>　　　　六、《中国保监会关于开展老年人住房反向抵押养老保险试点的指导意见》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七、《关于鼓励民间资本参与养老服务业发展的实施意见》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t>　　　　八、中国养老地产“十四五”发展政策支持</w:t>
      </w:r>
      <w:r>
        <w:rPr>
          <w:rFonts w:hint="eastAsia"/>
        </w:rPr>
        <w:br/>
      </w:r>
      <w:r>
        <w:rPr>
          <w:rFonts w:hint="eastAsia"/>
        </w:rPr>
        <w:t>　　　　九、《智慧健康养老产业发展行动计划（2017-）》</w:t>
      </w:r>
      <w:r>
        <w:rPr>
          <w:rFonts w:hint="eastAsia"/>
        </w:rPr>
        <w:br/>
      </w:r>
      <w:r>
        <w:rPr>
          <w:rFonts w:hint="eastAsia"/>
        </w:rPr>
        <w:t>　　　　十、《“十四五”国家老龄事业发展和养老体系建设规划》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养老地产发展状况分析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在全国的养老院中，月均收费在500-1000元之间的养老机构有22255家，其中有19682家为国营机构，占比88.43%。而其他收费阶梯中，民营机构都占据了一定的主导地位，不过数量还是相对有限，而且供应较少。</w:t>
      </w:r>
      <w:r>
        <w:rPr>
          <w:rFonts w:hint="eastAsia"/>
        </w:rPr>
        <w:br/>
      </w:r>
      <w:r>
        <w:rPr>
          <w:rFonts w:hint="eastAsia"/>
        </w:rPr>
        <w:t>　　其次，养老地产项目空置率较高。在上述4大养老地产集群地中，川渝地区养老地产项目空置率最高，达到47.50%；京津冀、长三角空置率也超过40%，珠三角最低也有36.87%。而一般养老院入住率要达到75-85%才能盈亏平衡，较高的空置率表明国内养老产业还处于早期阶段。</w:t>
      </w:r>
      <w:r>
        <w:rPr>
          <w:rFonts w:hint="eastAsia"/>
        </w:rPr>
        <w:br/>
      </w:r>
      <w:r>
        <w:rPr>
          <w:rFonts w:hint="eastAsia"/>
        </w:rPr>
        <w:t>　　中国4大养老地产集群地平均空置率情况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第三节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无锡市房地产市场环境分析</w:t>
      </w:r>
      <w:r>
        <w:rPr>
          <w:rFonts w:hint="eastAsia"/>
        </w:rPr>
        <w:br/>
      </w:r>
      <w:r>
        <w:rPr>
          <w:rFonts w:hint="eastAsia"/>
        </w:rPr>
        <w:t>　　第一节 无锡市行政划分</w:t>
      </w:r>
      <w:r>
        <w:rPr>
          <w:rFonts w:hint="eastAsia"/>
        </w:rPr>
        <w:br/>
      </w:r>
      <w:r>
        <w:rPr>
          <w:rFonts w:hint="eastAsia"/>
        </w:rPr>
        <w:t>　　第二节 无锡市地理气候资源环境分析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无锡市交通环境分析</w:t>
      </w:r>
      <w:r>
        <w:rPr>
          <w:rFonts w:hint="eastAsia"/>
        </w:rPr>
        <w:br/>
      </w:r>
      <w:r>
        <w:rPr>
          <w:rFonts w:hint="eastAsia"/>
        </w:rPr>
        <w:t>　　　　一、交通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三、公路</w:t>
      </w:r>
      <w:r>
        <w:rPr>
          <w:rFonts w:hint="eastAsia"/>
        </w:rPr>
        <w:br/>
      </w:r>
      <w:r>
        <w:rPr>
          <w:rFonts w:hint="eastAsia"/>
        </w:rPr>
        <w:t>　　　　四、水路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第四节 无锡市宏观经济环境分析</w:t>
      </w:r>
      <w:r>
        <w:rPr>
          <w:rFonts w:hint="eastAsia"/>
        </w:rPr>
        <w:br/>
      </w:r>
      <w:r>
        <w:rPr>
          <w:rFonts w:hint="eastAsia"/>
        </w:rPr>
        <w:t>　　　　一、无锡市GDP增长情况</w:t>
      </w:r>
      <w:r>
        <w:rPr>
          <w:rFonts w:hint="eastAsia"/>
        </w:rPr>
        <w:br/>
      </w:r>
      <w:r>
        <w:rPr>
          <w:rFonts w:hint="eastAsia"/>
        </w:rPr>
        <w:t>　　　　二、无锡市固定资产投资</w:t>
      </w:r>
      <w:r>
        <w:rPr>
          <w:rFonts w:hint="eastAsia"/>
        </w:rPr>
        <w:br/>
      </w:r>
      <w:r>
        <w:rPr>
          <w:rFonts w:hint="eastAsia"/>
        </w:rPr>
        <w:t>　　　　三、无锡市居民收支情况</w:t>
      </w:r>
      <w:r>
        <w:rPr>
          <w:rFonts w:hint="eastAsia"/>
        </w:rPr>
        <w:br/>
      </w:r>
      <w:r>
        <w:rPr>
          <w:rFonts w:hint="eastAsia"/>
        </w:rPr>
        <w:t>　　　　四、无锡市产业结构分析</w:t>
      </w:r>
      <w:r>
        <w:rPr>
          <w:rFonts w:hint="eastAsia"/>
        </w:rPr>
        <w:br/>
      </w:r>
      <w:r>
        <w:rPr>
          <w:rFonts w:hint="eastAsia"/>
        </w:rPr>
        <w:t>　　第五节 无锡市地产业社会环境分析</w:t>
      </w:r>
      <w:r>
        <w:rPr>
          <w:rFonts w:hint="eastAsia"/>
        </w:rPr>
        <w:br/>
      </w:r>
      <w:r>
        <w:rPr>
          <w:rFonts w:hint="eastAsia"/>
        </w:rPr>
        <w:t>　　　　一、无锡市消费市场情况</w:t>
      </w:r>
      <w:r>
        <w:rPr>
          <w:rFonts w:hint="eastAsia"/>
        </w:rPr>
        <w:br/>
      </w:r>
      <w:r>
        <w:rPr>
          <w:rFonts w:hint="eastAsia"/>
        </w:rPr>
        <w:t>　　　　二、无锡市人均住房面积</w:t>
      </w:r>
      <w:r>
        <w:rPr>
          <w:rFonts w:hint="eastAsia"/>
        </w:rPr>
        <w:br/>
      </w:r>
      <w:r>
        <w:rPr>
          <w:rFonts w:hint="eastAsia"/>
        </w:rPr>
        <w:t>　　　　三、无锡市安居工程建设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无锡市房地产市场发展分析</w:t>
      </w:r>
      <w:r>
        <w:rPr>
          <w:rFonts w:hint="eastAsia"/>
        </w:rPr>
        <w:br/>
      </w:r>
      <w:r>
        <w:rPr>
          <w:rFonts w:hint="eastAsia"/>
        </w:rPr>
        <w:t>　　第一节 无锡市房地产市场政策环境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一、无锡市土地政策综述</w:t>
      </w:r>
      <w:r>
        <w:rPr>
          <w:rFonts w:hint="eastAsia"/>
        </w:rPr>
        <w:br/>
      </w:r>
      <w:r>
        <w:rPr>
          <w:rFonts w:hint="eastAsia"/>
        </w:rPr>
        <w:t>　　　　二、无锡市房地产政策分析</w:t>
      </w:r>
      <w:r>
        <w:rPr>
          <w:rFonts w:hint="eastAsia"/>
        </w:rPr>
        <w:br/>
      </w:r>
      <w:r>
        <w:rPr>
          <w:rFonts w:hint="eastAsia"/>
        </w:rPr>
        <w:t>　　　　三、无锡市住房公积金新政</w:t>
      </w:r>
      <w:r>
        <w:rPr>
          <w:rFonts w:hint="eastAsia"/>
        </w:rPr>
        <w:br/>
      </w:r>
      <w:r>
        <w:rPr>
          <w:rFonts w:hint="eastAsia"/>
        </w:rPr>
        <w:t>　　第二节 无锡市房地产市场分析</w:t>
      </w:r>
      <w:r>
        <w:rPr>
          <w:rFonts w:hint="eastAsia"/>
        </w:rPr>
        <w:br/>
      </w:r>
      <w:r>
        <w:rPr>
          <w:rFonts w:hint="eastAsia"/>
        </w:rPr>
        <w:t>　　　　一、无锡市房地产投资情况</w:t>
      </w:r>
      <w:r>
        <w:rPr>
          <w:rFonts w:hint="eastAsia"/>
        </w:rPr>
        <w:br/>
      </w:r>
      <w:r>
        <w:rPr>
          <w:rFonts w:hint="eastAsia"/>
        </w:rPr>
        <w:t>　　　　二、无锡市房地产供给分析</w:t>
      </w:r>
      <w:r>
        <w:rPr>
          <w:rFonts w:hint="eastAsia"/>
        </w:rPr>
        <w:br/>
      </w:r>
      <w:r>
        <w:rPr>
          <w:rFonts w:hint="eastAsia"/>
        </w:rPr>
        <w:t>　　　　三、无锡市商品房销售情况</w:t>
      </w:r>
      <w:r>
        <w:rPr>
          <w:rFonts w:hint="eastAsia"/>
        </w:rPr>
        <w:br/>
      </w:r>
      <w:r>
        <w:rPr>
          <w:rFonts w:hint="eastAsia"/>
        </w:rPr>
        <w:t>　　　　四、无锡市房地产成交情况</w:t>
      </w:r>
      <w:r>
        <w:rPr>
          <w:rFonts w:hint="eastAsia"/>
        </w:rPr>
        <w:br/>
      </w:r>
      <w:r>
        <w:rPr>
          <w:rFonts w:hint="eastAsia"/>
        </w:rPr>
        <w:t>　　　　五、无锡市房地产优势企业</w:t>
      </w:r>
      <w:r>
        <w:rPr>
          <w:rFonts w:hint="eastAsia"/>
        </w:rPr>
        <w:br/>
      </w:r>
      <w:r>
        <w:rPr>
          <w:rFonts w:hint="eastAsia"/>
        </w:rPr>
        <w:t>　　第三节 无锡市部分楼盘情况</w:t>
      </w:r>
      <w:r>
        <w:rPr>
          <w:rFonts w:hint="eastAsia"/>
        </w:rPr>
        <w:br/>
      </w:r>
      <w:r>
        <w:rPr>
          <w:rFonts w:hint="eastAsia"/>
        </w:rPr>
        <w:t>　　第四节 无锡市房地产价格走势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无锡市人口老龄化现状分析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无锡市人口结构分析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三、户籍结构</w:t>
      </w:r>
      <w:r>
        <w:rPr>
          <w:rFonts w:hint="eastAsia"/>
        </w:rPr>
        <w:br/>
      </w:r>
      <w:r>
        <w:rPr>
          <w:rFonts w:hint="eastAsia"/>
        </w:rPr>
        <w:t>　　第三节 无锡市老年人口数量统计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无锡市养老地产市场投资机会分析</w:t>
      </w:r>
      <w:r>
        <w:rPr>
          <w:rFonts w:hint="eastAsia"/>
        </w:rPr>
        <w:br/>
      </w:r>
      <w:r>
        <w:rPr>
          <w:rFonts w:hint="eastAsia"/>
        </w:rPr>
        <w:t>　　第一节 无锡市养老地产业发展优势</w:t>
      </w:r>
      <w:r>
        <w:rPr>
          <w:rFonts w:hint="eastAsia"/>
        </w:rPr>
        <w:br/>
      </w:r>
      <w:r>
        <w:rPr>
          <w:rFonts w:hint="eastAsia"/>
        </w:rPr>
        <w:t>　　　　一、无锡市区位优势</w:t>
      </w:r>
      <w:r>
        <w:rPr>
          <w:rFonts w:hint="eastAsia"/>
        </w:rPr>
        <w:br/>
      </w:r>
      <w:r>
        <w:rPr>
          <w:rFonts w:hint="eastAsia"/>
        </w:rPr>
        <w:t>　　　　二、无锡市气候特征</w:t>
      </w:r>
      <w:r>
        <w:rPr>
          <w:rFonts w:hint="eastAsia"/>
        </w:rPr>
        <w:br/>
      </w:r>
      <w:r>
        <w:rPr>
          <w:rFonts w:hint="eastAsia"/>
        </w:rPr>
        <w:t>　　　　三、无锡市政策支持</w:t>
      </w:r>
      <w:r>
        <w:rPr>
          <w:rFonts w:hint="eastAsia"/>
        </w:rPr>
        <w:br/>
      </w:r>
      <w:r>
        <w:rPr>
          <w:rFonts w:hint="eastAsia"/>
        </w:rPr>
        <w:t>　　第二节 无锡市养老服务供应分析</w:t>
      </w:r>
      <w:r>
        <w:rPr>
          <w:rFonts w:hint="eastAsia"/>
        </w:rPr>
        <w:br/>
      </w:r>
      <w:r>
        <w:rPr>
          <w:rFonts w:hint="eastAsia"/>
        </w:rPr>
        <w:t>　　　　一、无锡市养老机构数量</w:t>
      </w:r>
      <w:r>
        <w:rPr>
          <w:rFonts w:hint="eastAsia"/>
        </w:rPr>
        <w:br/>
      </w:r>
      <w:r>
        <w:rPr>
          <w:rFonts w:hint="eastAsia"/>
        </w:rPr>
        <w:t>　　　　二、无锡市居家养老服务情况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无锡市重点区域养老地产布局分析</w:t>
      </w:r>
      <w:r>
        <w:rPr>
          <w:rFonts w:hint="eastAsia"/>
        </w:rPr>
        <w:br/>
      </w:r>
      <w:r>
        <w:rPr>
          <w:rFonts w:hint="eastAsia"/>
        </w:rPr>
        <w:t>　　第一节 滨湖区重点布局区域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二、养老地产发展优势分析</w:t>
      </w:r>
      <w:r>
        <w:rPr>
          <w:rFonts w:hint="eastAsia"/>
        </w:rPr>
        <w:br/>
      </w:r>
      <w:r>
        <w:rPr>
          <w:rFonts w:hint="eastAsia"/>
        </w:rPr>
        <w:t>　　　　三、养老地产重点项目分析</w:t>
      </w:r>
      <w:r>
        <w:rPr>
          <w:rFonts w:hint="eastAsia"/>
        </w:rPr>
        <w:br/>
      </w:r>
      <w:r>
        <w:rPr>
          <w:rFonts w:hint="eastAsia"/>
        </w:rPr>
        <w:t>　　　　四、养老地产需求前景分析</w:t>
      </w:r>
      <w:r>
        <w:rPr>
          <w:rFonts w:hint="eastAsia"/>
        </w:rPr>
        <w:br/>
      </w:r>
      <w:r>
        <w:rPr>
          <w:rFonts w:hint="eastAsia"/>
        </w:rPr>
        <w:t>　　第二节 梁溪区重点布局区域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二、养老地产发展优势分析</w:t>
      </w:r>
      <w:r>
        <w:rPr>
          <w:rFonts w:hint="eastAsia"/>
        </w:rPr>
        <w:br/>
      </w:r>
      <w:r>
        <w:rPr>
          <w:rFonts w:hint="eastAsia"/>
        </w:rPr>
        <w:t>　　　　三、养老地产重点项目分析</w:t>
      </w:r>
      <w:r>
        <w:rPr>
          <w:rFonts w:hint="eastAsia"/>
        </w:rPr>
        <w:br/>
      </w:r>
      <w:r>
        <w:rPr>
          <w:rFonts w:hint="eastAsia"/>
        </w:rPr>
        <w:t>　　　　四、养老地产需求前景分析</w:t>
      </w:r>
      <w:r>
        <w:rPr>
          <w:rFonts w:hint="eastAsia"/>
        </w:rPr>
        <w:br/>
      </w:r>
      <w:r>
        <w:rPr>
          <w:rFonts w:hint="eastAsia"/>
        </w:rPr>
        <w:t>　　第三节 锡山区重点布局区域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二、养老地产发展优势分析</w:t>
      </w:r>
      <w:r>
        <w:rPr>
          <w:rFonts w:hint="eastAsia"/>
        </w:rPr>
        <w:br/>
      </w:r>
      <w:r>
        <w:rPr>
          <w:rFonts w:hint="eastAsia"/>
        </w:rPr>
        <w:t>　　　　三、养老地产重点项目分析</w:t>
      </w:r>
      <w:r>
        <w:rPr>
          <w:rFonts w:hint="eastAsia"/>
        </w:rPr>
        <w:br/>
      </w:r>
      <w:r>
        <w:rPr>
          <w:rFonts w:hint="eastAsia"/>
        </w:rPr>
        <w:t>　　　　四、养老地产需求前景分析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养老地产市场目标消费者分析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无锡市养老地产项目营销策略分析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养老地产项目的选址及定位</w:t>
      </w:r>
      <w:r>
        <w:rPr>
          <w:rFonts w:hint="eastAsia"/>
        </w:rPr>
        <w:br/>
      </w:r>
      <w:r>
        <w:rPr>
          <w:rFonts w:hint="eastAsia"/>
        </w:rPr>
        <w:t>　　　　一、养老地产项目的选址策略</w:t>
      </w:r>
      <w:r>
        <w:rPr>
          <w:rFonts w:hint="eastAsia"/>
        </w:rPr>
        <w:br/>
      </w:r>
      <w:r>
        <w:rPr>
          <w:rFonts w:hint="eastAsia"/>
        </w:rPr>
        <w:t>　　　　二、养老地产的项目定位分析</w:t>
      </w:r>
      <w:r>
        <w:rPr>
          <w:rFonts w:hint="eastAsia"/>
        </w:rPr>
        <w:br/>
      </w:r>
      <w:r>
        <w:rPr>
          <w:rFonts w:hint="eastAsia"/>
        </w:rPr>
        <w:t>　　第二节 无锡市养老地产项目营销策略研究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第三节 无锡市养老地产项目促销策略分析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第四节 无锡市养老地产产品价格策略分析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第五节 无锡市养老地产网络营销策略分析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无锡市养老地产业扶持政策分析</w:t>
      </w:r>
      <w:r>
        <w:rPr>
          <w:rFonts w:hint="eastAsia"/>
        </w:rPr>
        <w:br/>
      </w:r>
      <w:r>
        <w:rPr>
          <w:rFonts w:hint="eastAsia"/>
        </w:rPr>
        <w:t>　　第一节 社会保障政策</w:t>
      </w:r>
      <w:r>
        <w:rPr>
          <w:rFonts w:hint="eastAsia"/>
        </w:rPr>
        <w:br/>
      </w:r>
      <w:r>
        <w:rPr>
          <w:rFonts w:hint="eastAsia"/>
        </w:rPr>
        <w:t>　　　　一、医疗保险政策</w:t>
      </w:r>
      <w:r>
        <w:rPr>
          <w:rFonts w:hint="eastAsia"/>
        </w:rPr>
        <w:br/>
      </w:r>
      <w:r>
        <w:rPr>
          <w:rFonts w:hint="eastAsia"/>
        </w:rPr>
        <w:t>　　　　二、养老保险政策</w:t>
      </w:r>
      <w:r>
        <w:rPr>
          <w:rFonts w:hint="eastAsia"/>
        </w:rPr>
        <w:br/>
      </w:r>
      <w:r>
        <w:rPr>
          <w:rFonts w:hint="eastAsia"/>
        </w:rPr>
        <w:t>　　　　三、离退休政策</w:t>
      </w:r>
      <w:r>
        <w:rPr>
          <w:rFonts w:hint="eastAsia"/>
        </w:rPr>
        <w:br/>
      </w:r>
      <w:r>
        <w:rPr>
          <w:rFonts w:hint="eastAsia"/>
        </w:rPr>
        <w:t>　　第二节 “以房养老”政策解读</w:t>
      </w:r>
      <w:r>
        <w:rPr>
          <w:rFonts w:hint="eastAsia"/>
        </w:rPr>
        <w:br/>
      </w:r>
      <w:r>
        <w:rPr>
          <w:rFonts w:hint="eastAsia"/>
        </w:rPr>
        <w:t>　　　　一、政策路径</w:t>
      </w:r>
      <w:r>
        <w:rPr>
          <w:rFonts w:hint="eastAsia"/>
        </w:rPr>
        <w:br/>
      </w:r>
      <w:r>
        <w:rPr>
          <w:rFonts w:hint="eastAsia"/>
        </w:rPr>
        <w:t>　　　　二、适用条件</w:t>
      </w:r>
      <w:r>
        <w:rPr>
          <w:rFonts w:hint="eastAsia"/>
        </w:rPr>
        <w:br/>
      </w:r>
      <w:r>
        <w:rPr>
          <w:rFonts w:hint="eastAsia"/>
        </w:rPr>
        <w:t>　　　　三、国内实践</w:t>
      </w:r>
      <w:r>
        <w:rPr>
          <w:rFonts w:hint="eastAsia"/>
        </w:rPr>
        <w:br/>
      </w:r>
      <w:r>
        <w:rPr>
          <w:rFonts w:hint="eastAsia"/>
        </w:rPr>
        <w:t>　　　　四、发展困局</w:t>
      </w:r>
      <w:r>
        <w:rPr>
          <w:rFonts w:hint="eastAsia"/>
        </w:rPr>
        <w:br/>
      </w:r>
      <w:r>
        <w:rPr>
          <w:rFonts w:hint="eastAsia"/>
        </w:rPr>
        <w:t>　　第三节 养老地产业其他相关政策解读</w:t>
      </w:r>
      <w:r>
        <w:rPr>
          <w:rFonts w:hint="eastAsia"/>
        </w:rPr>
        <w:br/>
      </w:r>
      <w:r>
        <w:rPr>
          <w:rFonts w:hint="eastAsia"/>
        </w:rPr>
        <w:t>　　　　一、政府鼓励民间资本参与养老服务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二、政府购买公共服务政策解读</w:t>
      </w:r>
      <w:r>
        <w:rPr>
          <w:rFonts w:hint="eastAsia"/>
        </w:rPr>
        <w:br/>
      </w:r>
      <w:r>
        <w:rPr>
          <w:rFonts w:hint="eastAsia"/>
        </w:rPr>
        <w:t>　　　　三、养老服务业“十四五”政策导向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无锡市养老地产投融资市场战略分析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无锡市养老地产投资开发影响因素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t>　　　　　　（一）PFI建设养老地产的适用性</w:t>
      </w:r>
      <w:r>
        <w:rPr>
          <w:rFonts w:hint="eastAsia"/>
        </w:rPr>
        <w:br/>
      </w:r>
      <w:r>
        <w:rPr>
          <w:rFonts w:hint="eastAsia"/>
        </w:rPr>
        <w:t>　　　　　　（二）PFI建设养老地产的模式构建</w:t>
      </w:r>
      <w:r>
        <w:rPr>
          <w:rFonts w:hint="eastAsia"/>
        </w:rPr>
        <w:br/>
      </w:r>
      <w:r>
        <w:rPr>
          <w:rFonts w:hint="eastAsia"/>
        </w:rPr>
        <w:t>　　　　　　（三）养老地产运用PFI模式的建议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无锡市养老地产投资前景趋势预测</w:t>
      </w:r>
      <w:r>
        <w:rPr>
          <w:rFonts w:hint="eastAsia"/>
        </w:rPr>
        <w:br/>
      </w:r>
      <w:r>
        <w:rPr>
          <w:rFonts w:hint="eastAsia"/>
        </w:rPr>
        <w:t>　　第一节 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第二节 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四、保险企业养老地产机会</w:t>
      </w:r>
      <w:r>
        <w:rPr>
          <w:rFonts w:hint="eastAsia"/>
        </w:rPr>
        <w:br/>
      </w:r>
      <w:r>
        <w:rPr>
          <w:rFonts w:hint="eastAsia"/>
        </w:rPr>
        <w:t>　　　　五、医疗康复机构市场机会</w:t>
      </w:r>
      <w:r>
        <w:rPr>
          <w:rFonts w:hint="eastAsia"/>
        </w:rPr>
        <w:br/>
      </w:r>
      <w:r>
        <w:rPr>
          <w:rFonts w:hint="eastAsia"/>
        </w:rPr>
        <w:t>　　　　六、酒店管理企业市场机会</w:t>
      </w:r>
      <w:r>
        <w:rPr>
          <w:rFonts w:hint="eastAsia"/>
        </w:rPr>
        <w:br/>
      </w:r>
      <w:r>
        <w:rPr>
          <w:rFonts w:hint="eastAsia"/>
        </w:rPr>
        <w:t>　　第三节 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五、养老地产市场规模预测</w:t>
      </w:r>
      <w:r>
        <w:rPr>
          <w:rFonts w:hint="eastAsia"/>
        </w:rPr>
        <w:br/>
      </w:r>
      <w:r>
        <w:rPr>
          <w:rFonts w:hint="eastAsia"/>
        </w:rPr>
        <w:t>　　第四节 [中.智.林.]无锡市养老地产业发展前景预测</w:t>
      </w:r>
      <w:r>
        <w:rPr>
          <w:rFonts w:hint="eastAsia"/>
        </w:rPr>
        <w:br/>
      </w:r>
      <w:r>
        <w:rPr>
          <w:rFonts w:hint="eastAsia"/>
        </w:rPr>
        <w:t>　　　　一、养老地产需求前景预测</w:t>
      </w:r>
      <w:r>
        <w:rPr>
          <w:rFonts w:hint="eastAsia"/>
        </w:rPr>
        <w:br/>
      </w:r>
      <w:r>
        <w:rPr>
          <w:rFonts w:hint="eastAsia"/>
        </w:rPr>
        <w:t>　　　　二、老年人口预测</w:t>
      </w:r>
      <w:r>
        <w:rPr>
          <w:rFonts w:hint="eastAsia"/>
        </w:rPr>
        <w:br/>
      </w:r>
      <w:r>
        <w:rPr>
          <w:rFonts w:hint="eastAsia"/>
        </w:rPr>
        <w:t>　　　　三、养老服务机构需求预测</w:t>
      </w:r>
      <w:r>
        <w:rPr>
          <w:rFonts w:hint="eastAsia"/>
        </w:rPr>
        <w:br/>
      </w:r>
      <w:r>
        <w:rPr>
          <w:rFonts w:hint="eastAsia"/>
        </w:rPr>
        <w:t>　　　　四、养老地产业前景展望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7a0e361904833" w:history="1">
        <w:r>
          <w:rPr>
            <w:rStyle w:val="Hyperlink"/>
          </w:rPr>
          <w:t>2025-2031年中国无锡市养老地产行业深度调研与发展趋势预测报告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7a0e361904833" w:history="1">
        <w:r>
          <w:rPr>
            <w:rStyle w:val="Hyperlink"/>
          </w:rPr>
          <w:t>https://www.20087.com/1/89/WuXiShiYangLaoDiChanHangYeQuShiFenXi.html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热点：无锡养老院、无锡市养老地产排名、无锡最近新开的养老院、无锡养老产业、无锡养老公寓哪家最好、无锡养老公寓最新消息、绿城养老地产项目、无锡养老网官网、中国最大养老地产公司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0520bad22433f" w:history="1">
      <w:r>
        <w:rPr>
          <w:rStyle w:val="Hyperlink"/>
        </w:rPr>
        <w:t>2025-2031年中国无锡市养老地产行业深度调研与发展趋势预测报告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uXiShiYangLaoDiChanHangYeQuShiFenXi.html" TargetMode="External" Id="Rb437a0e3619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uXiShiYangLaoDiChanHangYeQuShiFenXi.html" TargetMode="External" Id="R28e0520bad2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2025-03-25T04:00:00Z</dcterms:created>
  <dcterms:modified xsi:type="dcterms:W3CDTF">2025-03-25T05:00:00Z</dcterms:modified>
  <dc:subject>2025-2031年中国无锡市养老地产行业深度调研与发展趋势预测报告</dc:subject>
  <dc:title>2025-2031年中国无锡市养老地产行业深度调研与发展趋势预测报告</dc:title>
  <cp:keywords>2025-2031年中国无锡市养老地产行业深度调研与发展趋势预测报告</cp:keywords>
  <dc:description>2025-2031年中国无锡市养老地产行业深度调研与发展趋势预测报告</dc:description>
</cp:coreProperties>
</file>