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800309514edc" w:history="1">
              <w:r>
                <w:rPr>
                  <w:rStyle w:val="Hyperlink"/>
                </w:rPr>
                <w:t>2025-2031年中国民办幼儿园行业现状及发展趋势分析报告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800309514edc" w:history="1">
              <w:r>
                <w:rPr>
                  <w:rStyle w:val="Hyperlink"/>
                </w:rPr>
                <w:t>2025-2031年中国民办幼儿园行业现状及发展趋势分析报告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800309514edc" w:history="1">
                <w:r>
                  <w:rPr>
                    <w:rStyle w:val="Hyperlink"/>
                  </w:rPr>
                  <w:t>https://www.20087.com/7/20/MinBanYouErYuanDeFaZhanQuShi.html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幼儿园是中国学前教育体系的重要组成部分，近年来在政策支持和市场需求的双重推动下，经历了快速扩张。随着家长对幼儿教育质量和个性化需求的提高，民办幼儿园通过引进先进的教育理念、优化师资队伍和提供特色课程，吸引了大量适龄儿童的入园。同时，国家对民办教育的监管政策不断完善，确保了民办幼儿园的办学质量和安全。</w:t>
      </w:r>
      <w:r>
        <w:rPr>
          <w:rFonts w:hint="eastAsia"/>
        </w:rPr>
        <w:br/>
      </w:r>
      <w:r>
        <w:rPr>
          <w:rFonts w:hint="eastAsia"/>
        </w:rPr>
        <w:t>　　未来，民办幼儿园将更加注重教育质量和服务创新。随着“双减”政策的实施，幼儿园将更加关注孩子的全面发展，减少应试教育倾向，增加艺术、体育和科学探索等素质教育内容。同时，个性化教育和家校互动将成为重点，通过智能教育平台和家长沟通应用，提供定制化学习计划和家庭教育指导。此外，民办幼儿园的连锁化和品牌化趋势将加强，形成具有全国影响力的教育集团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800309514edc" w:history="1">
        <w:r>
          <w:rPr>
            <w:rStyle w:val="Hyperlink"/>
          </w:rPr>
          <w:t>2025-2031年中国民办幼儿园行业现状及发展趋势分析报告</w:t>
        </w:r>
      </w:hyperlink>
      <w:r>
        <w:rPr>
          <w:rFonts w:hint="eastAsia"/>
        </w:rPr>
        <w:t>》依托行业权威数据及长期市场监测信息，系统分析了民办幼儿园行业的市场规模、供需关系、竞争格局及重点企业经营状况，并结合民办幼儿园行业发展现状，科学预测了民办幼儿园市场前景与技术发展方向。报告通过SWOT分析，揭示了民办幼儿园行业机遇与潜在风险，为投资者提供了全面的现状分析与前景评估，助力挖掘投资价值并优化决策。同时，报告从投资、生产及营销等角度提出可行性建议，为民办幼儿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世界民办幼儿园行业发展情况分析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世界民办幼儿园行业分析</w:t>
      </w:r>
      <w:r>
        <w:rPr>
          <w:rFonts w:hint="eastAsia"/>
        </w:rPr>
        <w:br/>
      </w:r>
      <w:r>
        <w:rPr>
          <w:rFonts w:hint="eastAsia"/>
        </w:rPr>
        <w:t>　　　　一、世界民办幼儿园行业特点</w:t>
      </w:r>
      <w:r>
        <w:rPr>
          <w:rFonts w:hint="eastAsia"/>
        </w:rPr>
        <w:br/>
      </w:r>
      <w:r>
        <w:rPr>
          <w:rFonts w:hint="eastAsia"/>
        </w:rPr>
        <w:t>　　　　二、世界民办幼儿园行业动态</w:t>
      </w:r>
      <w:r>
        <w:rPr>
          <w:rFonts w:hint="eastAsia"/>
        </w:rPr>
        <w:br/>
      </w:r>
      <w:r>
        <w:rPr>
          <w:rFonts w:hint="eastAsia"/>
        </w:rPr>
        <w:t>　　　　三、世界民办幼儿园行业动态</w:t>
      </w:r>
      <w:r>
        <w:rPr>
          <w:rFonts w:hint="eastAsia"/>
        </w:rPr>
        <w:br/>
      </w:r>
      <w:r>
        <w:rPr>
          <w:rFonts w:hint="eastAsia"/>
        </w:rPr>
        <w:t>　　第二节 世界民办幼儿园市场分析</w:t>
      </w:r>
      <w:r>
        <w:rPr>
          <w:rFonts w:hint="eastAsia"/>
        </w:rPr>
        <w:br/>
      </w:r>
      <w:r>
        <w:rPr>
          <w:rFonts w:hint="eastAsia"/>
        </w:rPr>
        <w:t>　　　　一、世界民办幼儿园消费情况</w:t>
      </w:r>
      <w:r>
        <w:rPr>
          <w:rFonts w:hint="eastAsia"/>
        </w:rPr>
        <w:br/>
      </w:r>
      <w:r>
        <w:rPr>
          <w:rFonts w:hint="eastAsia"/>
        </w:rPr>
        <w:t>　　　　二、世界民办幼儿园消费结构</w:t>
      </w:r>
      <w:r>
        <w:rPr>
          <w:rFonts w:hint="eastAsia"/>
        </w:rPr>
        <w:br/>
      </w:r>
      <w:r>
        <w:rPr>
          <w:rFonts w:hint="eastAsia"/>
        </w:rPr>
        <w:t>　　　　三、世界民办幼儿园价格分析</w:t>
      </w:r>
      <w:r>
        <w:rPr>
          <w:rFonts w:hint="eastAsia"/>
        </w:rPr>
        <w:br/>
      </w:r>
      <w:r>
        <w:rPr>
          <w:rFonts w:hint="eastAsia"/>
        </w:rPr>
        <w:t>　　第三节 2025年中外民办幼儿园市场对比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中国民办幼儿园所属行业供给情况分析及趋势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2020-2025年中国民办幼儿园行业市场供给分析</w:t>
      </w:r>
      <w:r>
        <w:rPr>
          <w:rFonts w:hint="eastAsia"/>
        </w:rPr>
        <w:br/>
      </w:r>
      <w:r>
        <w:rPr>
          <w:rFonts w:hint="eastAsia"/>
        </w:rPr>
        <w:t>　　　　一、民办幼儿园整体供给情况分析</w:t>
      </w:r>
      <w:r>
        <w:rPr>
          <w:rFonts w:hint="eastAsia"/>
        </w:rPr>
        <w:br/>
      </w:r>
      <w:r>
        <w:rPr>
          <w:rFonts w:hint="eastAsia"/>
        </w:rPr>
        <w:t>　　　　二、民办幼儿园重点区域供给分析</w:t>
      </w:r>
      <w:r>
        <w:rPr>
          <w:rFonts w:hint="eastAsia"/>
        </w:rPr>
        <w:br/>
      </w:r>
      <w:r>
        <w:rPr>
          <w:rFonts w:hint="eastAsia"/>
        </w:rPr>
        <w:t>　　第二节 民办幼儿园行业供给关系因素分析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2025-2031年中国民办幼儿园行业市场供给趋势</w:t>
      </w:r>
      <w:r>
        <w:rPr>
          <w:rFonts w:hint="eastAsia"/>
        </w:rPr>
        <w:br/>
      </w:r>
      <w:r>
        <w:rPr>
          <w:rFonts w:hint="eastAsia"/>
        </w:rPr>
        <w:t>　　　　一、民办幼儿园整体供给情况趋势分析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二、民办幼儿园重点区域供给趋势分析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三、影响未来民办幼儿园供给的因素分析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信息社会下民办幼儿园行业宏观经济环境分析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2025年中国民办幼儿园行业发展概况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2025年中国民办幼儿园行业发展态势分析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2025年中国民办幼儿园行业发展特点分析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2025年中国民办幼儿园行业市场供需分析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2025年中国民办幼儿园行业价格分析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2025年中国民办幼儿园所属行业整体运行状况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2025年民办幼儿园所属行业产销分析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2025年民办幼儿园所属行业盈利能力分析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2025年民办幼儿园所属行业偿债能力分析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2025年民办幼儿园行业营运能力分析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2025-2031年民办幼儿园行业投资价值及行业发展预测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2025-2031年民办幼儿园行业成长性分析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2025-2031年民办幼儿园行业经营能力分析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2025-2031年民办幼儿园所属行业盈利能力分析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2025-2031年民办幼儿园所属行业偿债能力分析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2025-2031年我国民办幼儿园行业产值预测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2025-2031年我国民办幼儿园行业销售收入预测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2025-2031年我国民办幼儿园行业总资产预测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2020-2025年中国民办幼儿园产业重点区域运行分析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2020-2025年华东地区民办幼儿园产业运行情况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2020-2025年华南地区民办幼儿园产业运行情况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2020-2025年华中地区民办幼儿园产业运行情况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2020-2025年华北地区民办幼儿园产业运行情况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2020-2025年西北地区民办幼儿园产业运行情况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2020-2025年西南地区民办幼儿园产业运行情况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2020-2025年东北地区民办幼儿园产业运行情况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民办幼儿园行业重点企业竞争力分析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岭南（中国香港）中英文幼儿园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佛山市顺德区育才幼儿园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山西现代双语学校附属幼儿园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东方金子塔儿童潜能培训学校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启明双语幼儿园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2025-2031年中国民办幼儿园行业消费者偏好调查</w:t>
      </w:r>
      <w:r>
        <w:rPr>
          <w:rFonts w:hint="eastAsia"/>
        </w:rPr>
        <w:br/>
      </w:r>
      <w:r>
        <w:rPr>
          <w:rFonts w:hint="eastAsia"/>
        </w:rPr>
        <w:t>　　第一节 民办幼儿园的品牌市场调查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一、消费者对民办幼儿园品牌认知度宏观调查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二、消费者对民办幼儿园的品牌偏好调查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三、消费者对民办幼儿园品牌的首要认知渠道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五、民办幼儿园品牌忠诚度调查</w:t>
      </w:r>
      <w:r>
        <w:rPr>
          <w:rFonts w:hint="eastAsia"/>
        </w:rPr>
        <w:br/>
      </w:r>
      <w:r>
        <w:rPr>
          <w:rFonts w:hint="eastAsia"/>
        </w:rPr>
        <w:t>　　　　六、民办幼儿园品牌市场占有率调查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中国民办幼儿园行业投资策略分析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2020-2025年中国民办幼儿园行业投资环境分析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2020-2025年中国民办幼儿园行业投资收益分析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2020-2025年中国民办幼儿园行业产品投资方向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2025-2031年中国民办幼儿园行业投资收益预测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二、2025-2031年中国民办幼儿园行业工业总产值预测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三、2025-2031年中国民办幼儿园行业销售收入预测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四、2025-2031年中国民办幼儿园行业利润总额预测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五、2025-2031年中国民办幼儿园行业总资产预测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中国民办幼儿园行业投资风险分析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中国民办幼儿园行业内部风险分析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中国民办幼儿园行业外部风险分析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民办幼儿园行业发展趋势与投资战略研究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民办幼儿园市场发展潜力分析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民办幼儿园行业发展趋势分析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民办幼儿园行业发展战略研究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民办幼儿园行业现状</w:t>
      </w:r>
      <w:r>
        <w:rPr>
          <w:rFonts w:hint="eastAsia"/>
        </w:rPr>
        <w:br/>
      </w:r>
      <w:r>
        <w:rPr>
          <w:rFonts w:hint="eastAsia"/>
        </w:rPr>
        <w:t>　　图表 民办幼儿园行业产业链调研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2020-2025年中国民办幼儿园行业市场规模情况</w:t>
      </w:r>
      <w:r>
        <w:rPr>
          <w:rFonts w:hint="eastAsia"/>
        </w:rPr>
        <w:br/>
      </w:r>
      <w:r>
        <w:rPr>
          <w:rFonts w:hint="eastAsia"/>
        </w:rPr>
        <w:t>　　图表 民办幼儿园行业动态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2020-2025年中国民办幼儿园行业经营效益分析</w:t>
      </w:r>
      <w:r>
        <w:rPr>
          <w:rFonts w:hint="eastAsia"/>
        </w:rPr>
        <w:br/>
      </w:r>
      <w:r>
        <w:rPr>
          <w:rFonts w:hint="eastAsia"/>
        </w:rPr>
        <w:t>　　图表 民办幼儿园行业竞争对手分析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**地区民办幼儿园市场规模</w:t>
      </w:r>
      <w:r>
        <w:rPr>
          <w:rFonts w:hint="eastAsia"/>
        </w:rPr>
        <w:br/>
      </w:r>
      <w:r>
        <w:rPr>
          <w:rFonts w:hint="eastAsia"/>
        </w:rPr>
        <w:t>　　图表 **地区民办幼儿园行业市场需求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**地区民办幼儿园市场调研</w:t>
      </w:r>
      <w:r>
        <w:rPr>
          <w:rFonts w:hint="eastAsia"/>
        </w:rPr>
        <w:br/>
      </w:r>
      <w:r>
        <w:rPr>
          <w:rFonts w:hint="eastAsia"/>
        </w:rPr>
        <w:t>　　图表 **地区民办幼儿园行业市场需求分析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**地区民办幼儿园市场规模</w:t>
      </w:r>
      <w:r>
        <w:rPr>
          <w:rFonts w:hint="eastAsia"/>
        </w:rPr>
        <w:br/>
      </w:r>
      <w:r>
        <w:rPr>
          <w:rFonts w:hint="eastAsia"/>
        </w:rPr>
        <w:t>　　图表 **地区民办幼儿园行业市场需求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**地区民办幼儿园市场调研</w:t>
      </w:r>
      <w:r>
        <w:rPr>
          <w:rFonts w:hint="eastAsia"/>
        </w:rPr>
        <w:br/>
      </w:r>
      <w:r>
        <w:rPr>
          <w:rFonts w:hint="eastAsia"/>
        </w:rPr>
        <w:t>　　图表 **地区民办幼儿园行业市场需求分析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2025-2031年中国民办幼儿园行业信息化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2025-2031年中国民办幼儿园行业市场容量预测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2025-2031年中国民办幼儿园行业风险分析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2025-2031年中国民办幼儿园市场前景分析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2025-2031年中国民办幼儿园行业发展趋势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800309514edc" w:history="1">
        <w:r>
          <w:rPr>
            <w:rStyle w:val="Hyperlink"/>
          </w:rPr>
          <w:t>2025-2031年中国民办幼儿园行业现状及发展趋势分析报告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800309514edc" w:history="1">
        <w:r>
          <w:rPr>
            <w:rStyle w:val="Hyperlink"/>
          </w:rPr>
          <w:t>https://www.20087.com/7/20/MinBanYouErYuanDeFaZhanQuShi.html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幼儿园属于私立还是公立、民办幼儿园关停赔偿标准、西安比较好的私立幼儿园、民办幼儿园和公办幼儿园有什么区别、南昌口碑好的幼儿园、民办幼儿园是公立还是私立、南山区幼儿园排名、民办幼儿园的发展趋势分析、民办幼儿园和私立幼儿园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2c892bd054ca5" w:history="1">
      <w:r>
        <w:rPr>
          <w:rStyle w:val="Hyperlink"/>
        </w:rPr>
        <w:t>2025-2031年中国民办幼儿园行业现状及发展趋势分析报告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inBanYouErYuanDeFaZhanQuShi.html" TargetMode="External" Id="Rc8b28003095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inBanYouErYuanDeFaZhanQuShi.html" TargetMode="External" Id="Rddd2c892bd05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2025-02-11T03:12:00Z</dcterms:created>
  <dcterms:modified xsi:type="dcterms:W3CDTF">2025-02-11T04:12:00Z</dcterms:modified>
  <dc:subject>2025-2031年中国民办幼儿园行业现状及发展趋势分析报告</dc:subject>
  <dc:title>2025-2031年中国民办幼儿园行业现状及发展趋势分析报告</dc:title>
  <cp:keywords>2025-2031年中国民办幼儿园行业现状及发展趋势分析报告</cp:keywords>
  <dc:description>2025-2031年中国民办幼儿园行业现状及发展趋势分析报告</dc:description>
</cp:coreProperties>
</file>