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47d77f9348b6" w:history="1">
              <w:r>
                <w:rPr>
                  <w:rStyle w:val="Hyperlink"/>
                </w:rPr>
                <w:t>2025-2031年中国民用飞机制造市场研究分析与前景趋势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47d77f9348b6" w:history="1">
              <w:r>
                <w:rPr>
                  <w:rStyle w:val="Hyperlink"/>
                </w:rPr>
                <w:t>2025-2031年中国民用飞机制造市场研究分析与前景趋势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c47d77f9348b6" w:history="1">
                <w:r>
                  <w:rPr>
                    <w:rStyle w:val="Hyperlink"/>
                  </w:rPr>
                  <w:t>https://www.20087.com/7/83/MinYongFeiJiZhiZaoHangYeQianJingQuShi.html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在全球范围内展现出高度集中、技术密集的特点。行业领军企业如波音、空客等持续推动新机型研发，如波音787、空客A350等，采用复合材料、先进发动机、电传飞控等先进技术，实现更高的燃油效率、更低的运营成本及更舒适的飞行体验。同时，短途支线飞机与公务机市场也呈现出多样化需求，推动轻型飞机、涡桨飞机、直升机等细分市场的增长。在服务方面，飞机制造商通过提供全面的售后支持、航材供应、MRO服务等，形成完整的产业链体系。</w:t>
      </w:r>
      <w:r>
        <w:rPr>
          <w:rFonts w:hint="eastAsia"/>
        </w:rPr>
        <w:br/>
      </w:r>
      <w:r>
        <w:rPr>
          <w:rFonts w:hint="eastAsia"/>
        </w:rPr>
        <w:t>　　民用飞机制造将加速推进电动化、智能化、可持续化转型。电动及混合动力飞机的研发将加快步伐，以应对航空业的减排压力。智能飞行技术如自主导航、飞行数据实时分析、预测性维护等将大幅提升飞行安全与运营效率。绿色航空材料如生物基复合材料、可回收金属合金的应用将更加广泛，旨在减少全生命周期环境影响。此外，随着空中出行需求的增长，超音速客机、城市空中交通（UAM）等新型飞行器的研发将开辟新的市场领域。制造商将进一步深化与航空公司、租赁公司、MRO服务商的合作，构建共享、开放的生态系统，以满足客户多元化、定制化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c47d77f9348b6" w:history="1">
        <w:r>
          <w:rPr>
            <w:rStyle w:val="Hyperlink"/>
          </w:rPr>
          <w:t>2025-2031年中国民用飞机制造市场研究分析与前景趋势</w:t>
        </w:r>
      </w:hyperlink>
      <w:r>
        <w:rPr>
          <w:rFonts w:hint="eastAsia"/>
        </w:rPr>
        <w:t>》系统分析了民用飞机制造行业的市场规模、市场需求及价格波动，深入探讨了民用飞机制造产业链关键环节及各细分市场特点。报告基于权威数据，科学预测了民用飞机制造市场前景与发展趋势，同时评估了民用飞机制造重点企业的经营状况，包括品牌影响力、市场集中度及竞争格局。通过SWOT分析，报告揭示了民用飞机制造行业面临的风险与机遇，为民用飞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按照不同分类，民用飞机制造主要可以分为如下几个类别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不同分类民用飞机制造增长趋势2020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从不同应用，民用飞机制造主要包括如下几个方面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中国民用飞机制造发展现状及未来趋势（2020-2031）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中国市场主要民用飞机制造厂商分析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中国市场主要厂商民用飞机制造销量、收入及市场份额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中国市场主要厂商民用飞机制造销量（2020-2025）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中国市场主要厂商民用飞机制造收入（2020-2025）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2025年中国市场主要厂商民用飞机制造收入排名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中国市场主要厂商民用飞机制造价格（2020-2025）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中国市场主要厂商民用飞机制造产地分布及商业化日期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2.3 民用飞机制造行业集中度、竞争程度分析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民用飞机制造行业集中度分析：中国Top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中国市场民用飞机制造第一梯队、第二梯队和第三梯队厂商（品牌）及市场份额（2024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中国主要地区民用飞机制造分析</w:t>
      </w:r>
      <w:r>
        <w:rPr>
          <w:rFonts w:hint="eastAsia"/>
        </w:rPr>
        <w:br/>
      </w:r>
      <w:r>
        <w:rPr>
          <w:rFonts w:hint="eastAsia"/>
        </w:rPr>
        <w:t>　　3.1 中国主要地区民用飞机制造市场规模分析：2020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中国主要地区民用飞机制造销量及市场份额（2020-2025）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中国主要地区民用飞机制造销量及市场份额预测（2025-2031）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中国主要地区民用飞机制造销售规模及市场份额（2020-2025）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中国主要地区民用飞机制造销售规模及市场份额预测（2025-2031）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东北及西北地区民用飞机制造销量、销售规模及增长率（2020-2031）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中国市场民用飞机制造主要企业分析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不同分类民用飞机制造分析</w:t>
      </w:r>
      <w:r>
        <w:rPr>
          <w:rFonts w:hint="eastAsia"/>
        </w:rPr>
        <w:br/>
      </w:r>
      <w:r>
        <w:rPr>
          <w:rFonts w:hint="eastAsia"/>
        </w:rPr>
        <w:t>　　5.1 中国市场不同分类民用飞机制造销量（2020-2031）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中国市场不同分类民用飞机制造销量及市场份额（2020-2025）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中国市场不同分类民用飞机制造销量预测（2025-2031）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中国市场不同分类民用飞机制造规模（2020-2031）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中国市场不同分类民用飞机制造规模及市场份额（2020-2025）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中国市场不同分类民用飞机制造规模预测（2025-2031）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中国市场不同分类民用飞机制造价格走势（2020-2031）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不同应用民用飞机制造分析</w:t>
      </w:r>
      <w:r>
        <w:rPr>
          <w:rFonts w:hint="eastAsia"/>
        </w:rPr>
        <w:br/>
      </w:r>
      <w:r>
        <w:rPr>
          <w:rFonts w:hint="eastAsia"/>
        </w:rPr>
        <w:t>　　6.1 中国市场不同应用民用飞机制造销量（2020-2031）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中国市场不同应用民用飞机制造销量及市场份额（2020-2025）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中国市场不同应用民用飞机制造销量预测（2025-2031）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中国市场不同应用民用飞机制造规模（2020-2031）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中国市场不同应用民用飞机制造规模及市场份额（2020-2025）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中国市场不同应用民用飞机制造规模预测（2025-2031）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中国市场不同应用民用飞机制造价格走势（2020-2031）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民用飞机制造行业技术发展趋势</w:t>
      </w:r>
      <w:r>
        <w:rPr>
          <w:rFonts w:hint="eastAsia"/>
        </w:rPr>
        <w:br/>
      </w:r>
      <w:r>
        <w:rPr>
          <w:rFonts w:hint="eastAsia"/>
        </w:rPr>
        <w:t>　　7.2 民用飞机制造行业主要的增长驱动因素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民用飞机制造中国企业SWOT分析</w:t>
      </w:r>
      <w:r>
        <w:rPr>
          <w:rFonts w:hint="eastAsia"/>
        </w:rPr>
        <w:br/>
      </w:r>
      <w:r>
        <w:rPr>
          <w:rFonts w:hint="eastAsia"/>
        </w:rPr>
        <w:t>　　7.4 中国民用飞机制造行业政策环境分析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政策环境对民用飞机制造行业的影响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民用飞机制造行业产业链简介</w:t>
      </w:r>
      <w:r>
        <w:rPr>
          <w:rFonts w:hint="eastAsia"/>
        </w:rPr>
        <w:br/>
      </w:r>
      <w:r>
        <w:rPr>
          <w:rFonts w:hint="eastAsia"/>
        </w:rPr>
        <w:t>　　8.3 民用飞机制造行业供应链分析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上下游行业对民用飞机制造行业的影响</w:t>
      </w:r>
      <w:r>
        <w:rPr>
          <w:rFonts w:hint="eastAsia"/>
        </w:rPr>
        <w:br/>
      </w:r>
      <w:r>
        <w:rPr>
          <w:rFonts w:hint="eastAsia"/>
        </w:rPr>
        <w:t>　　8.4 民用飞机制造行业采购模式</w:t>
      </w:r>
      <w:r>
        <w:rPr>
          <w:rFonts w:hint="eastAsia"/>
        </w:rPr>
        <w:br/>
      </w:r>
      <w:r>
        <w:rPr>
          <w:rFonts w:hint="eastAsia"/>
        </w:rPr>
        <w:t>　　8.5 民用飞机制造行业生产模式</w:t>
      </w:r>
      <w:r>
        <w:rPr>
          <w:rFonts w:hint="eastAsia"/>
        </w:rPr>
        <w:br/>
      </w:r>
      <w:r>
        <w:rPr>
          <w:rFonts w:hint="eastAsia"/>
        </w:rPr>
        <w:t>　　8.6 民用飞机制造行业销售模式及销售渠道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中国本土民用飞机制造产能、产量分析</w:t>
      </w:r>
      <w:r>
        <w:rPr>
          <w:rFonts w:hint="eastAsia"/>
        </w:rPr>
        <w:br/>
      </w:r>
      <w:r>
        <w:rPr>
          <w:rFonts w:hint="eastAsia"/>
        </w:rPr>
        <w:t>　　9.1 中国民用飞机制造供需现状及预测（2020-2031）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中国民用飞机制造产能、产量、产能利用率及发展趋势（2020-2031）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中国民用飞机制造产量、市场需求量及发展趋势（2020-2031）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中国民用飞机制造进出口分析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中国市场民用飞机制造主要进口来源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中国市场民用飞机制造主要出口目的地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中国本土生产商民用飞机制造产能分析（2020-2025）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中国本土生产商民用飞机制造产量分析（2020-2025）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按照不同分类，民用飞机制造主要可以分为如下几个类别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不同分类民用飞机制造市场规模2020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从不同应用，民用飞机制造主要包括如下几个方面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不同应用民用飞机制造市场规模2020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2025年中国主要生产商民用飞机制造收入排名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中国主要地区民用飞机制造销售规模份额（2025-2031）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民用飞机制造生产基地、总部、竞争对手及市场地位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重点企业（10）民用飞机制造产品规格、参数及市场应用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重点企业（10）民用飞机制造销量、收入、价格及毛利率（2020-2025）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中国市场不同分类民用飞机制造价格走势（2020-2031）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中国市场不同应用民用飞机制造价格走势（2020-2031）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民用飞机制造行业技术发展趋势</w:t>
      </w:r>
      <w:r>
        <w:rPr>
          <w:rFonts w:hint="eastAsia"/>
        </w:rPr>
        <w:br/>
      </w:r>
      <w:r>
        <w:rPr>
          <w:rFonts w:hint="eastAsia"/>
        </w:rPr>
        <w:t>　　表： 民用飞机制造行业主要的增长驱动因素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民用飞机制造行业供应链分析</w:t>
      </w:r>
      <w:r>
        <w:rPr>
          <w:rFonts w:hint="eastAsia"/>
        </w:rPr>
        <w:br/>
      </w:r>
      <w:r>
        <w:rPr>
          <w:rFonts w:hint="eastAsia"/>
        </w:rPr>
        <w:t>　　表： 民用飞机制造上游原料供应商</w:t>
      </w:r>
      <w:r>
        <w:rPr>
          <w:rFonts w:hint="eastAsia"/>
        </w:rPr>
        <w:br/>
      </w:r>
      <w:r>
        <w:rPr>
          <w:rFonts w:hint="eastAsia"/>
        </w:rPr>
        <w:t>　　表： 民用飞机制造行业下游客户分析</w:t>
      </w:r>
      <w:r>
        <w:rPr>
          <w:rFonts w:hint="eastAsia"/>
        </w:rPr>
        <w:br/>
      </w:r>
      <w:r>
        <w:rPr>
          <w:rFonts w:hint="eastAsia"/>
        </w:rPr>
        <w:t>　　表： 民用飞机制造行业主要下游客户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上下游行业对民用飞机制造行业的影响</w:t>
      </w:r>
      <w:r>
        <w:rPr>
          <w:rFonts w:hint="eastAsia"/>
        </w:rPr>
        <w:br/>
      </w:r>
      <w:r>
        <w:rPr>
          <w:rFonts w:hint="eastAsia"/>
        </w:rPr>
        <w:t>　　表： 民用飞机制造行业主要经销商</w:t>
      </w:r>
      <w:r>
        <w:rPr>
          <w:rFonts w:hint="eastAsia"/>
        </w:rPr>
        <w:br/>
      </w:r>
      <w:r>
        <w:rPr>
          <w:rFonts w:hint="eastAsia"/>
        </w:rPr>
        <w:t>　　表： 中国民用飞机制造产量、销量、进口量及出口量（2020-2025）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中国民用飞机制造产量、销量、进口量及出口量预测（2025-2031）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中国市场民用飞机制造主要进口来源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中国市场民用飞机制造主要出口目的地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中国本主要土生产商民用飞机制造产能（2020-2025）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中国本土主要生产商民用飞机制造产能份额（2020-2025）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中国本土主要生产商民用飞机制造产量（2020-2025）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中国本土主要生产商民用飞机制造产量份额（2020-2025）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民用飞机制造产品图片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中国不同分类民用飞机制造市场规模市场份额2025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中国不同分类民用飞机制造产品图片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中国不同应用民用飞机制造市场份额2024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中国不同应用民用飞机制造</w:t>
      </w:r>
      <w:r>
        <w:rPr>
          <w:rFonts w:hint="eastAsia"/>
        </w:rPr>
        <w:br/>
      </w:r>
      <w:r>
        <w:rPr>
          <w:rFonts w:hint="eastAsia"/>
        </w:rPr>
        <w:t>　　图： 中国民用飞机制造市场规模预测（2020-2031）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中国市场民用飞机制造市场规模,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2025年中国市场主要厂商民用飞机制造销量市场份额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2025年中国市场主要厂商民用飞机制造收入市场份额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2025年中国市场前五及前十大厂商商民用飞机制造市场份额</w:t>
      </w:r>
      <w:r>
        <w:rPr>
          <w:rFonts w:hint="eastAsia"/>
        </w:rPr>
        <w:br/>
      </w:r>
      <w:r>
        <w:rPr>
          <w:rFonts w:hint="eastAsia"/>
        </w:rPr>
        <w:t>　　图： 中国市场民用飞机制造第一梯队、第二梯队和第三梯队厂商（品牌）及市场份额（2024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中国主要地区民用飞机制造销量市场份额（2024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中国主要地区民用飞机制造销售规模份额（2024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东北及西北地区民用飞机制造销量及增长率（2020-2031）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东北及西北地区民用飞机制造销售规模及增长率（2020-2031）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民用飞机制造中国企业SWOT分析</w:t>
      </w:r>
      <w:r>
        <w:rPr>
          <w:rFonts w:hint="eastAsia"/>
        </w:rPr>
        <w:br/>
      </w:r>
      <w:r>
        <w:rPr>
          <w:rFonts w:hint="eastAsia"/>
        </w:rPr>
        <w:t>　　图： 民用飞机制造产业链</w:t>
      </w:r>
      <w:r>
        <w:rPr>
          <w:rFonts w:hint="eastAsia"/>
        </w:rPr>
        <w:br/>
      </w:r>
      <w:r>
        <w:rPr>
          <w:rFonts w:hint="eastAsia"/>
        </w:rPr>
        <w:t>　　图： 民用飞机制造行业采购模式分析</w:t>
      </w:r>
      <w:r>
        <w:rPr>
          <w:rFonts w:hint="eastAsia"/>
        </w:rPr>
        <w:br/>
      </w:r>
      <w:r>
        <w:rPr>
          <w:rFonts w:hint="eastAsia"/>
        </w:rPr>
        <w:t>　　图： 民用飞机制造行业销售模式分析</w:t>
      </w:r>
      <w:r>
        <w:rPr>
          <w:rFonts w:hint="eastAsia"/>
        </w:rPr>
        <w:br/>
      </w:r>
      <w:r>
        <w:rPr>
          <w:rFonts w:hint="eastAsia"/>
        </w:rPr>
        <w:t>　　图： 民用飞机制造行业销售模式分析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中国民用飞机制造产能、产量、产能利用率及发展趋势（2020-2031）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中国民用飞机制造产量、市场需求量及发展趋势（2020-2031）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47d77f9348b6" w:history="1">
        <w:r>
          <w:rPr>
            <w:rStyle w:val="Hyperlink"/>
          </w:rPr>
          <w:t>2025-2031年中国民用飞机制造市场研究分析与前景趋势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c47d77f9348b6" w:history="1">
        <w:r>
          <w:rPr>
            <w:rStyle w:val="Hyperlink"/>
          </w:rPr>
          <w:t>https://www.20087.com/7/83/MinYongFeiJiZhiZaoHangYeQianJingQuShi.html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2620b79644b1" w:history="1">
      <w:r>
        <w:rPr>
          <w:rStyle w:val="Hyperlink"/>
        </w:rPr>
        <w:t>2025-2031年中国民用飞机制造市场研究分析与前景趋势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nYongFeiJiZhiZaoHangYeQianJingQuShi.html" TargetMode="External" Id="R6d7c47d77f93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nYongFeiJiZhiZaoHangYeQianJingQuShi.html" TargetMode="External" Id="R42f32620b79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2025-06-06T01:16:00Z</dcterms:created>
  <dcterms:modified xsi:type="dcterms:W3CDTF">2025-06-06T02:16:00Z</dcterms:modified>
  <dc:subject>2025-2031年中国民用飞机制造市场研究分析与前景趋势</dc:subject>
  <dc:title>2025-2031年中国民用飞机制造市场研究分析与前景趋势</dc:title>
  <cp:keywords>2025-2031年中国民用飞机制造市场研究分析与前景趋势</cp:keywords>
  <dc:description>2025-2031年中国民用飞机制造市场研究分析与前景趋势</dc:description>
</cp:coreProperties>
</file>