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38b725b241fe" w:history="1">
              <w:r>
                <w:rPr>
                  <w:rStyle w:val="Hyperlink"/>
                </w:rPr>
                <w:t>中国自主品牌乘用车市场调查分析与未来发展趋势预测报告（2026-2032年）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38b725b241fe" w:history="1">
              <w:r>
                <w:rPr>
                  <w:rStyle w:val="Hyperlink"/>
                </w:rPr>
                <w:t>中国自主品牌乘用车市场调查分析与未来发展趋势预测报告（2026-2032年）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c38b725b241fe" w:history="1">
                <w:r>
                  <w:rPr>
                    <w:rStyle w:val="Hyperlink"/>
                  </w:rPr>
                  <w:t>https://www.20087.com/8/37/ZiZhuPinPaiChengYongCheHangYeYanJiuBaoGao.html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乘用车近年来随着国家汽车产业政策的支持和技术的进步，取得了显著的发展。当前市场上，自主品牌乘用车不仅在提高产品品质、降低成本方面有所突破，而且在智能化、新能源化方面也取得了重要进展。例如，通过采用更先进的制造技术和更精细的工艺流程，自主品牌乘用车能够提供更高质量的产品和更丰富的配置选项。此外，随着新能源汽车技术的发展，许多自主品牌乘用车开始推出电动车型，满足市场对低碳出行的需求。</w:t>
      </w:r>
      <w:r>
        <w:rPr>
          <w:rFonts w:hint="eastAsia"/>
        </w:rPr>
        <w:br/>
      </w:r>
      <w:r>
        <w:rPr>
          <w:rFonts w:hint="eastAsia"/>
        </w:rPr>
        <w:t>　　未来，自主品牌乘用车的发展将进一步深化技术创新和服务整合。一方面，随着新材料和新技术的应用，自主品牌乘用车将更加注重提高产品的品质和性能，例如通过采用更先进的制造技术和更精细的工艺流程。另一方面，随着对智能化和新能源化的需求增加，自主品牌乘用车将更加注重集成智能驾驶辅助系统和新能源技术，支持产品创新和多样化需求。此外，随着对品牌价值和用户体验的重视，自主品牌乘用车还将更加注重提升品牌形象和服务水平，增强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c38b725b241fe" w:history="1">
        <w:r>
          <w:rPr>
            <w:rStyle w:val="Hyperlink"/>
          </w:rPr>
          <w:t>中国自主品牌乘用车市场调查分析与未来发展趋势预测报告（2026-2032年）</w:t>
        </w:r>
      </w:hyperlink>
      <w:r>
        <w:rPr>
          <w:rFonts w:hint="eastAsia"/>
        </w:rPr>
        <w:t>》从市场规模、需求变化及价格动态等维度，系统解析了自主品牌乘用车行业的现状与发展趋势。报告深入分析了自主品牌乘用车产业链各环节，科学预测了市场前景与技术发展方向，同时聚焦自主品牌乘用车细分市场特点及重点企业的经营表现，揭示了自主品牌乘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自主品牌乘用车行业概述</w:t>
      </w:r>
      <w:r>
        <w:rPr>
          <w:rFonts w:hint="eastAsia"/>
        </w:rPr>
        <w:br/>
      </w:r>
      <w:r>
        <w:rPr>
          <w:rFonts w:hint="eastAsia"/>
        </w:rPr>
        <w:t>　　第一节 自主品牌乘用车行业定义</w:t>
      </w:r>
      <w:r>
        <w:rPr>
          <w:rFonts w:hint="eastAsia"/>
        </w:rPr>
        <w:br/>
      </w:r>
      <w:r>
        <w:rPr>
          <w:rFonts w:hint="eastAsia"/>
        </w:rPr>
        <w:t>　　第二节 自主品牌乘用车分类情况</w:t>
      </w:r>
      <w:r>
        <w:rPr>
          <w:rFonts w:hint="eastAsia"/>
        </w:rPr>
        <w:br/>
      </w:r>
      <w:r>
        <w:rPr>
          <w:rFonts w:hint="eastAsia"/>
        </w:rPr>
        <w:t>　　第三节 自主品牌乘用车行业发展历程</w:t>
      </w:r>
      <w:r>
        <w:rPr>
          <w:rFonts w:hint="eastAsia"/>
        </w:rPr>
        <w:br/>
      </w:r>
      <w:r>
        <w:rPr>
          <w:rFonts w:hint="eastAsia"/>
        </w:rPr>
        <w:t>　　第四节 自主品牌乘用车产业链分析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二、自主品牌乘用车产业链分析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2025-2026年全球自主品牌乘用车行业发展概述</w:t>
      </w:r>
      <w:r>
        <w:rPr>
          <w:rFonts w:hint="eastAsia"/>
        </w:rPr>
        <w:br/>
      </w:r>
      <w:r>
        <w:rPr>
          <w:rFonts w:hint="eastAsia"/>
        </w:rPr>
        <w:t>　　第一节 全球自主品牌乘用车行业发展动态</w:t>
      </w:r>
      <w:r>
        <w:rPr>
          <w:rFonts w:hint="eastAsia"/>
        </w:rPr>
        <w:br/>
      </w:r>
      <w:r>
        <w:rPr>
          <w:rFonts w:hint="eastAsia"/>
        </w:rPr>
        <w:t>　　第二节 全球自主品牌乘用车行业发展趋势分析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2025-2026年中国自主品牌乘用车行业发展环境分析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自主品牌乘用车行业经济环境分析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自主品牌乘用车行业社会环境分析</w:t>
      </w:r>
      <w:r>
        <w:rPr>
          <w:rFonts w:hint="eastAsia"/>
        </w:rPr>
        <w:br/>
      </w:r>
      <w:r>
        <w:rPr>
          <w:rFonts w:hint="eastAsia"/>
        </w:rPr>
        <w:t>　　第三节 自主品牌乘用车行业相关政策、法规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2025-2026年自主品牌乘用车行业技术发展现状及趋势分析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自主品牌乘用车行业技术发展现状分析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国内外自主品牌乘用车行业技术差异与原因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自主品牌乘用车行业技术发展方向、趋势预测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提升自主品牌乘用车行业技术能力策略建议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自主品牌乘用车市场企业竞争策略研究分析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自主品牌乘用车企业竞争策略分析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一、贸易战对自主品牌乘用车行业竞争格局的影响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二、新冠疫情下自主品牌乘用车行业竞争格局的变化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三、2025-2026年中国自主品牌乘用车市场竞争趋势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四、2025-2026年自主品牌乘用车行业竞争格局展望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五、2025-2026年自主品牌乘用车行业竞争策略分析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六、2025-2026年自主品牌乘用车企业竞争策略分析</w:t>
      </w:r>
      <w:r>
        <w:rPr>
          <w:rFonts w:hint="eastAsia"/>
        </w:rPr>
        <w:br/>
      </w:r>
      <w:r>
        <w:rPr>
          <w:rFonts w:hint="eastAsia"/>
        </w:rPr>
        <w:t>　　第二节 自主品牌乘用车市场竞争策略分析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一、2026年自主品牌乘用车市场增长潜力分析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二、2026年自主品牌乘用车主要潜力品种分析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三、现有自主品牌乘用车产品竞争策略分析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四、潜力自主品牌乘用车品种竞争策略选择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五、自主品牌乘用车典型企业产品竞争策略分析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2020-2025年中国自主品牌乘用车行业市场规模分析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2020-2025年中国自主品牌乘用车行业市场规模分析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一、2020-2025年中国自主品牌乘用车行业市场规模分析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二、2020-2025年自主品牌乘用车行业重点地区（一）市场规模分析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三、2020-2025年自主品牌乘用车行业重点地区（二）市场规模分析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四、2020-2025年自主品牌乘用车行业重点地区（三）市场规模分析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2020-2025年中国自主品牌乘用车行业产量情况分析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2020-2025年中国自主品牌乘用车行业市场需求分析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中国自主品牌乘用车行业上下游行业发展分析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自主品牌乘用车上游行业发展</w:t>
      </w:r>
      <w:r>
        <w:rPr>
          <w:rFonts w:hint="eastAsia"/>
        </w:rPr>
        <w:br/>
      </w:r>
      <w:r>
        <w:rPr>
          <w:rFonts w:hint="eastAsia"/>
        </w:rPr>
        <w:t>　　　　一、自主品牌乘用车下游行业市场概述</w:t>
      </w:r>
      <w:r>
        <w:rPr>
          <w:rFonts w:hint="eastAsia"/>
        </w:rPr>
        <w:br/>
      </w:r>
      <w:r>
        <w:rPr>
          <w:rFonts w:hint="eastAsia"/>
        </w:rPr>
        <w:t>　　　　二、自主品牌乘用车下游行业产能分析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三、近年国内自主品牌乘用车下游行业市场价格分析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自主品牌乘用车下游行业发展</w:t>
      </w:r>
      <w:r>
        <w:rPr>
          <w:rFonts w:hint="eastAsia"/>
        </w:rPr>
        <w:br/>
      </w:r>
      <w:r>
        <w:rPr>
          <w:rFonts w:hint="eastAsia"/>
        </w:rPr>
        <w:t>　　　　一、自主品牌乘用车下游行业国内市场概述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二、自主品牌乘用车下游行业国内产能分析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三、近年国内自主品牌乘用车下游行业现状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2020-2025年中国自主品牌乘用车行业发展状况分析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中国自主品牌乘用车行业发展状况分析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一、中国自主品牌乘用车行业发展总体概况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二、中国自主品牌乘用车行业发展主要特点</w:t>
      </w:r>
      <w:r>
        <w:rPr>
          <w:rFonts w:hint="eastAsia"/>
        </w:rPr>
        <w:br/>
      </w:r>
      <w:r>
        <w:rPr>
          <w:rFonts w:hint="eastAsia"/>
        </w:rPr>
        <w:t>　　　　三、自主品牌乘用车行业主要经济效益影响因素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2020-2025年自主品牌乘用车行业经营情况分析</w:t>
      </w:r>
      <w:r>
        <w:rPr>
          <w:rFonts w:hint="eastAsia"/>
        </w:rPr>
        <w:br/>
      </w:r>
      <w:r>
        <w:rPr>
          <w:rFonts w:hint="eastAsia"/>
        </w:rPr>
        <w:t>　　　　一、自主品牌乘用车行业经营效益分析</w:t>
      </w:r>
      <w:r>
        <w:rPr>
          <w:rFonts w:hint="eastAsia"/>
        </w:rPr>
        <w:br/>
      </w:r>
      <w:r>
        <w:rPr>
          <w:rFonts w:hint="eastAsia"/>
        </w:rPr>
        <w:t>　　　　二、自主品牌乘用车行业盈利能力分析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三、自主品牌乘用车行业运营能力分析</w:t>
      </w:r>
      <w:r>
        <w:rPr>
          <w:rFonts w:hint="eastAsia"/>
        </w:rPr>
        <w:br/>
      </w:r>
      <w:r>
        <w:rPr>
          <w:rFonts w:hint="eastAsia"/>
        </w:rPr>
        <w:t>　　　　四、自主品牌乘用车行业偿债能力分析</w:t>
      </w:r>
      <w:r>
        <w:rPr>
          <w:rFonts w:hint="eastAsia"/>
        </w:rPr>
        <w:br/>
      </w:r>
      <w:r>
        <w:rPr>
          <w:rFonts w:hint="eastAsia"/>
        </w:rPr>
        <w:t>　　　　五、自主品牌乘用车行业发展能力分析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2025-2026年中国自主品牌乘用车行业发展存在问题与对策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一、中国自主品牌乘用车行业存在的问题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二、规范自主品牌乘用车行业发展的措施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中国自主品牌乘用车行业重点企业发展分析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自主品牌乘用车重点企业</w:t>
      </w:r>
      <w:r>
        <w:rPr>
          <w:rFonts w:hint="eastAsia"/>
        </w:rPr>
        <w:br/>
      </w:r>
      <w:r>
        <w:rPr>
          <w:rFonts w:hint="eastAsia"/>
        </w:rPr>
        <w:t>　　　　一、自主品牌乘用车企业介绍</w:t>
      </w:r>
      <w:r>
        <w:rPr>
          <w:rFonts w:hint="eastAsia"/>
        </w:rPr>
        <w:br/>
      </w:r>
      <w:r>
        <w:rPr>
          <w:rFonts w:hint="eastAsia"/>
        </w:rPr>
        <w:t>　　　　二、自主品牌乘用车企业财务情况分析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三、自主品牌乘用车发展战略</w:t>
      </w:r>
      <w:r>
        <w:rPr>
          <w:rFonts w:hint="eastAsia"/>
        </w:rPr>
        <w:br/>
      </w:r>
      <w:r>
        <w:rPr>
          <w:rFonts w:hint="eastAsia"/>
        </w:rPr>
        <w:t>　　第二节 自主品牌乘用车重点企业</w:t>
      </w:r>
      <w:r>
        <w:rPr>
          <w:rFonts w:hint="eastAsia"/>
        </w:rPr>
        <w:br/>
      </w:r>
      <w:r>
        <w:rPr>
          <w:rFonts w:hint="eastAsia"/>
        </w:rPr>
        <w:t>　　　　一、自主品牌乘用车企业介绍</w:t>
      </w:r>
      <w:r>
        <w:rPr>
          <w:rFonts w:hint="eastAsia"/>
        </w:rPr>
        <w:br/>
      </w:r>
      <w:r>
        <w:rPr>
          <w:rFonts w:hint="eastAsia"/>
        </w:rPr>
        <w:t>　　　　二、自主品牌乘用车企业财务情况分析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三、自主品牌乘用车发展战略</w:t>
      </w:r>
      <w:r>
        <w:rPr>
          <w:rFonts w:hint="eastAsia"/>
        </w:rPr>
        <w:br/>
      </w:r>
      <w:r>
        <w:rPr>
          <w:rFonts w:hint="eastAsia"/>
        </w:rPr>
        <w:t>　　第三节 自主品牌乘用车重点企业</w:t>
      </w:r>
      <w:r>
        <w:rPr>
          <w:rFonts w:hint="eastAsia"/>
        </w:rPr>
        <w:br/>
      </w:r>
      <w:r>
        <w:rPr>
          <w:rFonts w:hint="eastAsia"/>
        </w:rPr>
        <w:t>　　　　一、自主品牌乘用车企业介绍</w:t>
      </w:r>
      <w:r>
        <w:rPr>
          <w:rFonts w:hint="eastAsia"/>
        </w:rPr>
        <w:br/>
      </w:r>
      <w:r>
        <w:rPr>
          <w:rFonts w:hint="eastAsia"/>
        </w:rPr>
        <w:t>　　　　二、自主品牌乘用车企业财务情况分析</w:t>
      </w:r>
      <w:r>
        <w:rPr>
          <w:rFonts w:hint="eastAsia"/>
        </w:rPr>
        <w:br/>
      </w:r>
      <w:r>
        <w:rPr>
          <w:rFonts w:hint="eastAsia"/>
        </w:rPr>
        <w:t>　　　　三、自主品牌乘用车发展战略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自主品牌乘用车企业发展策略分析</w:t>
      </w:r>
      <w:r>
        <w:rPr>
          <w:rFonts w:hint="eastAsia"/>
        </w:rPr>
        <w:br/>
      </w:r>
      <w:r>
        <w:rPr>
          <w:rFonts w:hint="eastAsia"/>
        </w:rPr>
        <w:t>　　第一节 自主品牌乘用车市场策略分析</w:t>
      </w:r>
      <w:r>
        <w:rPr>
          <w:rFonts w:hint="eastAsia"/>
        </w:rPr>
        <w:br/>
      </w:r>
      <w:r>
        <w:rPr>
          <w:rFonts w:hint="eastAsia"/>
        </w:rPr>
        <w:t>　　　　一、自主品牌乘用车价格策略分析</w:t>
      </w:r>
      <w:r>
        <w:rPr>
          <w:rFonts w:hint="eastAsia"/>
        </w:rPr>
        <w:br/>
      </w:r>
      <w:r>
        <w:rPr>
          <w:rFonts w:hint="eastAsia"/>
        </w:rPr>
        <w:t>　　　　二、自主品牌乘用车渠道策略分析</w:t>
      </w:r>
      <w:r>
        <w:rPr>
          <w:rFonts w:hint="eastAsia"/>
        </w:rPr>
        <w:br/>
      </w:r>
      <w:r>
        <w:rPr>
          <w:rFonts w:hint="eastAsia"/>
        </w:rPr>
        <w:t>　　第二节 自主品牌乘用车销售策略分析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提高自主品牌乘用车企业竞争力的策略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一、提高中国自主品牌乘用车企业核心竞争力的对策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二、自主品牌乘用车企业提升竞争力的主要方向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三、影响自主品牌乘用车企业核心竞争力的因素及提升途径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四、提高自主品牌乘用车企业竞争力的策略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对我国自主品牌乘用车品牌的战略思考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一、自主品牌乘用车实施品牌战略的意义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二、自主品牌乘用车企业品牌的现状分析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三、我国自主品牌乘用车企业的品牌战略</w:t>
      </w:r>
      <w:r>
        <w:rPr>
          <w:rFonts w:hint="eastAsia"/>
        </w:rPr>
        <w:br/>
      </w:r>
      <w:r>
        <w:rPr>
          <w:rFonts w:hint="eastAsia"/>
        </w:rPr>
        <w:t>　　　　四、自主品牌乘用车品牌战略管理的策略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2026-2032年自主品牌乘用车行业发展前景预测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2026-2032年中国自主品牌乘用车发展趋势分析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2026-2032年中国自主品牌乘用车行业发展总体趋势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一、2026-2032年中国自主品牌乘用车产业政策趋向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二、2026-2032年中国自主品牌乘用车行业技术革新趋势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2026-2032年中国自主品牌乘用车行业市场规模预测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一、2026-2032年中国自主品牌乘用车行业市场规模预测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二、2026-2032年中国自主品牌乘用车行业产量预测分析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三、2026-2032年中国自主品牌乘用车行业需求预测分析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2026-2032年中国自主品牌乘用车行业投资机会与风险评估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2026-2032年中国自主品牌乘用车市场行业投资机会分析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一、自主品牌乘用车投资潜力分析</w:t>
      </w:r>
      <w:r>
        <w:rPr>
          <w:rFonts w:hint="eastAsia"/>
        </w:rPr>
        <w:br/>
      </w:r>
      <w:r>
        <w:rPr>
          <w:rFonts w:hint="eastAsia"/>
        </w:rPr>
        <w:t>　　　　二、自主品牌乘用车吸引力分析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2026-2032年中国自主品牌乘用车市场行业投资周期分析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中智-林-－2026-2032年中国自主品牌乘用车市场行业投资风险预警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自主品牌乘用车介绍</w:t>
      </w:r>
      <w:r>
        <w:rPr>
          <w:rFonts w:hint="eastAsia"/>
        </w:rPr>
        <w:br/>
      </w:r>
      <w:r>
        <w:rPr>
          <w:rFonts w:hint="eastAsia"/>
        </w:rPr>
        <w:t>　　图表 自主品牌乘用车图片</w:t>
      </w:r>
      <w:r>
        <w:rPr>
          <w:rFonts w:hint="eastAsia"/>
        </w:rPr>
        <w:br/>
      </w:r>
      <w:r>
        <w:rPr>
          <w:rFonts w:hint="eastAsia"/>
        </w:rPr>
        <w:t>　　图表 自主品牌乘用车主要特点</w:t>
      </w:r>
      <w:r>
        <w:rPr>
          <w:rFonts w:hint="eastAsia"/>
        </w:rPr>
        <w:br/>
      </w:r>
      <w:r>
        <w:rPr>
          <w:rFonts w:hint="eastAsia"/>
        </w:rPr>
        <w:t>　　图表 自主品牌乘用车发展有利因素分析</w:t>
      </w:r>
      <w:r>
        <w:rPr>
          <w:rFonts w:hint="eastAsia"/>
        </w:rPr>
        <w:br/>
      </w:r>
      <w:r>
        <w:rPr>
          <w:rFonts w:hint="eastAsia"/>
        </w:rPr>
        <w:t>　　图表 自主品牌乘用车发展不利因素分析</w:t>
      </w:r>
      <w:r>
        <w:rPr>
          <w:rFonts w:hint="eastAsia"/>
        </w:rPr>
        <w:br/>
      </w:r>
      <w:r>
        <w:rPr>
          <w:rFonts w:hint="eastAsia"/>
        </w:rPr>
        <w:t>　　图表 进入自主品牌乘用车行业壁垒</w:t>
      </w:r>
      <w:r>
        <w:rPr>
          <w:rFonts w:hint="eastAsia"/>
        </w:rPr>
        <w:br/>
      </w:r>
      <w:r>
        <w:rPr>
          <w:rFonts w:hint="eastAsia"/>
        </w:rPr>
        <w:t>　　图表 自主品牌乘用车政策</w:t>
      </w:r>
      <w:r>
        <w:rPr>
          <w:rFonts w:hint="eastAsia"/>
        </w:rPr>
        <w:br/>
      </w:r>
      <w:r>
        <w:rPr>
          <w:rFonts w:hint="eastAsia"/>
        </w:rPr>
        <w:t>　　图表 自主品牌乘用车技术 标准</w:t>
      </w:r>
      <w:r>
        <w:rPr>
          <w:rFonts w:hint="eastAsia"/>
        </w:rPr>
        <w:br/>
      </w:r>
      <w:r>
        <w:rPr>
          <w:rFonts w:hint="eastAsia"/>
        </w:rPr>
        <w:t>　　图表 自主品牌乘用车产业链分析</w:t>
      </w:r>
      <w:r>
        <w:rPr>
          <w:rFonts w:hint="eastAsia"/>
        </w:rPr>
        <w:br/>
      </w:r>
      <w:r>
        <w:rPr>
          <w:rFonts w:hint="eastAsia"/>
        </w:rPr>
        <w:t>　　图表 自主品牌乘用车品牌分析</w:t>
      </w:r>
      <w:r>
        <w:rPr>
          <w:rFonts w:hint="eastAsia"/>
        </w:rPr>
        <w:br/>
      </w:r>
      <w:r>
        <w:rPr>
          <w:rFonts w:hint="eastAsia"/>
        </w:rPr>
        <w:t>　　图表 2026年自主品牌乘用车需求分析</w:t>
      </w:r>
      <w:r>
        <w:rPr>
          <w:rFonts w:hint="eastAsia"/>
        </w:rPr>
        <w:br/>
      </w:r>
      <w:r>
        <w:rPr>
          <w:rFonts w:hint="eastAsia"/>
        </w:rPr>
        <w:t>　　图表 2020-2025年中国自主品牌乘用车市场规模分析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2020-2025年中国自主品牌乘用车销售情况</w:t>
      </w:r>
      <w:r>
        <w:rPr>
          <w:rFonts w:hint="eastAsia"/>
        </w:rPr>
        <w:br/>
      </w:r>
      <w:r>
        <w:rPr>
          <w:rFonts w:hint="eastAsia"/>
        </w:rPr>
        <w:t>　　图表 自主品牌乘用车价格走势</w:t>
      </w:r>
      <w:r>
        <w:rPr>
          <w:rFonts w:hint="eastAsia"/>
        </w:rPr>
        <w:br/>
      </w:r>
      <w:r>
        <w:rPr>
          <w:rFonts w:hint="eastAsia"/>
        </w:rPr>
        <w:t>　　图表 2026年中国自主品牌乘用车公司数量统计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自主品牌乘用车成本和利润分析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华东地区自主品牌乘用车市场规模情况</w:t>
      </w:r>
      <w:r>
        <w:rPr>
          <w:rFonts w:hint="eastAsia"/>
        </w:rPr>
        <w:br/>
      </w:r>
      <w:r>
        <w:rPr>
          <w:rFonts w:hint="eastAsia"/>
        </w:rPr>
        <w:t>　　图表 华东地区自主品牌乘用车市场销售额</w:t>
      </w:r>
      <w:r>
        <w:rPr>
          <w:rFonts w:hint="eastAsia"/>
        </w:rPr>
        <w:br/>
      </w:r>
      <w:r>
        <w:rPr>
          <w:rFonts w:hint="eastAsia"/>
        </w:rPr>
        <w:t>　　图表 华南地区自主品牌乘用车市场规模情况</w:t>
      </w:r>
      <w:r>
        <w:rPr>
          <w:rFonts w:hint="eastAsia"/>
        </w:rPr>
        <w:br/>
      </w:r>
      <w:r>
        <w:rPr>
          <w:rFonts w:hint="eastAsia"/>
        </w:rPr>
        <w:t>　　图表 华南地区自主品牌乘用车市场销售额</w:t>
      </w:r>
      <w:r>
        <w:rPr>
          <w:rFonts w:hint="eastAsia"/>
        </w:rPr>
        <w:br/>
      </w:r>
      <w:r>
        <w:rPr>
          <w:rFonts w:hint="eastAsia"/>
        </w:rPr>
        <w:t>　　图表 华北地区自主品牌乘用车市场规模情况</w:t>
      </w:r>
      <w:r>
        <w:rPr>
          <w:rFonts w:hint="eastAsia"/>
        </w:rPr>
        <w:br/>
      </w:r>
      <w:r>
        <w:rPr>
          <w:rFonts w:hint="eastAsia"/>
        </w:rPr>
        <w:t>　　图表 华北地区自主品牌乘用车市场销售额</w:t>
      </w:r>
      <w:r>
        <w:rPr>
          <w:rFonts w:hint="eastAsia"/>
        </w:rPr>
        <w:br/>
      </w:r>
      <w:r>
        <w:rPr>
          <w:rFonts w:hint="eastAsia"/>
        </w:rPr>
        <w:t>　　图表 华中地区自主品牌乘用车市场规模情况</w:t>
      </w:r>
      <w:r>
        <w:rPr>
          <w:rFonts w:hint="eastAsia"/>
        </w:rPr>
        <w:br/>
      </w:r>
      <w:r>
        <w:rPr>
          <w:rFonts w:hint="eastAsia"/>
        </w:rPr>
        <w:t>　　图表 华中地区自主品牌乘用车市场销售额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自主品牌乘用车投资、并购现状分析</w:t>
      </w:r>
      <w:r>
        <w:rPr>
          <w:rFonts w:hint="eastAsia"/>
        </w:rPr>
        <w:br/>
      </w:r>
      <w:r>
        <w:rPr>
          <w:rFonts w:hint="eastAsia"/>
        </w:rPr>
        <w:t>　　图表 自主品牌乘用车上游、下游研究分析</w:t>
      </w:r>
      <w:r>
        <w:rPr>
          <w:rFonts w:hint="eastAsia"/>
        </w:rPr>
        <w:br/>
      </w:r>
      <w:r>
        <w:rPr>
          <w:rFonts w:hint="eastAsia"/>
        </w:rPr>
        <w:t>　　图表 自主品牌乘用车最新消息</w:t>
      </w:r>
      <w:r>
        <w:rPr>
          <w:rFonts w:hint="eastAsia"/>
        </w:rPr>
        <w:br/>
      </w:r>
      <w:r>
        <w:rPr>
          <w:rFonts w:hint="eastAsia"/>
        </w:rPr>
        <w:t>　　图表 自主品牌乘用车企业简介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自主品牌乘用车企业经营情况</w:t>
      </w:r>
      <w:r>
        <w:rPr>
          <w:rFonts w:hint="eastAsia"/>
        </w:rPr>
        <w:br/>
      </w:r>
      <w:r>
        <w:rPr>
          <w:rFonts w:hint="eastAsia"/>
        </w:rPr>
        <w:t>　　图表 自主品牌乘用车企业(二)简介</w:t>
      </w:r>
      <w:r>
        <w:rPr>
          <w:rFonts w:hint="eastAsia"/>
        </w:rPr>
        <w:br/>
      </w:r>
      <w:r>
        <w:rPr>
          <w:rFonts w:hint="eastAsia"/>
        </w:rPr>
        <w:t>　　图表 企业自主品牌乘用车业务</w:t>
      </w:r>
      <w:r>
        <w:rPr>
          <w:rFonts w:hint="eastAsia"/>
        </w:rPr>
        <w:br/>
      </w:r>
      <w:r>
        <w:rPr>
          <w:rFonts w:hint="eastAsia"/>
        </w:rPr>
        <w:t>　　图表 自主品牌乘用车企业(二)经营情况</w:t>
      </w:r>
      <w:r>
        <w:rPr>
          <w:rFonts w:hint="eastAsia"/>
        </w:rPr>
        <w:br/>
      </w:r>
      <w:r>
        <w:rPr>
          <w:rFonts w:hint="eastAsia"/>
        </w:rPr>
        <w:t>　　图表 自主品牌乘用车企业(三)调研</w:t>
      </w:r>
      <w:r>
        <w:rPr>
          <w:rFonts w:hint="eastAsia"/>
        </w:rPr>
        <w:br/>
      </w:r>
      <w:r>
        <w:rPr>
          <w:rFonts w:hint="eastAsia"/>
        </w:rPr>
        <w:t>　　图表 企业自主品牌乘用车业务分析</w:t>
      </w:r>
      <w:r>
        <w:rPr>
          <w:rFonts w:hint="eastAsia"/>
        </w:rPr>
        <w:br/>
      </w:r>
      <w:r>
        <w:rPr>
          <w:rFonts w:hint="eastAsia"/>
        </w:rPr>
        <w:t>　　图表 自主品牌乘用车企业(三)经营情况</w:t>
      </w:r>
      <w:r>
        <w:rPr>
          <w:rFonts w:hint="eastAsia"/>
        </w:rPr>
        <w:br/>
      </w:r>
      <w:r>
        <w:rPr>
          <w:rFonts w:hint="eastAsia"/>
        </w:rPr>
        <w:t>　　图表 自主品牌乘用车企业(四)介绍</w:t>
      </w:r>
      <w:r>
        <w:rPr>
          <w:rFonts w:hint="eastAsia"/>
        </w:rPr>
        <w:br/>
      </w:r>
      <w:r>
        <w:rPr>
          <w:rFonts w:hint="eastAsia"/>
        </w:rPr>
        <w:t>　　图表 企业自主品牌乘用车产品服务</w:t>
      </w:r>
      <w:r>
        <w:rPr>
          <w:rFonts w:hint="eastAsia"/>
        </w:rPr>
        <w:br/>
      </w:r>
      <w:r>
        <w:rPr>
          <w:rFonts w:hint="eastAsia"/>
        </w:rPr>
        <w:t>　　图表 自主品牌乘用车企业(四)经营情况</w:t>
      </w:r>
      <w:r>
        <w:rPr>
          <w:rFonts w:hint="eastAsia"/>
        </w:rPr>
        <w:br/>
      </w:r>
      <w:r>
        <w:rPr>
          <w:rFonts w:hint="eastAsia"/>
        </w:rPr>
        <w:t>　　图表 自主品牌乘用车企业(五)简介</w:t>
      </w:r>
      <w:r>
        <w:rPr>
          <w:rFonts w:hint="eastAsia"/>
        </w:rPr>
        <w:br/>
      </w:r>
      <w:r>
        <w:rPr>
          <w:rFonts w:hint="eastAsia"/>
        </w:rPr>
        <w:t>　　图表 企业自主品牌乘用车业务分析</w:t>
      </w:r>
      <w:r>
        <w:rPr>
          <w:rFonts w:hint="eastAsia"/>
        </w:rPr>
        <w:br/>
      </w:r>
      <w:r>
        <w:rPr>
          <w:rFonts w:hint="eastAsia"/>
        </w:rPr>
        <w:t>　　图表 自主品牌乘用车企业(五)经营情况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自主品牌乘用车行业生命周期</w:t>
      </w:r>
      <w:r>
        <w:rPr>
          <w:rFonts w:hint="eastAsia"/>
        </w:rPr>
        <w:br/>
      </w:r>
      <w:r>
        <w:rPr>
          <w:rFonts w:hint="eastAsia"/>
        </w:rPr>
        <w:t>　　图表 自主品牌乘用车优势、劣势、机会、威胁分析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自主品牌乘用车市场容量</w:t>
      </w:r>
      <w:r>
        <w:rPr>
          <w:rFonts w:hint="eastAsia"/>
        </w:rPr>
        <w:br/>
      </w:r>
      <w:r>
        <w:rPr>
          <w:rFonts w:hint="eastAsia"/>
        </w:rPr>
        <w:t>　　图表 自主品牌乘用车发展前景</w:t>
      </w:r>
      <w:r>
        <w:rPr>
          <w:rFonts w:hint="eastAsia"/>
        </w:rPr>
        <w:br/>
      </w:r>
      <w:r>
        <w:rPr>
          <w:rFonts w:hint="eastAsia"/>
        </w:rPr>
        <w:t>　　图表 2026-2032年中国自主品牌乘用车市场规模预测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2026-2032年中国自主品牌乘用车销售预测</w:t>
      </w:r>
      <w:r>
        <w:rPr>
          <w:rFonts w:hint="eastAsia"/>
        </w:rPr>
        <w:br/>
      </w:r>
      <w:r>
        <w:rPr>
          <w:rFonts w:hint="eastAsia"/>
        </w:rPr>
        <w:t>　　图表 自主品牌乘用车主要驱动因素</w:t>
      </w:r>
      <w:r>
        <w:rPr>
          <w:rFonts w:hint="eastAsia"/>
        </w:rPr>
        <w:br/>
      </w:r>
      <w:r>
        <w:rPr>
          <w:rFonts w:hint="eastAsia"/>
        </w:rPr>
        <w:t>　　图表 自主品牌乘用车发展趋势预测</w:t>
      </w:r>
      <w:r>
        <w:rPr>
          <w:rFonts w:hint="eastAsia"/>
        </w:rPr>
        <w:br/>
      </w:r>
      <w:r>
        <w:rPr>
          <w:rFonts w:hint="eastAsia"/>
        </w:rPr>
        <w:t>　　图表 自主品牌乘用车注意事项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38b725b241fe" w:history="1">
        <w:r>
          <w:rPr>
            <w:rStyle w:val="Hyperlink"/>
          </w:rPr>
          <w:t>中国自主品牌乘用车市场调查分析与未来发展趋势预测报告（2026-2032年）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c38b725b241fe" w:history="1">
        <w:r>
          <w:rPr>
            <w:rStyle w:val="Hyperlink"/>
          </w:rPr>
          <w:t>https://www.20087.com/8/37/ZiZhuPinPaiChengYongCheHangYeYanJiuBaoGao.html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国内的自主品牌汽车主要有哪些、自主品牌乘用车销量、上汽研究总院、自主品牌乘用车销量排行、奔驰旗下11个汽车品牌、自主品牌乘用车2022年销量、豪华越野车品牌排行榜、自主品牌乘用车和商用车、长城汽车是央企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cd2b54194293" w:history="1">
      <w:r>
        <w:rPr>
          <w:rStyle w:val="Hyperlink"/>
        </w:rPr>
        <w:t>中国自主品牌乘用车市场调查分析与未来发展趋势预测报告（2026-2032年）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iZhuPinPaiChengYongCheHangYeYanJiuBaoGao.html" TargetMode="External" Id="R378c38b725b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iZhuPinPaiChengYongCheHangYeYanJiuBaoGao.html" TargetMode="External" Id="R0304cd2b541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2025-11-12T04:36:00Z</dcterms:created>
  <dcterms:modified xsi:type="dcterms:W3CDTF">2025-11-12T05:36:00Z</dcterms:modified>
  <dc:subject>中国自主品牌乘用车市场调查分析与未来发展趋势预测报告（2026-2032年）</dc:subject>
  <dc:title>中国自主品牌乘用车市场调查分析与未来发展趋势预测报告（2026-2032年）</dc:title>
  <cp:keywords>中国自主品牌乘用车市场调查分析与未来发展趋势预测报告（2026-2032年）</cp:keywords>
  <dc:description>中国自主品牌乘用车市场调查分析与未来发展趋势预测报告（2026-2032年）</dc:description>
</cp:coreProperties>
</file>