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b42c12e13492f" w:history="1">
              <w:r>
                <w:rPr>
                  <w:rStyle w:val="Hyperlink"/>
                </w:rPr>
                <w:t>2025-2031年全球与中国跳汰机行业发展研究及市场前景分析报告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b42c12e13492f" w:history="1">
              <w:r>
                <w:rPr>
                  <w:rStyle w:val="Hyperlink"/>
                </w:rPr>
                <w:t>2025-2031年全球与中国跳汰机行业发展研究及市场前景分析报告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b42c12e13492f" w:history="1">
                <w:r>
                  <w:rPr>
                    <w:rStyle w:val="Hyperlink"/>
                  </w:rPr>
                  <w:t>https://www.20087.com/8/92/TiaoTaiJiDeXianZhuangYuFaZhanQianJing.html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汰机在煤炭、金属矿与非金属矿选矿工艺中作为重力分选设备，通过脉动水流使不同密度颗粒产生分层，实现有用矿物与脉石的有效分离。目前，跳汰机主流设备按结构可分为隔膜式、无活塞式与动筛式，其中隔膜跳汰机应用最为广泛。设备由筛板、跳汰室、风阀系统与排料装置构成，通过压缩空气或机械驱动产生周期性水流脉动，形成松散-分层-排料的循环过程。控制系统调节冲程、冲次与给风时序，优化分选效率。筛板开孔率与材质（如聚氨酯或不锈钢）根据物料粒度与磨损特性定制。自动化排料系统采用自动闸门或虹吸管，根据床层厚度动态调节精矿排出量。设备处理能力覆盖从小型实验室到大型选煤厂的全系列需求，具备结构简单、运行成本低与维护方便的优势。然而，对细粒级物料（-0.5mm）的分选效率较低，且操作参数调整依赖经验。</w:t>
      </w:r>
      <w:r>
        <w:rPr>
          <w:rFonts w:hint="eastAsia"/>
        </w:rPr>
        <w:br/>
      </w:r>
      <w:r>
        <w:rPr>
          <w:rFonts w:hint="eastAsia"/>
        </w:rPr>
        <w:t>　　未来，跳汰机将向智能化分选与高效节能方向深化发展。风阀控制系统将采用电控伺服技术，实现供气时序的精确编程与实时反馈调节，提升水流脉动的稳定性与可重复性。在线检测技术将集成，如X射线透射或密度计实时监测精矿品位与中煤含量，形成闭环控制回路，动态优化操作参数。设备结构将优化流场分布，减少涡流与短路流，提高分选精度。耐磨材料与表面处理技术的进步将显著延长筛板与隔膜寿命，降低停机维护频率。在煤炭清洁利用领域，跳汰机将与浮选、磁选等工艺协同，构建复合分选流程，提升资源回收率。节能设计将强化，采用变频驱动与余压回收技术，降低压缩空气消耗。同时，数字孪生模型将应用于工艺仿真与设备调试，缩短新厂建设周期。跳汰机正从经验依赖型分选设备向数据驱动、高效节能的现代化矿物加工装备转型，助力矿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b42c12e13492f" w:history="1">
        <w:r>
          <w:rPr>
            <w:rStyle w:val="Hyperlink"/>
          </w:rPr>
          <w:t>2025-2031年全球与中国跳汰机行业发展研究及市场前景分析报告</w:t>
        </w:r>
      </w:hyperlink>
      <w:r>
        <w:rPr>
          <w:rFonts w:hint="eastAsia"/>
        </w:rPr>
        <w:t>》从产业链视角出发，系统分析了跳汰机行业的市场现状与需求动态，详细解读了跳汰机市场规模、价格波动及上下游影响因素。报告深入剖析了跳汰机细分领域的发展特点，基于权威数据对市场前景及未来趋势进行了科学预测，同时揭示了跳汰机重点企业的竞争格局与市场集中度变化。报告客观翔实地指出了跳汰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按产品类型细分，全球跳汰机市场规模2020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上行驱动</w:t>
      </w:r>
      <w:r>
        <w:rPr>
          <w:rFonts w:hint="eastAsia"/>
        </w:rPr>
        <w:br/>
      </w:r>
      <w:r>
        <w:rPr>
          <w:rFonts w:hint="eastAsia"/>
        </w:rPr>
        <w:t>　　　　1.3.3 下行驱动</w:t>
      </w:r>
      <w:r>
        <w:rPr>
          <w:rFonts w:hint="eastAsia"/>
        </w:rPr>
        <w:br/>
      </w:r>
      <w:r>
        <w:rPr>
          <w:rFonts w:hint="eastAsia"/>
        </w:rPr>
        <w:t>　　　　1.3.4 侧面驱动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按应用细分，全球跳汰机市场规模2020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砂砾</w:t>
      </w:r>
      <w:r>
        <w:rPr>
          <w:rFonts w:hint="eastAsia"/>
        </w:rPr>
        <w:br/>
      </w:r>
      <w:r>
        <w:rPr>
          <w:rFonts w:hint="eastAsia"/>
        </w:rPr>
        <w:t>　　　　1.4.3 矿物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跳汰机行业发展总体概况</w:t>
      </w:r>
      <w:r>
        <w:rPr>
          <w:rFonts w:hint="eastAsia"/>
        </w:rPr>
        <w:br/>
      </w:r>
      <w:r>
        <w:rPr>
          <w:rFonts w:hint="eastAsia"/>
        </w:rPr>
        <w:t>　　　　1.5.2 跳汰机行业发展主要特点</w:t>
      </w:r>
      <w:r>
        <w:rPr>
          <w:rFonts w:hint="eastAsia"/>
        </w:rPr>
        <w:br/>
      </w:r>
      <w:r>
        <w:rPr>
          <w:rFonts w:hint="eastAsia"/>
        </w:rPr>
        <w:t>　　　　1.5.3 跳汰机行业发展影响因素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跳汰机有利因素</w:t>
      </w:r>
      <w:r>
        <w:rPr>
          <w:rFonts w:hint="eastAsia"/>
        </w:rPr>
        <w:br/>
      </w:r>
      <w:r>
        <w:rPr>
          <w:rFonts w:hint="eastAsia"/>
        </w:rPr>
        <w:t>　　　　1.5.3 .2 跳汰机不利因素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全球市场，近三年跳汰机主要企业占有率及排名（按销量）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跳汰机主要企业在国际市场占有率（按销量，2022-2025）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2024年跳汰机主要企业在国际市场排名（按销量）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全球市场主要企业跳汰机销量（2022-2025）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全球市场，近三年跳汰机主要企业占有率及排名（按收入）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跳汰机主要企业在国际市场占有率（按收入，2022-2025）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2024年跳汰机主要企业在国际市场排名（按收入）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全球市场主要企业跳汰机销售收入（2022-2025）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全球市场主要企业跳汰机销售价格（2022-2025）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中国市场，近三年跳汰机主要企业占有率及排名（按销量）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跳汰机主要企业在中国市场占有率（按销量，2022-2025）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2024年跳汰机主要企业在中国市场排名（按销量）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中国市场主要企业跳汰机销量（2022-2025）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中国市场，近三年跳汰机主要企业占有率及排名（按收入）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跳汰机主要企业在中国市场占有率（按收入，2022-2025）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2024年跳汰机主要企业在中国市场排名（按收入）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中国市场主要企业跳汰机销售收入（2022-2025）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全球主要厂商跳汰机总部及产地分布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全球主要厂商成立时间及跳汰机商业化日期</w:t>
      </w:r>
      <w:r>
        <w:rPr>
          <w:rFonts w:hint="eastAsia"/>
        </w:rPr>
        <w:br/>
      </w:r>
      <w:r>
        <w:rPr>
          <w:rFonts w:hint="eastAsia"/>
        </w:rPr>
        <w:t>　　2.8 全球主要厂商跳汰机产品类型及应用</w:t>
      </w:r>
      <w:r>
        <w:rPr>
          <w:rFonts w:hint="eastAsia"/>
        </w:rPr>
        <w:br/>
      </w:r>
      <w:r>
        <w:rPr>
          <w:rFonts w:hint="eastAsia"/>
        </w:rPr>
        <w:t>　　2.9 跳汰机行业集中度、竞争程度分析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跳汰机行业集中度分析：2024年全球Top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全球跳汰机第一梯队、第二梯队和第三梯队生产商（品牌）及市场份额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全球跳汰机总体规模分析</w:t>
      </w:r>
      <w:r>
        <w:rPr>
          <w:rFonts w:hint="eastAsia"/>
        </w:rPr>
        <w:br/>
      </w:r>
      <w:r>
        <w:rPr>
          <w:rFonts w:hint="eastAsia"/>
        </w:rPr>
        <w:t>　　3.1 全球跳汰机供需现状及预测（2020-2031）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全球跳汰机产能、产量、产能利用率及发展趋势（2020-2031）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全球跳汰机产量、需求量及发展趋势（2020-2031）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全球主要地区跳汰机产量及发展趋势（2020-2031）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全球主要地区跳汰机产量（2020-2025）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全球主要地区跳汰机产量（2026-2031）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全球主要地区跳汰机产量市场份额（2020-2031）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中国跳汰机供需现状及预测（2020-2031）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中国跳汰机产能、产量、产能利用率及发展趋势（2020-2031）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中国跳汰机产量、市场需求量及发展趋势（2020-2031）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中国市场跳汰机进出口（2020-2031）</w:t>
      </w:r>
      <w:r>
        <w:rPr>
          <w:rFonts w:hint="eastAsia"/>
        </w:rPr>
        <w:br/>
      </w:r>
      <w:r>
        <w:rPr>
          <w:rFonts w:hint="eastAsia"/>
        </w:rPr>
        <w:t>　　3.4 全球跳汰机销量及销售额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全球市场跳汰机销售额（2020-2031）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全球市场跳汰机销量（2020-2031）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全球市场跳汰机价格趋势（2020-2031）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全球跳汰机主要地区分析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全球主要地区跳汰机市场规模分析：2020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全球主要地区跳汰机销售收入及市场份额（2020-2025年）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全球主要地区跳汰机销售收入预测（2026-2031年）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全球主要地区跳汰机销量分析：2020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全球主要地区跳汰机销量及市场份额（2020-2025年）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全球主要地区跳汰机销量及市场份额预测（2026-2031）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印度市场跳汰机销量、收入及增长率（2020-2031）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跳汰机销量、收入、价格及毛利率（2020-2025）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跳汰机销量、收入、价格及毛利率（2020-2025）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跳汰机销量、收入、价格及毛利率（2020-2025）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跳汰机销量、收入、价格及毛利率（2020-2025）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跳汰机销量、收入、价格及毛利率（2020-2025）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不同产品类型跳汰机分析</w:t>
      </w:r>
      <w:r>
        <w:rPr>
          <w:rFonts w:hint="eastAsia"/>
        </w:rPr>
        <w:br/>
      </w:r>
      <w:r>
        <w:rPr>
          <w:rFonts w:hint="eastAsia"/>
        </w:rPr>
        <w:t>　　6.1 全球不同产品类型跳汰机销量（2020-2031）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全球不同产品类型跳汰机销量及市场份额（2020-2025）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全球不同产品类型跳汰机销量预测（2026-2031）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全球不同产品类型跳汰机收入（2020-2031）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全球不同产品类型跳汰机收入及市场份额（2020-2025）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全球不同产品类型跳汰机收入预测（2026-2031）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全球不同产品类型跳汰机价格走势（2020-2031）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中国不同产品类型跳汰机销量（2020-2031）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中国不同产品类型跳汰机销量预测（2026-2031）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中国不同产品类型跳汰机销量及市场份额（2020-2025）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中国不同产品类型跳汰机收入（2020-2031）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中国不同产品类型跳汰机收入及市场份额（2020-2025）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中国不同产品类型跳汰机收入预测（2026-2031）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不同应用跳汰机分析</w:t>
      </w:r>
      <w:r>
        <w:rPr>
          <w:rFonts w:hint="eastAsia"/>
        </w:rPr>
        <w:br/>
      </w:r>
      <w:r>
        <w:rPr>
          <w:rFonts w:hint="eastAsia"/>
        </w:rPr>
        <w:t>　　7.1 全球不同应用跳汰机销量（2020-2031）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全球不同应用跳汰机销量及市场份额（2020-2025）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全球不同应用跳汰机销量预测（2026-2031）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全球不同应用跳汰机收入（2020-2031）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全球不同应用跳汰机收入及市场份额（2020-2025）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全球不同应用跳汰机收入预测（2026-2031）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全球不同应用跳汰机价格走势（2020-2031）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中国不同应用跳汰机销量（2020-2031）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中国不同应用跳汰机销量及市场份额（2020-2025）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中国不同应用跳汰机销量预测（2026-2031）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中国不同应用跳汰机收入（2020-2031）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中国不同应用跳汰机收入及市场份额（2020-2025）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中国不同应用跳汰机收入预测（2026-2031）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跳汰机行业发展趋势</w:t>
      </w:r>
      <w:r>
        <w:rPr>
          <w:rFonts w:hint="eastAsia"/>
        </w:rPr>
        <w:br/>
      </w:r>
      <w:r>
        <w:rPr>
          <w:rFonts w:hint="eastAsia"/>
        </w:rPr>
        <w:t>　　8.2 跳汰机行业主要驱动因素</w:t>
      </w:r>
      <w:r>
        <w:rPr>
          <w:rFonts w:hint="eastAsia"/>
        </w:rPr>
        <w:br/>
      </w:r>
      <w:r>
        <w:rPr>
          <w:rFonts w:hint="eastAsia"/>
        </w:rPr>
        <w:t>　　8.3 跳汰机中国企业SWOT分析</w:t>
      </w:r>
      <w:r>
        <w:rPr>
          <w:rFonts w:hint="eastAsia"/>
        </w:rPr>
        <w:br/>
      </w:r>
      <w:r>
        <w:rPr>
          <w:rFonts w:hint="eastAsia"/>
        </w:rPr>
        <w:t>　　8.4 中国跳汰机行业政策环境分析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跳汰机行业产业链简介</w:t>
      </w:r>
      <w:r>
        <w:rPr>
          <w:rFonts w:hint="eastAsia"/>
        </w:rPr>
        <w:br/>
      </w:r>
      <w:r>
        <w:rPr>
          <w:rFonts w:hint="eastAsia"/>
        </w:rPr>
        <w:t>　　　　9.1.1 跳汰机行业供应链分析</w:t>
      </w:r>
      <w:r>
        <w:rPr>
          <w:rFonts w:hint="eastAsia"/>
        </w:rPr>
        <w:br/>
      </w:r>
      <w:r>
        <w:rPr>
          <w:rFonts w:hint="eastAsia"/>
        </w:rPr>
        <w:t>　　　　9.1.2 跳汰机主要原料及供应情况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跳汰机行业采购模式</w:t>
      </w:r>
      <w:r>
        <w:rPr>
          <w:rFonts w:hint="eastAsia"/>
        </w:rPr>
        <w:br/>
      </w:r>
      <w:r>
        <w:rPr>
          <w:rFonts w:hint="eastAsia"/>
        </w:rPr>
        <w:t>　　9.3 跳汰机行业生产模式</w:t>
      </w:r>
      <w:r>
        <w:rPr>
          <w:rFonts w:hint="eastAsia"/>
        </w:rPr>
        <w:br/>
      </w:r>
      <w:r>
        <w:rPr>
          <w:rFonts w:hint="eastAsia"/>
        </w:rPr>
        <w:t>　　9.4 跳汰机行业销售模式及销售渠道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按产品类型细分，全球跳汰机市场规模2020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按应用细分，全球跳汰机市场规模（CAGR）2020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跳汰机行业发展主要特点</w:t>
      </w:r>
      <w:r>
        <w:rPr>
          <w:rFonts w:hint="eastAsia"/>
        </w:rPr>
        <w:br/>
      </w:r>
      <w:r>
        <w:rPr>
          <w:rFonts w:hint="eastAsia"/>
        </w:rPr>
        <w:t>　　表 4： 跳汰机行业发展有利因素分析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跳汰机行业发展不利因素分析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进入跳汰机行业壁垒</w:t>
      </w:r>
      <w:r>
        <w:rPr>
          <w:rFonts w:hint="eastAsia"/>
        </w:rPr>
        <w:br/>
      </w:r>
      <w:r>
        <w:rPr>
          <w:rFonts w:hint="eastAsia"/>
        </w:rPr>
        <w:t>　　表 7： 跳汰机主要企业在国际市场占有率（按销量，2022-2025）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2024年跳汰机主要企业在国际市场排名（按销量）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全球市场主要企业跳汰机销量（2022-2025）&amp;（千台）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跳汰机主要企业在国际市场占有率（按收入，2022-2025）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2024年跳汰机主要企业在国际市场排名（按收入）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全球市场主要企业跳汰机销售收入（2022-2025）&amp;（万元）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全球市场主要企业跳汰机销售价格（2022-2025）&amp;（元/台）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跳汰机主要企业在中国市场占有率（按销量，2022-2025）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2024年跳汰机主要企业在中国市场排名（按销量）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中国市场主要企业跳汰机销量（2022-2025）&amp;（千台）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跳汰机主要企业在中国市场占有率（按收入，2022-2025）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2024年跳汰机主要企业在中国市场排名（按收入）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中国市场主要企业跳汰机销售收入（2022-2025）&amp;（万元）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全球主要厂商跳汰机总部及产地分布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全球主要厂商成立时间及跳汰机商业化日期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全球主要厂商跳汰机产品类型及应用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2024年全球跳汰机主要厂商市场地位（第一梯队、第二梯队和第三梯队）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全球跳汰机市场投资、并购等现状分析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全球主要地区跳汰机产量增速（CAGR）：（2020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全球主要地区跳汰机产量（2020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全球主要地区跳汰机产量（2020-2025）&amp;（千台）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全球主要地区跳汰机产量（2026-2031）&amp;（千台）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全球主要地区跳汰机产量市场份额（2020-2025）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全球主要地区跳汰机产量（2026-2031）&amp;（千台）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中国市场跳汰机产量、销量、进出口（2020-2025年）&amp;（千台）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中国市场跳汰机产量、销量、进出口预测（2026-2031）&amp;（千台）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全球主要地区跳汰机销售收入增速：（2020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全球主要地区跳汰机销售收入（2020-2025）&amp;（万元）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全球主要地区跳汰机销售收入市场份额（2020-2025）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全球主要地区跳汰机收入（2026-2031）&amp;（万元）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全球主要地区跳汰机收入市场份额（2026-2031）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全球主要地区跳汰机销量（千台）：2020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全球主要地区跳汰机销量（2020-2025）&amp;（千台）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全球主要地区跳汰机销量市场份额（2020-2025）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全球主要地区跳汰机销量（2026-2031）&amp;（千台）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全球主要地区跳汰机销量份额（2026-2031）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跳汰机销量（千台）、收入（万元）、价格（元/台）及毛利率（2020-2025）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跳汰机销量（千台）、收入（万元）、价格（元/台）及毛利率（2020-2025）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跳汰机销量（千台）、收入（万元）、价格（元/台）及毛利率（2020-2025）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跳汰机销量（千台）、收入（万元）、价格（元/台）及毛利率（2020-2025）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跳汰机生产基地、销售区域、竞争对手及市场地位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跳汰机产品规格、参数及市场应用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跳汰机销量（千台）、收入（万元）、价格（元/台）及毛利率（2020-2025）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全球不同产品类型跳汰机销量（2020-2025年）&amp;（千台）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全球不同产品类型跳汰机销量市场份额（2020-2025）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全球不同产品类型跳汰机销量预测（2026-2031）&amp;（千台）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全球市场不同产品类型跳汰机销量市场份额预测（2026-2031）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全球不同产品类型跳汰机收入（2020-2025年）&amp;（万元）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全球不同产品类型跳汰机收入市场份额（2020-2025）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全球不同产品类型跳汰机收入预测（2026-2031）&amp;（万元）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全球不同产品类型跳汰机收入市场份额预测（2026-2031）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中国不同产品类型跳汰机销量预测（2026-2031）&amp;（千台）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全球市场不同产品类型跳汰机销量市场份额预测（2026-2031）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中国不同产品类型跳汰机销量（2020-2025年）&amp;（千台）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中国不同产品类型跳汰机销量市场份额（2020-2025）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中国不同产品类型跳汰机收入（2020-2025年）&amp;（万元）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中国不同产品类型跳汰机收入市场份额（2020-2025）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中国不同产品类型跳汰机收入预测（2026-2031）&amp;（万元）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中国不同产品类型跳汰机收入市场份额预测（2026-2031）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全球不同应用跳汰机销量（2020-2025年）&amp;（千台）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全球不同应用跳汰机销量市场份额（2020-2025）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全球不同应用跳汰机销量预测（2026-2031）&amp;（千台）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全球市场不同应用跳汰机销量市场份额预测（2026-2031）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全球不同应用跳汰机收入（2020-2025年）&amp;（万元）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全球不同应用跳汰机收入市场份额（2020-2025）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全球不同应用跳汰机收入预测（2026-2031）&amp;（万元）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全球不同应用跳汰机收入市场份额预测（2026-2031）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中国不同应用跳汰机销量（2020-2025年）&amp;（千台）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中国不同应用跳汰机销量市场份额（2020-2025）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中国不同应用跳汰机销量预测（2026-2031）&amp;（千台）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中国市场不同应用跳汰机销量市场份额预测（2026-2031）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中国不同应用跳汰机收入（2020-2025年）&amp;（万元）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中国不同应用跳汰机收入市场份额（2020-2025）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中国不同应用跳汰机收入预测（2026-2031）&amp;（万元）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中国不同应用跳汰机收入市场份额预测（2026-2031）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跳汰机行业发展趋势</w:t>
      </w:r>
      <w:r>
        <w:rPr>
          <w:rFonts w:hint="eastAsia"/>
        </w:rPr>
        <w:br/>
      </w:r>
      <w:r>
        <w:rPr>
          <w:rFonts w:hint="eastAsia"/>
        </w:rPr>
        <w:t>　　表 101： 跳汰机行业主要驱动因素</w:t>
      </w:r>
      <w:r>
        <w:rPr>
          <w:rFonts w:hint="eastAsia"/>
        </w:rPr>
        <w:br/>
      </w:r>
      <w:r>
        <w:rPr>
          <w:rFonts w:hint="eastAsia"/>
        </w:rPr>
        <w:t>　　表 102： 跳汰机行业供应链分析</w:t>
      </w:r>
      <w:r>
        <w:rPr>
          <w:rFonts w:hint="eastAsia"/>
        </w:rPr>
        <w:br/>
      </w:r>
      <w:r>
        <w:rPr>
          <w:rFonts w:hint="eastAsia"/>
        </w:rPr>
        <w:t>　　表 103： 跳汰机上游原料供应商</w:t>
      </w:r>
      <w:r>
        <w:rPr>
          <w:rFonts w:hint="eastAsia"/>
        </w:rPr>
        <w:br/>
      </w:r>
      <w:r>
        <w:rPr>
          <w:rFonts w:hint="eastAsia"/>
        </w:rPr>
        <w:t>　　表 104： 跳汰机主要地区不同应用客户分析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跳汰机典型经销商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跳汰机产品图片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全球不同产品类型跳汰机销售额2020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全球不同产品类型跳汰机市场份额2024 &amp; 2031</w:t>
      </w:r>
      <w:r>
        <w:rPr>
          <w:rFonts w:hint="eastAsia"/>
        </w:rPr>
        <w:br/>
      </w:r>
      <w:r>
        <w:rPr>
          <w:rFonts w:hint="eastAsia"/>
        </w:rPr>
        <w:t>　　图 4： 上行驱动产品图片</w:t>
      </w:r>
      <w:r>
        <w:rPr>
          <w:rFonts w:hint="eastAsia"/>
        </w:rPr>
        <w:br/>
      </w:r>
      <w:r>
        <w:rPr>
          <w:rFonts w:hint="eastAsia"/>
        </w:rPr>
        <w:t>　　图 5： 下行驱动产品图片</w:t>
      </w:r>
      <w:r>
        <w:rPr>
          <w:rFonts w:hint="eastAsia"/>
        </w:rPr>
        <w:br/>
      </w:r>
      <w:r>
        <w:rPr>
          <w:rFonts w:hint="eastAsia"/>
        </w:rPr>
        <w:t>　　图 6： 侧面驱动产品图片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全球不同应用跳汰机市场份额2024 &amp; 2031</w:t>
      </w:r>
      <w:r>
        <w:rPr>
          <w:rFonts w:hint="eastAsia"/>
        </w:rPr>
        <w:br/>
      </w:r>
      <w:r>
        <w:rPr>
          <w:rFonts w:hint="eastAsia"/>
        </w:rPr>
        <w:t>　　图 9： 砂砾</w:t>
      </w:r>
      <w:r>
        <w:rPr>
          <w:rFonts w:hint="eastAsia"/>
        </w:rPr>
        <w:br/>
      </w:r>
      <w:r>
        <w:rPr>
          <w:rFonts w:hint="eastAsia"/>
        </w:rPr>
        <w:t>　　图 10： 矿物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2024年全球前五大生产商跳汰机市场份额</w:t>
      </w:r>
      <w:r>
        <w:rPr>
          <w:rFonts w:hint="eastAsia"/>
        </w:rPr>
        <w:br/>
      </w:r>
      <w:r>
        <w:rPr>
          <w:rFonts w:hint="eastAsia"/>
        </w:rPr>
        <w:t>　　图 13： 2024年全球跳汰机第一梯队、第二梯队和第三梯队厂商及市场份额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全球跳汰机产能、产量、产能利用率及发展趋势（2020-2031）&amp;（千台）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全球跳汰机产量、需求量及发展趋势（2020-2031）&amp;（千台）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全球主要地区跳汰机产量市场份额（2020-2031）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中国跳汰机产能、产量、产能利用率及发展趋势（2020-2031）&amp;（千台）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中国跳汰机产量、市场需求量及发展趋势（2020-2031）&amp;（千台）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全球跳汰机市场销售额及增长率：（2020-2031）&amp;（万元）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全球市场跳汰机市场规模：2020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全球市场跳汰机价格趋势（2020-2031）&amp;（元/台）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全球主要地区跳汰机销售收入（2020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全球主要地区跳汰机销售收入市场份额（2020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印度市场跳汰机销量及增长率（2020-2031）&amp;（千台）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印度市场跳汰机收入及增长率（2020-2031）&amp;（万元）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全球不同产品类型跳汰机价格走势（2020-2031）&amp;（元/台）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全球不同应用跳汰机价格走势（2020-2031）&amp;（元/台）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跳汰机中国企业SWOT分析</w:t>
      </w:r>
      <w:r>
        <w:rPr>
          <w:rFonts w:hint="eastAsia"/>
        </w:rPr>
        <w:br/>
      </w:r>
      <w:r>
        <w:rPr>
          <w:rFonts w:hint="eastAsia"/>
        </w:rPr>
        <w:t>　　图 40： 跳汰机产业链</w:t>
      </w:r>
      <w:r>
        <w:rPr>
          <w:rFonts w:hint="eastAsia"/>
        </w:rPr>
        <w:br/>
      </w:r>
      <w:r>
        <w:rPr>
          <w:rFonts w:hint="eastAsia"/>
        </w:rPr>
        <w:t>　　图 41： 跳汰机行业采购模式分析</w:t>
      </w:r>
      <w:r>
        <w:rPr>
          <w:rFonts w:hint="eastAsia"/>
        </w:rPr>
        <w:br/>
      </w:r>
      <w:r>
        <w:rPr>
          <w:rFonts w:hint="eastAsia"/>
        </w:rPr>
        <w:t>　　图 42： 跳汰机行业生产模式</w:t>
      </w:r>
      <w:r>
        <w:rPr>
          <w:rFonts w:hint="eastAsia"/>
        </w:rPr>
        <w:br/>
      </w:r>
      <w:r>
        <w:rPr>
          <w:rFonts w:hint="eastAsia"/>
        </w:rPr>
        <w:t>　　图 43： 跳汰机行业销售模式分析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b42c12e13492f" w:history="1">
        <w:r>
          <w:rPr>
            <w:rStyle w:val="Hyperlink"/>
          </w:rPr>
          <w:t>2025-2031年全球与中国跳汰机行业发展研究及市场前景分析报告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b42c12e13492f" w:history="1">
        <w:r>
          <w:rPr>
            <w:rStyle w:val="Hyperlink"/>
          </w:rPr>
          <w:t>https://www.20087.com/8/92/TiaoTaiJiDeXianZhuangYuFaZhanQianJing.html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热点：跳汰机一段翻花如何处理、跳汰机技术参数、跳汰机工作原理、跳汰机洗煤的技巧、矿用跳汰机、跳汰机的调整与操作、跳汰机图片、跳汰机选矿视频、大型跳汰机价格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e8cad49a846c8" w:history="1">
      <w:r>
        <w:rPr>
          <w:rStyle w:val="Hyperlink"/>
        </w:rPr>
        <w:t>2025-2031年全球与中国跳汰机行业发展研究及市场前景分析报告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oTaiJiDeXianZhuangYuFaZhanQianJing.html" TargetMode="External" Id="R890b42c12e1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oTaiJiDeXianZhuangYuFaZhanQianJing.html" TargetMode="External" Id="Rda1e8cad49a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2025-10-03T05:12:55Z</dcterms:created>
  <dcterms:modified xsi:type="dcterms:W3CDTF">2025-10-03T06:12:55Z</dcterms:modified>
  <dc:subject>2025-2031年全球与中国跳汰机行业发展研究及市场前景分析报告</dc:subject>
  <dc:title>2025-2031年全球与中国跳汰机行业发展研究及市场前景分析报告</dc:title>
  <cp:keywords>2025-2031年全球与中国跳汰机行业发展研究及市场前景分析报告</cp:keywords>
  <dc:description>2025-2031年全球与中国跳汰机行业发展研究及市场前景分析报告</dc:description>
</cp:coreProperties>
</file>