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d99b163c14d6a" w:history="1">
              <w:r>
                <w:rPr>
                  <w:rStyle w:val="Hyperlink"/>
                </w:rPr>
                <w:t>中国那蒙特金市场发展调研分析报告（2025年）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d99b163c14d6a" w:history="1">
              <w:r>
                <w:rPr>
                  <w:rStyle w:val="Hyperlink"/>
                </w:rPr>
                <w:t>中国那蒙特金市场发展调研分析报告（2025年）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d99b163c14d6a" w:history="1">
                <w:r>
                  <w:rPr>
                    <w:rStyle w:val="Hyperlink"/>
                  </w:rPr>
                  <w:t>https://www.20087.com/2/20/NeiMengTeJinShiChangDiaoYanBaoGao.html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蒙特金是一种新型的抗癌药物，属于免疫疗法领域。它通过激活人体自身的免疫系统来攻击肿瘤细胞，展现出较好的治疗效果。近年来，随着免疫疗法研究的深入，那蒙特金等药物在多种癌症治疗中显示出了潜在的应用价值。然而，由于免疫疗法的复杂性，这类药物的研发和临床试验仍然面临诸多挑战。</w:t>
      </w:r>
      <w:r>
        <w:rPr>
          <w:rFonts w:hint="eastAsia"/>
        </w:rPr>
        <w:br/>
      </w:r>
      <w:r>
        <w:rPr>
          <w:rFonts w:hint="eastAsia"/>
        </w:rPr>
        <w:t>　　未来，那蒙特金等免疫疗法药物的发展将更加注重提高疗效和安全性。一方面，随着对免疫系统和肿瘤免疫逃逸机制的深入理解，科学家们将开发出更加有效的药物组合策略，提高治疗成功率。另一方面，通过精准医学的方法，将能够筛选出最适合接受免疫疗法的患者群体，减少不良反应的发生。此外，随着生物标志物的发现，那蒙特金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d99b163c14d6a" w:history="1">
        <w:r>
          <w:rPr>
            <w:rStyle w:val="Hyperlink"/>
          </w:rPr>
          <w:t>中国那蒙特金市场发展调研分析报告（2025年）</w:t>
        </w:r>
      </w:hyperlink>
      <w:r>
        <w:rPr>
          <w:rFonts w:hint="eastAsia"/>
        </w:rPr>
        <w:t>》依托对那蒙特金行业多年的深入监测与研究，综合分析了那蒙特金行业的产业链、市场规模与需求、价格动态。报告运用定量与定性的科学研究方法，准确揭示了那蒙特金行业现状，并对市场前景、发展趋势进行了科学预测。同时，报告聚焦那蒙特金重点企业，深入探讨了行业竞争格局、市场集中度及品牌影响力，还对那蒙特金细分市场进行了详尽剖析。那蒙特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那蒙特金产业概述</w:t>
      </w:r>
      <w:r>
        <w:rPr>
          <w:rFonts w:hint="eastAsia"/>
        </w:rPr>
        <w:br/>
      </w:r>
      <w:r>
        <w:rPr>
          <w:rFonts w:hint="eastAsia"/>
        </w:rPr>
        <w:t>　　第一节 那蒙特金产业定义</w:t>
      </w:r>
      <w:r>
        <w:rPr>
          <w:rFonts w:hint="eastAsia"/>
        </w:rPr>
        <w:br/>
      </w:r>
      <w:r>
        <w:rPr>
          <w:rFonts w:hint="eastAsia"/>
        </w:rPr>
        <w:t>　　第二节 那蒙特金产业发展历程</w:t>
      </w:r>
      <w:r>
        <w:rPr>
          <w:rFonts w:hint="eastAsia"/>
        </w:rPr>
        <w:br/>
      </w:r>
      <w:r>
        <w:rPr>
          <w:rFonts w:hint="eastAsia"/>
        </w:rPr>
        <w:t>　　第三节 那蒙特金分类情况</w:t>
      </w:r>
      <w:r>
        <w:rPr>
          <w:rFonts w:hint="eastAsia"/>
        </w:rPr>
        <w:br/>
      </w:r>
      <w:r>
        <w:rPr>
          <w:rFonts w:hint="eastAsia"/>
        </w:rPr>
        <w:t>　　第四节 那蒙特金产业链分析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2024-2025年那蒙特金行业发展环境分析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我国那蒙特金行业政策环境分析</w:t>
      </w:r>
      <w:r>
        <w:rPr>
          <w:rFonts w:hint="eastAsia"/>
        </w:rPr>
        <w:br/>
      </w:r>
      <w:r>
        <w:rPr>
          <w:rFonts w:hint="eastAsia"/>
        </w:rPr>
        <w:t>　　　　一、那蒙特金产业政策分析</w:t>
      </w:r>
      <w:r>
        <w:rPr>
          <w:rFonts w:hint="eastAsia"/>
        </w:rPr>
        <w:br/>
      </w:r>
      <w:r>
        <w:rPr>
          <w:rFonts w:hint="eastAsia"/>
        </w:rPr>
        <w:t>　　　　二、相关那蒙特金产业政策影响分析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我国那蒙特金行业技术环境分析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一、我国那蒙特金技术发展概况</w:t>
      </w:r>
      <w:r>
        <w:rPr>
          <w:rFonts w:hint="eastAsia"/>
        </w:rPr>
        <w:br/>
      </w:r>
      <w:r>
        <w:rPr>
          <w:rFonts w:hint="eastAsia"/>
        </w:rPr>
        <w:t>　　　　二、我国那蒙特金行业技术发展趋势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中国那蒙特金市场供需分析预测</w:t>
      </w:r>
      <w:r>
        <w:rPr>
          <w:rFonts w:hint="eastAsia"/>
        </w:rPr>
        <w:br/>
      </w:r>
      <w:r>
        <w:rPr>
          <w:rFonts w:hint="eastAsia"/>
        </w:rPr>
        <w:t>　　第一节 那蒙特金市场现状分析及预测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一、2019-2024年我国那蒙特金市场规模分析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二、2025-2031年我国那蒙特金市场规模预测</w:t>
      </w:r>
      <w:r>
        <w:rPr>
          <w:rFonts w:hint="eastAsia"/>
        </w:rPr>
        <w:br/>
      </w:r>
      <w:r>
        <w:rPr>
          <w:rFonts w:hint="eastAsia"/>
        </w:rPr>
        <w:t>　　第二节 那蒙特金行业供给分析及预测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一、2019-2024年我国那蒙特金行业产量分析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二、2025年我国那蒙特金行业产量特点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三、2025-2031年我国那蒙特金行业产量预测</w:t>
      </w:r>
      <w:r>
        <w:rPr>
          <w:rFonts w:hint="eastAsia"/>
        </w:rPr>
        <w:br/>
      </w:r>
      <w:r>
        <w:rPr>
          <w:rFonts w:hint="eastAsia"/>
        </w:rPr>
        <w:t>　　第三节 那蒙特金市场需求分析及预测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一、2019-2024年我国那蒙特金市场需求分析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二、2025年我国那蒙特金市场需求特点分析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三、2025-2031年我国那蒙特金市场需求预测</w:t>
      </w:r>
      <w:r>
        <w:rPr>
          <w:rFonts w:hint="eastAsia"/>
        </w:rPr>
        <w:br/>
      </w:r>
      <w:r>
        <w:rPr>
          <w:rFonts w:hint="eastAsia"/>
        </w:rPr>
        <w:t>　　第四节 那蒙特金行业进出口情况分析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一、2019-2024年我国那蒙特金进出口情况分析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二、2025年我国那蒙特金行业进出口特点分析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三、2025-2031年我国那蒙特金进出口情况预测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中国那蒙特金市场价格未来趋势分析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2019-2024年我国那蒙特金市场价格回顾分析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当前国内那蒙特金产品市场价格及评述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国内那蒙特金产品价格影响因素分析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2025-2031年我国那蒙特金市场价格趋势预测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那蒙特金行业细分市场调研分析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那蒙特金行业细分（一）市场调研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那蒙特金行业细分（二）市场调研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那蒙特金行业上、下游产业分析</w:t>
      </w:r>
      <w:r>
        <w:rPr>
          <w:rFonts w:hint="eastAsia"/>
        </w:rPr>
        <w:br/>
      </w:r>
      <w:r>
        <w:rPr>
          <w:rFonts w:hint="eastAsia"/>
        </w:rPr>
        <w:t>　　第一节 那蒙特金产业链分析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二、那蒙特金产业链模型分析</w:t>
      </w:r>
      <w:r>
        <w:rPr>
          <w:rFonts w:hint="eastAsia"/>
        </w:rPr>
        <w:br/>
      </w:r>
      <w:r>
        <w:rPr>
          <w:rFonts w:hint="eastAsia"/>
        </w:rPr>
        <w:t>　　第二节 那蒙特金上游行业发展状况分析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那蒙特金下游产业发展状况分析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中国那蒙特金行业重点区域发展分析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一、中国那蒙特金行业重点区域市场结构变化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二、中国那蒙特金行业重点区域（一）发展分析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三、中国那蒙特金行业重点区域（二）发展分析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四、中国那蒙特金行业重点区域（三）发展分析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五、中国那蒙特金行业重点区域（四）发展分析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六、中国那蒙特金行业重点区域（五）发展分析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近几年那蒙特金行业重点企业发展分析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那蒙特金企业（一）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二、那蒙特金企业经营情况分析</w:t>
      </w:r>
      <w:r>
        <w:rPr>
          <w:rFonts w:hint="eastAsia"/>
        </w:rPr>
        <w:br/>
      </w:r>
      <w:r>
        <w:rPr>
          <w:rFonts w:hint="eastAsia"/>
        </w:rPr>
        <w:t>　　　　三、那蒙特金企业发展规划及前景展望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那蒙特金企业（二）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二、那蒙特金企业经营情况分析</w:t>
      </w:r>
      <w:r>
        <w:rPr>
          <w:rFonts w:hint="eastAsia"/>
        </w:rPr>
        <w:br/>
      </w:r>
      <w:r>
        <w:rPr>
          <w:rFonts w:hint="eastAsia"/>
        </w:rPr>
        <w:t>　　　　三、那蒙特金企业发展规划及前景展望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那蒙特金企业（三）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二、那蒙特金企业经营情况分析</w:t>
      </w:r>
      <w:r>
        <w:rPr>
          <w:rFonts w:hint="eastAsia"/>
        </w:rPr>
        <w:br/>
      </w:r>
      <w:r>
        <w:rPr>
          <w:rFonts w:hint="eastAsia"/>
        </w:rPr>
        <w:t>　　　　三、那蒙特金企业发展规划及前景展望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那蒙特金企业（四）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二、那蒙特金企业经营情况分析</w:t>
      </w:r>
      <w:r>
        <w:rPr>
          <w:rFonts w:hint="eastAsia"/>
        </w:rPr>
        <w:br/>
      </w:r>
      <w:r>
        <w:rPr>
          <w:rFonts w:hint="eastAsia"/>
        </w:rPr>
        <w:t>　　　　三、那蒙特金企业发展规划及前景展望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那蒙特金企业（五）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二、那蒙特金企业经营情况分析</w:t>
      </w:r>
      <w:r>
        <w:rPr>
          <w:rFonts w:hint="eastAsia"/>
        </w:rPr>
        <w:br/>
      </w:r>
      <w:r>
        <w:rPr>
          <w:rFonts w:hint="eastAsia"/>
        </w:rPr>
        <w:t>　　　　三、那蒙特金企业发展规划及前景展望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2019-2024年中国那蒙特金行业总体发展状况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中国那蒙特金行业规模情况分析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中国那蒙特金行业财务能力分析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那蒙特金行业竞争格局分析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2019-2024年中国那蒙特金行业集中度分析</w:t>
      </w:r>
      <w:r>
        <w:rPr>
          <w:rFonts w:hint="eastAsia"/>
        </w:rPr>
        <w:br/>
      </w:r>
      <w:r>
        <w:rPr>
          <w:rFonts w:hint="eastAsia"/>
        </w:rPr>
        <w:t>　　第二节 那蒙特金行业SWOT分析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2025-2031年中国那蒙特金行业竞争格局预测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2025-2031年那蒙特金行业发展趋势及投资风险分析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当前那蒙特金行业存在的问题</w:t>
      </w:r>
      <w:r>
        <w:rPr>
          <w:rFonts w:hint="eastAsia"/>
        </w:rPr>
        <w:br/>
      </w:r>
      <w:r>
        <w:rPr>
          <w:rFonts w:hint="eastAsia"/>
        </w:rPr>
        <w:t>　　第二节 那蒙特金未来发展预测分析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一、中国那蒙特金发展方向分析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二、2025-2031年中国那蒙特金行业发展规模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三、2025-2031年中国那蒙特金行业发展趋势预测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2025-2031年中国那蒙特金行业投资风险分析</w:t>
      </w:r>
      <w:r>
        <w:rPr>
          <w:rFonts w:hint="eastAsia"/>
        </w:rPr>
        <w:br/>
      </w:r>
      <w:r>
        <w:rPr>
          <w:rFonts w:hint="eastAsia"/>
        </w:rPr>
        <w:t>　　　　一、那蒙特金市场竞争风险</w:t>
      </w:r>
      <w:r>
        <w:rPr>
          <w:rFonts w:hint="eastAsia"/>
        </w:rPr>
        <w:br/>
      </w:r>
      <w:r>
        <w:rPr>
          <w:rFonts w:hint="eastAsia"/>
        </w:rPr>
        <w:t>　　　　二、那蒙特金原材料压力风险分析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三、那蒙特金技术风险分析</w:t>
      </w:r>
      <w:r>
        <w:rPr>
          <w:rFonts w:hint="eastAsia"/>
        </w:rPr>
        <w:br/>
      </w:r>
      <w:r>
        <w:rPr>
          <w:rFonts w:hint="eastAsia"/>
        </w:rPr>
        <w:t>　　　　四、那蒙特金政策和体制风险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那蒙特金行业投资情况与发展前景分析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2024-2025年那蒙特金行业投资情况分析</w:t>
      </w:r>
      <w:r>
        <w:rPr>
          <w:rFonts w:hint="eastAsia"/>
        </w:rPr>
        <w:br/>
      </w:r>
      <w:r>
        <w:rPr>
          <w:rFonts w:hint="eastAsia"/>
        </w:rPr>
        <w:t>　　　　一、那蒙特金总体投资结构</w:t>
      </w:r>
      <w:r>
        <w:rPr>
          <w:rFonts w:hint="eastAsia"/>
        </w:rPr>
        <w:br/>
      </w:r>
      <w:r>
        <w:rPr>
          <w:rFonts w:hint="eastAsia"/>
        </w:rPr>
        <w:t>　　　　二、那蒙特金投资规模情况</w:t>
      </w:r>
      <w:r>
        <w:rPr>
          <w:rFonts w:hint="eastAsia"/>
        </w:rPr>
        <w:br/>
      </w:r>
      <w:r>
        <w:rPr>
          <w:rFonts w:hint="eastAsia"/>
        </w:rPr>
        <w:t>　　　　三、那蒙特金投资增速情况</w:t>
      </w:r>
      <w:r>
        <w:rPr>
          <w:rFonts w:hint="eastAsia"/>
        </w:rPr>
        <w:br/>
      </w:r>
      <w:r>
        <w:rPr>
          <w:rFonts w:hint="eastAsia"/>
        </w:rPr>
        <w:t>　　　　四、那蒙特金分地区投资分析</w:t>
      </w:r>
      <w:r>
        <w:rPr>
          <w:rFonts w:hint="eastAsia"/>
        </w:rPr>
        <w:br/>
      </w:r>
      <w:r>
        <w:rPr>
          <w:rFonts w:hint="eastAsia"/>
        </w:rPr>
        <w:t>　　第二节 那蒙特金行业投资机会分析</w:t>
      </w:r>
      <w:r>
        <w:rPr>
          <w:rFonts w:hint="eastAsia"/>
        </w:rPr>
        <w:br/>
      </w:r>
      <w:r>
        <w:rPr>
          <w:rFonts w:hint="eastAsia"/>
        </w:rPr>
        <w:t>　　　　一、那蒙特金投资项目分析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二、可以投资的那蒙特金模式</w:t>
      </w:r>
      <w:r>
        <w:rPr>
          <w:rFonts w:hint="eastAsia"/>
        </w:rPr>
        <w:br/>
      </w:r>
      <w:r>
        <w:rPr>
          <w:rFonts w:hint="eastAsia"/>
        </w:rPr>
        <w:t>　　　　三、2025年那蒙特金投资机会</w:t>
      </w:r>
      <w:r>
        <w:rPr>
          <w:rFonts w:hint="eastAsia"/>
        </w:rPr>
        <w:br/>
      </w:r>
      <w:r>
        <w:rPr>
          <w:rFonts w:hint="eastAsia"/>
        </w:rPr>
        <w:t>　　　　四、2025年那蒙特金投资新方向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(中⋅智⋅林)那蒙特金行业发展前景分析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一、2025年那蒙特金市场的发展前景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二、2025年那蒙特金市场面临的发展商机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那蒙特金行业研究观点及建议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那蒙特金行业历程</w:t>
      </w:r>
      <w:r>
        <w:rPr>
          <w:rFonts w:hint="eastAsia"/>
        </w:rPr>
        <w:br/>
      </w:r>
      <w:r>
        <w:rPr>
          <w:rFonts w:hint="eastAsia"/>
        </w:rPr>
        <w:t>　　图表 那蒙特金行业生命周期</w:t>
      </w:r>
      <w:r>
        <w:rPr>
          <w:rFonts w:hint="eastAsia"/>
        </w:rPr>
        <w:br/>
      </w:r>
      <w:r>
        <w:rPr>
          <w:rFonts w:hint="eastAsia"/>
        </w:rPr>
        <w:t>　　图表 那蒙特金行业产业链分析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2019-2024年那蒙特金行业市场容量分析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2019-2024年中国那蒙特金市场需求量及增速统计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2024年中国那蒙特金行业需求领域分布格局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2019-2024年中国那蒙特金进口数量分析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2019-2024年中国那蒙特金进口金额分析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2019-2024年中国那蒙特金出口数量分析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2019-2024年中国那蒙特金出口金额分析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2024年中国那蒙特金进口国家及地区分析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2024年中国那蒙特金出口国家及地区分析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2019-2024年中国那蒙特金行业企业平均规模情况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**地区那蒙特金市场规模及增长情况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**地区那蒙特金行业市场需求情况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**地区那蒙特金市场规模及增长情况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**地区那蒙特金行业市场需求情况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**地区那蒙特金市场规模及增长情况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**地区那蒙特金行业市场需求情况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**地区那蒙特金市场规模及增长情况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**地区那蒙特金行业市场需求情况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那蒙特金重点企业（一）基本信息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那蒙特金重点企业（一）经营情况分析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那蒙特金重点企业（一）主要经济指标情况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那蒙特金重点企业（二）经营情况分析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那蒙特金重点企业（二）主要经济指标情况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那蒙特金重点企业（二）盈利能力情况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那蒙特金重点企业（三）经营情况分析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那蒙特金重点企业（三）主要经济指标情况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那蒙特金重点企业（三）成长能力情况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2025-2031年中国那蒙特金行业产能预测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2025-2031年中国那蒙特金行业产量预测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2025-2031年中国那蒙特金市场需求量预测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2025-2031年中国那蒙特金行业供需平衡预测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2025-2031年中国那蒙特金行业市场容量预测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2025-2031年中国那蒙特金行业市场规模预测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2025年中国那蒙特金市场前景分析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2025年中国那蒙特金发展趋势预测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d99b163c14d6a" w:history="1">
        <w:r>
          <w:rPr>
            <w:rStyle w:val="Hyperlink"/>
          </w:rPr>
          <w:t>中国那蒙特金市场发展调研分析报告（2025年）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d99b163c14d6a" w:history="1">
        <w:r>
          <w:rPr>
            <w:rStyle w:val="Hyperlink"/>
          </w:rPr>
          <w:t>https://www.20087.com/2/20/NeiMengTeJinShiChangDiaoYanBaoGao.html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183001724fdb" w:history="1">
      <w:r>
        <w:rPr>
          <w:rStyle w:val="Hyperlink"/>
        </w:rPr>
        <w:t>中国那蒙特金市场发展调研分析报告（2025年）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eiMengTeJinShiChangDiaoYanBaoGao.html" TargetMode="External" Id="Re16d99b163c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eiMengTeJinShiChangDiaoYanBaoGao.html" TargetMode="External" Id="Rbf3618300172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2024-09-27T05:13:00Z</dcterms:created>
  <dcterms:modified xsi:type="dcterms:W3CDTF">2024-09-27T06:13:00Z</dcterms:modified>
  <dc:subject>中国那蒙特金市场发展调研分析报告（2025年）</dc:subject>
  <dc:title>中国那蒙特金市场发展调研分析报告（2025年）</dc:title>
  <cp:keywords>中国那蒙特金市场发展调研分析报告（2025年）</cp:keywords>
  <dc:description>中国那蒙特金市场发展调研分析报告（2025年）</dc:description>
</cp:coreProperties>
</file>