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20bcf1f3d14b61" w:history="1">
              <w:r>
                <w:rPr>
                  <w:rStyle w:val="Hyperlink"/>
                </w:rPr>
                <w:t>2025-2031年中国骨骼肌肉疾病中药行业发展研究分析与发展趋势预测报告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20bcf1f3d14b61" w:history="1">
              <w:r>
                <w:rPr>
                  <w:rStyle w:val="Hyperlink"/>
                </w:rPr>
                <w:t>2025-2031年中国骨骼肌肉疾病中药行业发展研究分析与发展趋势预测报告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159A101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20bcf1f3d14b61" w:history="1">
                <w:r>
                  <w:rPr>
                    <w:rStyle w:val="Hyperlink"/>
                  </w:rPr>
                  <w:t>https://www.20087.com/M_YiLiaoBaoJian/01/GuGeJiRouJiBingZhongYaoWeiLaiFaZhanQuShi.html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骼肌肉疾病中药市场在传统中医理论指导下，结合现代药理学研究成果，开发了一系列针对骨骼肌肉疾病的中药产品。这些中药不仅包括传统的草药配方，也包含了经过现代技术提取和纯化的活性成分，用于缓解疼痛、促进骨骼修复和增强肌肉功能。近年来，随着消费者对自然疗法的兴趣增加，以及对化学药物副作用的担忧，骨骼肌肉疾病中药的市场需求持续增长。</w:t>
      </w:r>
      <w:r>
        <w:rPr>
          <w:rFonts w:hint="eastAsia"/>
        </w:rPr>
        <w:br/>
      </w:r>
      <w:r>
        <w:rPr>
          <w:rFonts w:hint="eastAsia"/>
        </w:rPr>
        <w:t>　　未来，骨骼肌肉疾病中药的发展将更加注重临床证据和标准化生产。通过随机对照试验和大规模流行病学研究，中药的有效性和安全性将得到更充分的科学验证。同时，采用现代制药技术，如超临界流体萃取和分子蒸馏，将提高中药成分的纯度和生物利用度，确保产品的一致性和质量。此外，个性化治疗方案的探索，结合遗传学和代谢组学，将推动中药向更精准、更有效的治疗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20bcf1f3d14b61" w:history="1">
        <w:r>
          <w:rPr>
            <w:rStyle w:val="Hyperlink"/>
          </w:rPr>
          <w:t>2025-2031年中国骨骼肌肉疾病中药行业发展研究分析与发展趋势预测报告</w:t>
        </w:r>
      </w:hyperlink>
      <w:r>
        <w:rPr>
          <w:rFonts w:hint="eastAsia"/>
        </w:rPr>
        <w:t>》系统分析了骨骼肌肉疾病中药行业的市场规模、需求动态及价格趋势，并深入探讨了骨骼肌肉疾病中药产业链结构的变化与发展。报告详细解读了骨骼肌肉疾病中药行业现状，科学预测了未来市场前景与发展趋势，同时对骨骼肌肉疾病中药细分市场的竞争格局进行了全面评估，重点关注领先企业的竞争实力、市场集中度及品牌影响力。结合骨骼肌肉疾病中药技术现状与未来方向，报告揭示了骨骼肌肉疾病中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中药行业发展概述</w:t>
      </w:r>
      <w:r>
        <w:rPr>
          <w:rFonts w:hint="eastAsia"/>
        </w:rPr>
        <w:br/>
      </w:r>
      <w:r>
        <w:rPr>
          <w:rFonts w:hint="eastAsia"/>
        </w:rPr>
        <w:t>　　第一节 行业研究方法与统计标准</w:t>
      </w:r>
      <w:r>
        <w:rPr>
          <w:rFonts w:hint="eastAsia"/>
        </w:rPr>
        <w:br/>
      </w:r>
      <w:r>
        <w:rPr>
          <w:rFonts w:hint="eastAsia"/>
        </w:rPr>
        <w:t>　　　　一、行业研究背景及研究方法</w:t>
      </w:r>
      <w:r>
        <w:rPr>
          <w:rFonts w:hint="eastAsia"/>
        </w:rPr>
        <w:br/>
      </w:r>
      <w:r>
        <w:rPr>
          <w:rFonts w:hint="eastAsia"/>
        </w:rPr>
        <w:t>　　　　二、行业数据来源</w:t>
      </w:r>
      <w:r>
        <w:rPr>
          <w:rFonts w:hint="eastAsia"/>
        </w:rPr>
        <w:br/>
      </w:r>
      <w:r>
        <w:rPr>
          <w:rFonts w:hint="eastAsia"/>
        </w:rPr>
        <w:t>　　　　三、行业数据统计标准</w:t>
      </w:r>
      <w:r>
        <w:rPr>
          <w:rFonts w:hint="eastAsia"/>
        </w:rPr>
        <w:br/>
      </w:r>
      <w:r>
        <w:rPr>
          <w:rFonts w:hint="eastAsia"/>
        </w:rPr>
        <w:t>　　第二节 中药行业研究范围界定</w:t>
      </w:r>
      <w:r>
        <w:rPr>
          <w:rFonts w:hint="eastAsia"/>
        </w:rPr>
        <w:br/>
      </w:r>
      <w:r>
        <w:rPr>
          <w:rFonts w:hint="eastAsia"/>
        </w:rPr>
        <w:t>　　　　一、国内中药及中药产品的概念</w:t>
      </w:r>
      <w:r>
        <w:rPr>
          <w:rFonts w:hint="eastAsia"/>
        </w:rPr>
        <w:br/>
      </w:r>
      <w:r>
        <w:rPr>
          <w:rFonts w:hint="eastAsia"/>
        </w:rPr>
        <w:t>　　　　二、国外天然药物的概念及归属</w:t>
      </w:r>
      <w:r>
        <w:rPr>
          <w:rFonts w:hint="eastAsia"/>
        </w:rPr>
        <w:br/>
      </w:r>
      <w:r>
        <w:rPr>
          <w:rFonts w:hint="eastAsia"/>
        </w:rPr>
        <w:t>　　　　三、中药与国外天然药物的比较</w:t>
      </w:r>
      <w:r>
        <w:rPr>
          <w:rFonts w:hint="eastAsia"/>
        </w:rPr>
        <w:br/>
      </w:r>
      <w:r>
        <w:rPr>
          <w:rFonts w:hint="eastAsia"/>
        </w:rPr>
        <w:t>　　第二节 中药资源种类</w:t>
      </w:r>
      <w:r>
        <w:rPr>
          <w:rFonts w:hint="eastAsia"/>
        </w:rPr>
        <w:br/>
      </w:r>
      <w:r>
        <w:rPr>
          <w:rFonts w:hint="eastAsia"/>
        </w:rPr>
        <w:t>　　　　一、中药资源自然属性构成</w:t>
      </w:r>
      <w:r>
        <w:rPr>
          <w:rFonts w:hint="eastAsia"/>
        </w:rPr>
        <w:br/>
      </w:r>
      <w:r>
        <w:rPr>
          <w:rFonts w:hint="eastAsia"/>
        </w:rPr>
        <w:t>　　　　二、中药资源的应用种类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中药行业发展现状分析</w:t>
      </w:r>
      <w:r>
        <w:rPr>
          <w:rFonts w:hint="eastAsia"/>
        </w:rPr>
        <w:br/>
      </w:r>
      <w:r>
        <w:rPr>
          <w:rFonts w:hint="eastAsia"/>
        </w:rPr>
        <w:t>　　第一节 中药行业发展历史渊源</w:t>
      </w:r>
      <w:r>
        <w:rPr>
          <w:rFonts w:hint="eastAsia"/>
        </w:rPr>
        <w:br/>
      </w:r>
      <w:r>
        <w:rPr>
          <w:rFonts w:hint="eastAsia"/>
        </w:rPr>
        <w:t>　　第二节 中药行业经济地位分析</w:t>
      </w:r>
      <w:r>
        <w:rPr>
          <w:rFonts w:hint="eastAsia"/>
        </w:rPr>
        <w:br/>
      </w:r>
      <w:r>
        <w:rPr>
          <w:rFonts w:hint="eastAsia"/>
        </w:rPr>
        <w:t>　　　　一、中药行业在医药产业中的地位</w:t>
      </w:r>
      <w:r>
        <w:rPr>
          <w:rFonts w:hint="eastAsia"/>
        </w:rPr>
        <w:br/>
      </w:r>
      <w:r>
        <w:rPr>
          <w:rFonts w:hint="eastAsia"/>
        </w:rPr>
        <w:t>　　　　二、中药行业在国民经济中的地位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中药行业经济周期分析</w:t>
      </w:r>
      <w:r>
        <w:rPr>
          <w:rFonts w:hint="eastAsia"/>
        </w:rPr>
        <w:br/>
      </w:r>
      <w:r>
        <w:rPr>
          <w:rFonts w:hint="eastAsia"/>
        </w:rPr>
        <w:t>　　第四节 中药行业发展影响因素</w:t>
      </w:r>
      <w:r>
        <w:rPr>
          <w:rFonts w:hint="eastAsia"/>
        </w:rPr>
        <w:br/>
      </w:r>
      <w:r>
        <w:rPr>
          <w:rFonts w:hint="eastAsia"/>
        </w:rPr>
        <w:t>　　　　一、行业发展有利因素</w:t>
      </w:r>
      <w:r>
        <w:rPr>
          <w:rFonts w:hint="eastAsia"/>
        </w:rPr>
        <w:br/>
      </w:r>
      <w:r>
        <w:rPr>
          <w:rFonts w:hint="eastAsia"/>
        </w:rPr>
        <w:t>　　　　二、行业发展不利因素</w:t>
      </w:r>
      <w:r>
        <w:rPr>
          <w:rFonts w:hint="eastAsia"/>
        </w:rPr>
        <w:br/>
      </w:r>
      <w:r>
        <w:rPr>
          <w:rFonts w:hint="eastAsia"/>
        </w:rPr>
        <w:t>　　第五节 中药行业产业链分析</w:t>
      </w:r>
      <w:r>
        <w:rPr>
          <w:rFonts w:hint="eastAsia"/>
        </w:rPr>
        <w:br/>
      </w:r>
      <w:r>
        <w:rPr>
          <w:rFonts w:hint="eastAsia"/>
        </w:rPr>
        <w:t>　　　　一、中药行业产业链简介</w:t>
      </w:r>
      <w:r>
        <w:rPr>
          <w:rFonts w:hint="eastAsia"/>
        </w:rPr>
        <w:br/>
      </w:r>
      <w:r>
        <w:rPr>
          <w:rFonts w:hint="eastAsia"/>
        </w:rPr>
        <w:t>　　　　二、上游产业对行业的影响</w:t>
      </w:r>
      <w:r>
        <w:rPr>
          <w:rFonts w:hint="eastAsia"/>
        </w:rPr>
        <w:br/>
      </w:r>
      <w:r>
        <w:rPr>
          <w:rFonts w:hint="eastAsia"/>
        </w:rPr>
        <w:t>　　　　三、下游产业对行业的影响</w:t>
      </w:r>
      <w:r>
        <w:rPr>
          <w:rFonts w:hint="eastAsia"/>
        </w:rPr>
        <w:br/>
      </w:r>
      <w:r>
        <w:rPr>
          <w:rFonts w:hint="eastAsia"/>
        </w:rPr>
        <w:t>　　第六节 中药行业热点事件分析</w:t>
      </w:r>
      <w:r>
        <w:rPr>
          <w:rFonts w:hint="eastAsia"/>
        </w:rPr>
        <w:br/>
      </w:r>
      <w:r>
        <w:rPr>
          <w:rFonts w:hint="eastAsia"/>
        </w:rPr>
        <w:t>　　　　一、2024-2025年行业热点事件</w:t>
      </w:r>
      <w:r>
        <w:rPr>
          <w:rFonts w:hint="eastAsia"/>
        </w:rPr>
        <w:br/>
      </w:r>
      <w:r>
        <w:rPr>
          <w:rFonts w:hint="eastAsia"/>
        </w:rPr>
        <w:t>　　　　二、2025年行业热点事件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骨骼肌肉系统疾病用中药市场供求分析</w:t>
      </w:r>
      <w:r>
        <w:rPr>
          <w:rFonts w:hint="eastAsia"/>
        </w:rPr>
        <w:br/>
      </w:r>
      <w:r>
        <w:rPr>
          <w:rFonts w:hint="eastAsia"/>
        </w:rPr>
        <w:t>　　第一节 骨骼肌肉系统疾病发病现状与趋势分析</w:t>
      </w:r>
      <w:r>
        <w:rPr>
          <w:rFonts w:hint="eastAsia"/>
        </w:rPr>
        <w:br/>
      </w:r>
      <w:r>
        <w:rPr>
          <w:rFonts w:hint="eastAsia"/>
        </w:rPr>
        <w:t>　　第二节 骨骼肌肉系统疾病用中药发展概述</w:t>
      </w:r>
      <w:r>
        <w:rPr>
          <w:rFonts w:hint="eastAsia"/>
        </w:rPr>
        <w:br/>
      </w:r>
      <w:r>
        <w:rPr>
          <w:rFonts w:hint="eastAsia"/>
        </w:rPr>
        <w:t>　　　　一、骨骼肌肉系统疾病用中药药理特征</w:t>
      </w:r>
      <w:r>
        <w:rPr>
          <w:rFonts w:hint="eastAsia"/>
        </w:rPr>
        <w:br/>
      </w:r>
      <w:r>
        <w:rPr>
          <w:rFonts w:hint="eastAsia"/>
        </w:rPr>
        <w:t>　　　　二、骨骼肌肉系统疾病用中药市场规模</w:t>
      </w:r>
      <w:r>
        <w:rPr>
          <w:rFonts w:hint="eastAsia"/>
        </w:rPr>
        <w:br/>
      </w:r>
      <w:r>
        <w:rPr>
          <w:rFonts w:hint="eastAsia"/>
        </w:rPr>
        <w:t>　　第三节 骨骼肌肉系统疾病用中药需求现状</w:t>
      </w:r>
      <w:r>
        <w:rPr>
          <w:rFonts w:hint="eastAsia"/>
        </w:rPr>
        <w:br/>
      </w:r>
      <w:r>
        <w:rPr>
          <w:rFonts w:hint="eastAsia"/>
        </w:rPr>
        <w:t>　　　　一、骨骼肌肉系统疾病用中药需求结构</w:t>
      </w:r>
      <w:r>
        <w:rPr>
          <w:rFonts w:hint="eastAsia"/>
        </w:rPr>
        <w:br/>
      </w:r>
      <w:r>
        <w:rPr>
          <w:rFonts w:hint="eastAsia"/>
        </w:rPr>
        <w:t>　　　　二、骨科止痛药样本医院需求结构</w:t>
      </w:r>
      <w:r>
        <w:rPr>
          <w:rFonts w:hint="eastAsia"/>
        </w:rPr>
        <w:br/>
      </w:r>
      <w:r>
        <w:rPr>
          <w:rFonts w:hint="eastAsia"/>
        </w:rPr>
        <w:t>　　　　三、跌打损伤药样本医院需求结构</w:t>
      </w:r>
      <w:r>
        <w:rPr>
          <w:rFonts w:hint="eastAsia"/>
        </w:rPr>
        <w:br/>
      </w:r>
      <w:r>
        <w:rPr>
          <w:rFonts w:hint="eastAsia"/>
        </w:rPr>
        <w:t>　　　　四、风湿性疾病用药样本医院需求结构</w:t>
      </w:r>
      <w:r>
        <w:rPr>
          <w:rFonts w:hint="eastAsia"/>
        </w:rPr>
        <w:br/>
      </w:r>
      <w:r>
        <w:rPr>
          <w:rFonts w:hint="eastAsia"/>
        </w:rPr>
        <w:t>　　　　五、骨质疏松用药样本医院需求结构</w:t>
      </w:r>
      <w:r>
        <w:rPr>
          <w:rFonts w:hint="eastAsia"/>
        </w:rPr>
        <w:br/>
      </w:r>
      <w:r>
        <w:rPr>
          <w:rFonts w:hint="eastAsia"/>
        </w:rPr>
        <w:t>　　第四节 骨骼肌肉系统疾病用中药企业格局</w:t>
      </w:r>
      <w:r>
        <w:rPr>
          <w:rFonts w:hint="eastAsia"/>
        </w:rPr>
        <w:br/>
      </w:r>
      <w:r>
        <w:rPr>
          <w:rFonts w:hint="eastAsia"/>
        </w:rPr>
        <w:t>　　　　一、骨科止痛药企业格局</w:t>
      </w:r>
      <w:r>
        <w:rPr>
          <w:rFonts w:hint="eastAsia"/>
        </w:rPr>
        <w:br/>
      </w:r>
      <w:r>
        <w:rPr>
          <w:rFonts w:hint="eastAsia"/>
        </w:rPr>
        <w:t>　　　　二、跌打损伤药企业格局</w:t>
      </w:r>
      <w:r>
        <w:rPr>
          <w:rFonts w:hint="eastAsia"/>
        </w:rPr>
        <w:br/>
      </w:r>
      <w:r>
        <w:rPr>
          <w:rFonts w:hint="eastAsia"/>
        </w:rPr>
        <w:t>　　　　三、风湿性疾病用药企业格局</w:t>
      </w:r>
      <w:r>
        <w:rPr>
          <w:rFonts w:hint="eastAsia"/>
        </w:rPr>
        <w:br/>
      </w:r>
      <w:r>
        <w:rPr>
          <w:rFonts w:hint="eastAsia"/>
        </w:rPr>
        <w:t>　　　　四、骨质疏松用药企业格局</w:t>
      </w:r>
      <w:r>
        <w:rPr>
          <w:rFonts w:hint="eastAsia"/>
        </w:rPr>
        <w:br/>
      </w:r>
      <w:r>
        <w:rPr>
          <w:rFonts w:hint="eastAsia"/>
        </w:rPr>
        <w:t>　　　　五、仙灵骨葆胶囊企业格局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骨骼肌肉系统疾病用中药市场潜力分析</w:t>
      </w:r>
      <w:r>
        <w:rPr>
          <w:rFonts w:hint="eastAsia"/>
        </w:rPr>
        <w:br/>
      </w:r>
      <w:r>
        <w:rPr>
          <w:rFonts w:hint="eastAsia"/>
        </w:rPr>
        <w:t>　　第一节 市场特点</w:t>
      </w:r>
      <w:r>
        <w:rPr>
          <w:rFonts w:hint="eastAsia"/>
        </w:rPr>
        <w:br/>
      </w:r>
      <w:r>
        <w:rPr>
          <w:rFonts w:hint="eastAsia"/>
        </w:rPr>
        <w:t>　　　　一、桂林天和药业股份有限公司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二、南京中山制药有限公司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三、陕西盘龙药业集团股份有限公司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四、贵州同济堂制药有限公司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五、河北奥星集团药业有限公司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六、黑龙江江世药业有限公司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七、西藏奇正藏药股份有限公司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[^中^智^林^]市场潜力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中药学发展经历了以下十个阶段：</w:t>
      </w:r>
      <w:r>
        <w:rPr>
          <w:rFonts w:hint="eastAsia"/>
        </w:rPr>
        <w:br/>
      </w:r>
      <w:r>
        <w:rPr>
          <w:rFonts w:hint="eastAsia"/>
        </w:rPr>
        <w:t>　　图表 2 中药与西方植物学药比较</w:t>
      </w:r>
      <w:r>
        <w:rPr>
          <w:rFonts w:hint="eastAsia"/>
        </w:rPr>
        <w:br/>
      </w:r>
      <w:r>
        <w:rPr>
          <w:rFonts w:hint="eastAsia"/>
        </w:rPr>
        <w:t>　　图表 3 中药产业体系图</w:t>
      </w:r>
      <w:r>
        <w:rPr>
          <w:rFonts w:hint="eastAsia"/>
        </w:rPr>
        <w:br/>
      </w:r>
      <w:r>
        <w:rPr>
          <w:rFonts w:hint="eastAsia"/>
        </w:rPr>
        <w:t>　　图表 4 中药产业链结构</w:t>
      </w:r>
      <w:r>
        <w:rPr>
          <w:rFonts w:hint="eastAsia"/>
        </w:rPr>
        <w:br/>
      </w:r>
      <w:r>
        <w:rPr>
          <w:rFonts w:hint="eastAsia"/>
        </w:rPr>
        <w:t>　　图表 5 中药产业链中的参与者</w:t>
      </w:r>
      <w:r>
        <w:rPr>
          <w:rFonts w:hint="eastAsia"/>
        </w:rPr>
        <w:br/>
      </w:r>
      <w:r>
        <w:rPr>
          <w:rFonts w:hint="eastAsia"/>
        </w:rPr>
        <w:t>　　图表 6 2020-2025年我国化学药品***制造行业产成品</w:t>
      </w:r>
      <w:r>
        <w:rPr>
          <w:rFonts w:hint="eastAsia"/>
        </w:rPr>
        <w:br/>
      </w:r>
      <w:r>
        <w:rPr>
          <w:rFonts w:hint="eastAsia"/>
        </w:rPr>
        <w:t>　　图表 7 2020-2025年我国化学药品***制造行业销售收入</w:t>
      </w:r>
      <w:r>
        <w:rPr>
          <w:rFonts w:hint="eastAsia"/>
        </w:rPr>
        <w:br/>
      </w:r>
      <w:r>
        <w:rPr>
          <w:rFonts w:hint="eastAsia"/>
        </w:rPr>
        <w:t>　　图表 8 2020-2025年我国化学药品***制造行业利润总额</w:t>
      </w:r>
      <w:r>
        <w:rPr>
          <w:rFonts w:hint="eastAsia"/>
        </w:rPr>
        <w:br/>
      </w:r>
      <w:r>
        <w:rPr>
          <w:rFonts w:hint="eastAsia"/>
        </w:rPr>
        <w:t>　　图表 9 2020-2025年我国中成药制造行业产成品</w:t>
      </w:r>
      <w:r>
        <w:rPr>
          <w:rFonts w:hint="eastAsia"/>
        </w:rPr>
        <w:br/>
      </w:r>
      <w:r>
        <w:rPr>
          <w:rFonts w:hint="eastAsia"/>
        </w:rPr>
        <w:t>　　图表 10 2020-2025年我国中成药制造行业销售收入</w:t>
      </w:r>
      <w:r>
        <w:rPr>
          <w:rFonts w:hint="eastAsia"/>
        </w:rPr>
        <w:br/>
      </w:r>
      <w:r>
        <w:rPr>
          <w:rFonts w:hint="eastAsia"/>
        </w:rPr>
        <w:t>　　图表 11 2020-2025年我国中成药制造行业利润总额</w:t>
      </w:r>
      <w:r>
        <w:rPr>
          <w:rFonts w:hint="eastAsia"/>
        </w:rPr>
        <w:br/>
      </w:r>
      <w:r>
        <w:rPr>
          <w:rFonts w:hint="eastAsia"/>
        </w:rPr>
        <w:t>　　图表 12 2020-2025年我国骨骼肌肉系统疾病用中药市场规模及增长情况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2020-2025年我国骨骼肌肉系统疾病用中药市场规模及增长对比</w:t>
      </w:r>
      <w:r>
        <w:rPr>
          <w:rFonts w:hint="eastAsia"/>
        </w:rPr>
        <w:br/>
      </w:r>
      <w:r>
        <w:rPr>
          <w:rFonts w:hint="eastAsia"/>
        </w:rPr>
        <w:t>　　图表 14 广州市医院骨骼肌肉系统疾病中成药前10位品牌</w:t>
      </w:r>
      <w:r>
        <w:rPr>
          <w:rFonts w:hint="eastAsia"/>
        </w:rPr>
        <w:br/>
      </w:r>
      <w:r>
        <w:rPr>
          <w:rFonts w:hint="eastAsia"/>
        </w:rPr>
        <w:t>　　图表 15 南京市医院骨骼肌肉系统疾病中成药前10位品牌</w:t>
      </w:r>
      <w:r>
        <w:rPr>
          <w:rFonts w:hint="eastAsia"/>
        </w:rPr>
        <w:br/>
      </w:r>
      <w:r>
        <w:rPr>
          <w:rFonts w:hint="eastAsia"/>
        </w:rPr>
        <w:t>　　图表 16 成都市医院骨骼肌肉系统疾病中成药前10位品牌</w:t>
      </w:r>
      <w:r>
        <w:rPr>
          <w:rFonts w:hint="eastAsia"/>
        </w:rPr>
        <w:br/>
      </w:r>
      <w:r>
        <w:rPr>
          <w:rFonts w:hint="eastAsia"/>
        </w:rPr>
        <w:t>　　图表 17 重庆市医院骨骼肌肉系统疾病中成药前10位品牌</w:t>
      </w:r>
      <w:r>
        <w:rPr>
          <w:rFonts w:hint="eastAsia"/>
        </w:rPr>
        <w:br/>
      </w:r>
      <w:r>
        <w:rPr>
          <w:rFonts w:hint="eastAsia"/>
        </w:rPr>
        <w:t>　　图表 18 骨科止痛药样本医院用药增速及份额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19 跌打损伤药样本医院用药增速及份额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20 风湿性疾病用药样本医院用药增速及份额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21 国内医院市场各类骨质疏松症治疗用药竞争趋势（2008-2013年）</w:t>
      </w:r>
      <w:r>
        <w:rPr>
          <w:rFonts w:hint="eastAsia"/>
        </w:rPr>
        <w:br/>
      </w:r>
      <w:r>
        <w:rPr>
          <w:rFonts w:hint="eastAsia"/>
        </w:rPr>
        <w:t>　　图表 22 仙灵骨葆的专利情况</w:t>
      </w:r>
      <w:r>
        <w:rPr>
          <w:rFonts w:hint="eastAsia"/>
        </w:rPr>
        <w:br/>
      </w:r>
      <w:r>
        <w:rPr>
          <w:rFonts w:hint="eastAsia"/>
        </w:rPr>
        <w:t>　　图表 23 近3年桂林天和药业股份有限公司资产负债率变化情况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 近3年桂林天和药业股份有限公司产权比率变化情况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25 近3年桂林天和药业股份有限公司固定资产周转次数情况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26 近3年桂林天和药业股份有限公司流动资产周转次数变化情况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近3年桂林天和药业股份有限公司总资产周转次数变化情况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近3年桂林天和药业股份有限公司销售毛利率变化情况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 近3年南京中山制药有限公司资产负债率变化情况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近3年南京中山制药有限公司产权比率变化情况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31 近3年南京中山制药有限公司固定资产周转次数情况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近3年南京中山制药有限公司流动资产周转次数变化情况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近3年南京中山制药有限公司总资产周转次数变化情况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近3年南京中山制药有限公司销售毛利率变化情况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近3年陕西盘龙药业集团股份有限公司资产负债率变化情况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近3年陕西盘龙药业集团股份有限公司产权比率变化情况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近3年陕西盘龙药业集团股份有限公司固定资产周转次数情况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近3年陕西盘龙药业集团股份有限公司流动资产周转次数变化情况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近3年陕西盘龙药业集团股份有限公司总资产周转次数变化情况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近3年陕西盘龙药业集团股份有限公司销售毛利率变化情况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近3年贵州同济堂制药有限公司资产负债率变化情况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近3年贵州同济堂制药有限公司产权比率变化情况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近3年贵州同济堂制药有限公司固定资产周转次数情况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近3年贵州同济堂制药有限公司流动资产周转次数变化情况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近3年贵州同济堂制药有限公司总资产周转次数变化情况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近3年贵州同济堂制药有限公司销售毛利率变化情况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近3年河北奥星集团药业有限公司资产负债率变化情况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近3年河北奥星集团药业有限公司产权比率变化情况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近3年河北奥星集团药业有限公司固定资产周转次数情况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近3年河北奥星集团药业有限公司流动资产周转次数变化情况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近3年河北奥星集团药业有限公司总资产周转次数变化情况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近3年河北奥星集团药业有限公司销售毛利率变化情况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近3年黑龙江江世药业有限公司资产负债率变化情况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近3年黑龙江江世药业有限公司产权比率变化情况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近3年黑龙江江世药业有限公司固定资产周转次数情况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近3年黑龙江江世药业有限公司流动资产周转次数变化情况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近3年黑龙江江世药业有限公司总资产周转次数变化情况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近3年黑龙江江世药业有限公司销售毛利率变化情况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近3年西藏奇正藏药股份有限公司资产负债率变化情况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近3年西藏奇正藏药股份有限公司产权比率变化情况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近3年西藏奇正藏药股份有限公司固定资产周转次数情况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近3年西藏奇正藏药股份有限公司流动资产周转次数变化情况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近3年西藏奇正藏药股份有限公司总资产周转次数变化情况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近3年西藏奇正藏药股份有限公司销售毛利率变化情况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各年龄段人口数</w:t>
      </w:r>
      <w:r>
        <w:rPr>
          <w:rFonts w:hint="eastAsia"/>
        </w:rPr>
        <w:br/>
      </w:r>
      <w:r>
        <w:rPr>
          <w:rFonts w:hint="eastAsia"/>
        </w:rPr>
        <w:t>　　图表 66 2025-2031年我国骨骼肌肉系统疾病用中药市场规模预测图</w:t>
      </w:r>
      <w:r>
        <w:rPr>
          <w:rFonts w:hint="eastAsia"/>
        </w:rPr>
        <w:br/>
      </w:r>
      <w:r>
        <w:rPr>
          <w:rFonts w:hint="eastAsia"/>
        </w:rPr>
        <w:t>　　表格 1 近4年桂林天和药业股份有限公司资产负债率变化情况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近4年桂林天和药业股份有限公司产权比率变化情况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近4年桂林天和药业股份有限公司固定资产周转次数情况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近4年桂林天和药业股份有限公司流动资产周转次数变化情况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近4年桂林天和药业股份有限公司总资产周转次数变化情况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近4年桂林天和药业股份有限公司销售毛利率变化情况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近4年南京中山制药有限公司资产负债率变化情况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近4年南京中山制药有限公司产权比率变化情况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近4年南京中山制药有限公司固定资产周转次数情况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近4年南京中山制药有限公司流动资产周转次数变化情况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近4年南京中山制药有限公司总资产周转次数变化情况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近4年南京中山制药有限公司销售毛利率变化情况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近4年陕西盘龙药业集团股份有限公司资产负债率变化情况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近4年陕西盘龙药业集团股份有限公司产权比率变化情况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近4年陕西盘龙药业集团股份有限公司固定资产周转次数情况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近4年陕西盘龙药业集团股份有限公司流动资产周转次数变化情况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近4年陕西盘龙药业集团股份有限公司总资产周转次数变化情况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近4年陕西盘龙药业集团股份有限公司销售毛利率变化情况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近4年贵州同济堂制药有限公司资产负债率变化情况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近4年贵州同济堂制药有限公司产权比率变化情况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近4年贵州同济堂制药有限公司固定资产周转次数情况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近4年贵州同济堂制药有限公司流动资产周转次数变化情况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近4年贵州同济堂制药有限公司总资产周转次数变化情况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近4年贵州同济堂制药有限公司销售毛利率变化情况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近4年河北奥星集团药业有限公司资产负债率变化情况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近4年河北奥星集团药业有限公司产权比率变化情况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近4年河北奥星集团药业有限公司固定资产周转次数情况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近4年河北奥星集团药业有限公司流动资产周转次数变化情况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近4年河北奥星集团药业有限公司总资产周转次数变化情况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近4年河北奥星集团药业有限公司销售毛利率变化情况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近4年黑龙江江世药业有限公司资产负债率变化情况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近4年黑龙江江世药业有限公司产权比率变化情况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近4年黑龙江江世药业有限公司固定资产周转次数情况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近4年黑龙江江世药业有限公司流动资产周转次数变化情况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近4年黑龙江江世药业有限公司总资产周转次数变化情况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近4年黑龙江江世药业有限公司销售毛利率变化情况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近4年西藏奇正藏药股份有限公司资产负债率变化情况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近4年西藏奇正藏药股份有限公司产权比率变化情况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近4年西藏奇正藏药股份有限公司固定资产周转次数情况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近4年西藏奇正藏药股份有限公司流动资产周转次数变化情况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近4年西藏奇正藏药股份有限公司总资产周转次数变化情况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近4年西藏奇正藏药股份有限公司销售毛利率变化情况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2025-2031年我国骨骼肌肉系统疾病用中药市场规模预测结果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20bcf1f3d14b61" w:history="1">
        <w:r>
          <w:rPr>
            <w:rStyle w:val="Hyperlink"/>
          </w:rPr>
          <w:t>2025-2031年中国骨骼肌肉疾病中药行业发展研究分析与发展趋势预测报告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159A101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20bcf1f3d14b61" w:history="1">
        <w:r>
          <w:rPr>
            <w:rStyle w:val="Hyperlink"/>
          </w:rPr>
          <w:t>https://www.20087.com/M_YiLiaoBaoJian/01/GuGeJiRouJiBingZhongYaoWeiLaiFaZhanQuShi.html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热点：修复骨头的中药有哪些、骨骼肌肉疾病中药治疗方剂、治疗骨病的中药有哪些、肌肉骨关节疑难病选方用药技巧、骨质疏松 中药、治疗肌肉骨骼疼痛的药、骨头类中药有几种?、骨骼肌肉疾病物理治疗、增强骨质的中药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0f5d5ba1ee48f0" w:history="1">
      <w:r>
        <w:rPr>
          <w:rStyle w:val="Hyperlink"/>
        </w:rPr>
        <w:t>2025-2031年中国骨骼肌肉疾病中药行业发展研究分析与发展趋势预测报告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1/GuGeJiRouJiBingZhongYaoWeiLaiFaZhanQuShi.html" TargetMode="External" Id="R8e20bcf1f3d14b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1/GuGeJiRouJiBingZhongYaoWeiLaiFaZhanQuShi.html" TargetMode="External" Id="R7f0f5d5ba1ee48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2025-06-06T05:21:00Z</dcterms:created>
  <dcterms:modified xsi:type="dcterms:W3CDTF">2025-06-06T06:21:00Z</dcterms:modified>
  <dc:subject>2025-2031年中国骨骼肌肉疾病中药行业发展研究分析与发展趋势预测报告</dc:subject>
  <dc:title>2025-2031年中国骨骼肌肉疾病中药行业发展研究分析与发展趋势预测报告</dc:title>
  <cp:keywords>2025-2031年中国骨骼肌肉疾病中药行业发展研究分析与发展趋势预测报告</cp:keywords>
  <dc:description>2025-2031年中国骨骼肌肉疾病中药行业发展研究分析与发展趋势预测报告</dc:description>
</cp:coreProperties>
</file>