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6ad93b71d484f" w:history="1">
              <w:r>
                <w:rPr>
                  <w:rStyle w:val="Hyperlink"/>
                </w:rPr>
                <w:t>2025-2031年中国碳纳米管行业全面调研与发展趋势报告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6ad93b71d484f" w:history="1">
              <w:r>
                <w:rPr>
                  <w:rStyle w:val="Hyperlink"/>
                </w:rPr>
                <w:t>2025-2031年中国碳纳米管行业全面调研与发展趋势报告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6ad93b71d484f" w:history="1">
                <w:r>
                  <w:rPr>
                    <w:rStyle w:val="Hyperlink"/>
                  </w:rPr>
                  <w:t>https://www.20087.com/8/10/TanNaMiGuanDeFaZhanQuShi.html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管是一种具有优异物理和化学性质的新型材料，近年来在科研和工业领域展现出巨大的潜力。其独特的结构赋予了它高强度、高导电性和高热导率等特性，使其在电子器件、复合材料、生物医药和能源存储等领域有着广泛的应用前景。随着合成技术和性能调控的不断进步，碳纳米管的制备成本逐渐降低，市场接受度不断提高。</w:t>
      </w:r>
      <w:r>
        <w:rPr>
          <w:rFonts w:hint="eastAsia"/>
        </w:rPr>
        <w:br/>
      </w:r>
      <w:r>
        <w:rPr>
          <w:rFonts w:hint="eastAsia"/>
        </w:rPr>
        <w:t>　　未来，碳纳米管行业将更加注重规模化生产和应用拓展。一方面，通过优化合成工艺，如化学气相沉积和电弧放电法，提高碳纳米管的产量和一致性，满足大规模工业应用的需求。另一方面，结合纳米技术和材料科学，开发基于碳纳米管的新型功能材料，如高性能电池、柔性电子和智能纺织品，推动相关产业的技术革新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6ad93b71d484f" w:history="1">
        <w:r>
          <w:rPr>
            <w:rStyle w:val="Hyperlink"/>
          </w:rPr>
          <w:t>2025-2031年中国碳纳米管行业全面调研与发展趋势报告</w:t>
        </w:r>
      </w:hyperlink>
      <w:r>
        <w:rPr>
          <w:rFonts w:hint="eastAsia"/>
        </w:rPr>
        <w:t>》依托行业权威数据及长期市场监测信息，系统分析了碳纳米管行业的市场规模、供需关系、竞争格局及重点企业经营状况，并结合碳纳米管行业发展现状，科学预测了碳纳米管市场前景与技术发展方向。报告通过SWOT分析，揭示了碳纳米管行业机遇与潜在风险，为投资者提供了全面的现状分析与前景评估，助力挖掘投资价值并优化决策。同时，报告从投资、生产及营销等角度提出可行性建议，为碳纳米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中国碳纳米管概述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国外碳纳米管市场发展概况</w:t>
      </w:r>
      <w:r>
        <w:rPr>
          <w:rFonts w:hint="eastAsia"/>
        </w:rPr>
        <w:br/>
      </w:r>
      <w:r>
        <w:rPr>
          <w:rFonts w:hint="eastAsia"/>
        </w:rPr>
        <w:t>　　第一节 全球碳纳米管市场分析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中国碳纳米管环境分析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中国碳纳米管技术发展分析</w:t>
      </w:r>
      <w:r>
        <w:rPr>
          <w:rFonts w:hint="eastAsia"/>
        </w:rPr>
        <w:br/>
      </w:r>
      <w:r>
        <w:rPr>
          <w:rFonts w:hint="eastAsia"/>
        </w:rPr>
        <w:t>　　第一节 当前中国碳纳米管技术发展现况分析</w:t>
      </w:r>
      <w:r>
        <w:rPr>
          <w:rFonts w:hint="eastAsia"/>
        </w:rPr>
        <w:br/>
      </w:r>
      <w:r>
        <w:rPr>
          <w:rFonts w:hint="eastAsia"/>
        </w:rPr>
        <w:t>　　第二节 中国碳纳米管技术成熟度分析</w:t>
      </w:r>
      <w:r>
        <w:rPr>
          <w:rFonts w:hint="eastAsia"/>
        </w:rPr>
        <w:br/>
      </w:r>
      <w:r>
        <w:rPr>
          <w:rFonts w:hint="eastAsia"/>
        </w:rPr>
        <w:t>　　第三节 中外碳纳米管技术差距及其主要因素分析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提高中国碳纳米管技术的策略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碳纳米管市场特性分析</w:t>
      </w:r>
      <w:r>
        <w:rPr>
          <w:rFonts w:hint="eastAsia"/>
        </w:rPr>
        <w:br/>
      </w:r>
      <w:r>
        <w:rPr>
          <w:rFonts w:hint="eastAsia"/>
        </w:rPr>
        <w:t>　　第一节 集中度碳纳米管及预测</w:t>
      </w:r>
      <w:r>
        <w:rPr>
          <w:rFonts w:hint="eastAsia"/>
        </w:rPr>
        <w:br/>
      </w:r>
      <w:r>
        <w:rPr>
          <w:rFonts w:hint="eastAsia"/>
        </w:rPr>
        <w:t>　　第二节 SWOT碳纳米管及预测</w:t>
      </w:r>
      <w:r>
        <w:rPr>
          <w:rFonts w:hint="eastAsia"/>
        </w:rPr>
        <w:br/>
      </w:r>
      <w:r>
        <w:rPr>
          <w:rFonts w:hint="eastAsia"/>
        </w:rPr>
        <w:t>　　　　一、碳纳米管优势</w:t>
      </w:r>
      <w:r>
        <w:rPr>
          <w:rFonts w:hint="eastAsia"/>
        </w:rPr>
        <w:br/>
      </w:r>
      <w:r>
        <w:rPr>
          <w:rFonts w:hint="eastAsia"/>
        </w:rPr>
        <w:t>　　　　二、碳纳米管劣势</w:t>
      </w:r>
      <w:r>
        <w:rPr>
          <w:rFonts w:hint="eastAsia"/>
        </w:rPr>
        <w:br/>
      </w:r>
      <w:r>
        <w:rPr>
          <w:rFonts w:hint="eastAsia"/>
        </w:rPr>
        <w:t>　　　　三、碳纳米管机会</w:t>
      </w:r>
      <w:r>
        <w:rPr>
          <w:rFonts w:hint="eastAsia"/>
        </w:rPr>
        <w:br/>
      </w:r>
      <w:r>
        <w:rPr>
          <w:rFonts w:hint="eastAsia"/>
        </w:rPr>
        <w:t>　　　　四、碳纳米管风险</w:t>
      </w:r>
      <w:r>
        <w:rPr>
          <w:rFonts w:hint="eastAsia"/>
        </w:rPr>
        <w:br/>
      </w:r>
      <w:r>
        <w:rPr>
          <w:rFonts w:hint="eastAsia"/>
        </w:rPr>
        <w:t>　　第三节 进入退出状况碳纳米管及预测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中国碳纳米管发展现状</w:t>
      </w:r>
      <w:r>
        <w:rPr>
          <w:rFonts w:hint="eastAsia"/>
        </w:rPr>
        <w:br/>
      </w:r>
      <w:r>
        <w:rPr>
          <w:rFonts w:hint="eastAsia"/>
        </w:rPr>
        <w:t>　　第一节 中国碳纳米管市场现状分析及预测</w:t>
      </w:r>
      <w:r>
        <w:rPr>
          <w:rFonts w:hint="eastAsia"/>
        </w:rPr>
        <w:br/>
      </w:r>
      <w:r>
        <w:rPr>
          <w:rFonts w:hint="eastAsia"/>
        </w:rPr>
        <w:t>　　第三节 中国碳纳米管市场需求分析及预测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主要碳纳米管企业及竞争格局</w:t>
      </w:r>
      <w:r>
        <w:rPr>
          <w:rFonts w:hint="eastAsia"/>
        </w:rPr>
        <w:br/>
      </w:r>
      <w:r>
        <w:rPr>
          <w:rFonts w:hint="eastAsia"/>
        </w:rPr>
        <w:t>　　第一节 江苏天奈科技股份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四、碳纳米管产品分析</w:t>
      </w:r>
      <w:r>
        <w:rPr>
          <w:rFonts w:hint="eastAsia"/>
        </w:rPr>
        <w:br/>
      </w:r>
      <w:r>
        <w:rPr>
          <w:rFonts w:hint="eastAsia"/>
        </w:rPr>
        <w:t>　　第二节 青岛昊鑫新能源科技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四、碳纳米管产品分析</w:t>
      </w:r>
      <w:r>
        <w:rPr>
          <w:rFonts w:hint="eastAsia"/>
        </w:rPr>
        <w:br/>
      </w:r>
      <w:r>
        <w:rPr>
          <w:rFonts w:hint="eastAsia"/>
        </w:rPr>
        <w:t>　　第三节 上海爱建纳米科技发展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四、碳纳米管产品分析</w:t>
      </w:r>
      <w:r>
        <w:rPr>
          <w:rFonts w:hint="eastAsia"/>
        </w:rPr>
        <w:br/>
      </w:r>
      <w:r>
        <w:rPr>
          <w:rFonts w:hint="eastAsia"/>
        </w:rPr>
        <w:t>　　第四节 三顺纳米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四、碳纳米管产品分析</w:t>
      </w:r>
      <w:r>
        <w:rPr>
          <w:rFonts w:hint="eastAsia"/>
        </w:rPr>
        <w:br/>
      </w:r>
      <w:r>
        <w:rPr>
          <w:rFonts w:hint="eastAsia"/>
        </w:rPr>
        <w:t>　　第五节 德方纳米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四、碳纳米管产品分析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2025-2031年碳纳米管投资建议</w:t>
      </w:r>
      <w:r>
        <w:rPr>
          <w:rFonts w:hint="eastAsia"/>
        </w:rPr>
        <w:br/>
      </w:r>
      <w:r>
        <w:rPr>
          <w:rFonts w:hint="eastAsia"/>
        </w:rPr>
        <w:t>　　第一节 碳纳米管投资环境分析</w:t>
      </w:r>
      <w:r>
        <w:rPr>
          <w:rFonts w:hint="eastAsia"/>
        </w:rPr>
        <w:br/>
      </w:r>
      <w:r>
        <w:rPr>
          <w:rFonts w:hint="eastAsia"/>
        </w:rPr>
        <w:t>　　第二节 碳纳米管投资进入壁垒分析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碳纳米管投资建议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2025-2031年中国碳纳米管未来发展预测及投资前景分析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未来碳纳米管行业发展趋势分析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一、未来碳纳米管行业发展分析</w:t>
      </w:r>
      <w:r>
        <w:rPr>
          <w:rFonts w:hint="eastAsia"/>
        </w:rPr>
        <w:br/>
      </w:r>
      <w:r>
        <w:rPr>
          <w:rFonts w:hint="eastAsia"/>
        </w:rPr>
        <w:t>　　　　二、未来碳纳米管行业技术开发方向</w:t>
      </w:r>
      <w:r>
        <w:rPr>
          <w:rFonts w:hint="eastAsia"/>
        </w:rPr>
        <w:br/>
      </w:r>
      <w:r>
        <w:rPr>
          <w:rFonts w:hint="eastAsia"/>
        </w:rPr>
        <w:t>　　第二节 碳纳米管行业相关趋势预测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2025-2031年中国碳纳米管投资的建议及观点</w:t>
      </w:r>
      <w:r>
        <w:rPr>
          <w:rFonts w:hint="eastAsia"/>
        </w:rPr>
        <w:br/>
      </w:r>
      <w:r>
        <w:rPr>
          <w:rFonts w:hint="eastAsia"/>
        </w:rPr>
        <w:t>　　第一节 碳纳米管行业投资机遇</w:t>
      </w:r>
      <w:r>
        <w:rPr>
          <w:rFonts w:hint="eastAsia"/>
        </w:rPr>
        <w:br/>
      </w:r>
      <w:r>
        <w:rPr>
          <w:rFonts w:hint="eastAsia"/>
        </w:rPr>
        <w:t>　　第二节 碳纳米管行业投资风险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中~智~林~－行业应对策略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6ad93b71d484f" w:history="1">
        <w:r>
          <w:rPr>
            <w:rStyle w:val="Hyperlink"/>
          </w:rPr>
          <w:t>2025-2031年中国碳纳米管行业全面调研与发展趋势报告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6ad93b71d484f" w:history="1">
        <w:r>
          <w:rPr>
            <w:rStyle w:val="Hyperlink"/>
          </w:rPr>
          <w:t>https://www.20087.com/8/10/TanNaMiGuanDeFaZhanQuShi.html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热点：碳纳米管是什么东西、碳纳米管分散液、碳纳米管的作用和用途、碳纳米管是什么材料、导电炭黑、碳纳米管生产厂家、碳纳米管的应用领域、碳纳米管的制备方法、碳纳米管的特点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847c9bdc04b71" w:history="1">
      <w:r>
        <w:rPr>
          <w:rStyle w:val="Hyperlink"/>
        </w:rPr>
        <w:t>2025-2031年中国碳纳米管行业全面调研与发展趋势报告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TanNaMiGuanDeFaZhanQuShi.html" TargetMode="External" Id="Rea46ad93b71d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TanNaMiGuanDeFaZhanQuShi.html" TargetMode="External" Id="R276847c9bdc0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2024-12-11T08:18:00Z</dcterms:created>
  <dcterms:modified xsi:type="dcterms:W3CDTF">2024-12-11T09:18:00Z</dcterms:modified>
  <dc:subject>2025-2031年中国碳纳米管行业全面调研与发展趋势报告</dc:subject>
  <dc:title>2025-2031年中国碳纳米管行业全面调研与发展趋势报告</dc:title>
  <cp:keywords>2025-2031年中国碳纳米管行业全面调研与发展趋势报告</cp:keywords>
  <dc:description>2025-2031年中国碳纳米管行业全面调研与发展趋势报告</dc:description>
</cp:coreProperties>
</file>