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a1c7ef7c1474e" w:history="1">
              <w:r>
                <w:rPr>
                  <w:rStyle w:val="Hyperlink"/>
                </w:rPr>
                <w:t>2025-2031年美容霜市场深度剖析及发展趋势预测报告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a1c7ef7c1474e" w:history="1">
              <w:r>
                <w:rPr>
                  <w:rStyle w:val="Hyperlink"/>
                </w:rPr>
                <w:t>2025-2031年美容霜市场深度剖析及发展趋势预测报告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a1c7ef7c1474e" w:history="1">
                <w:r>
                  <w:rPr>
                    <w:rStyle w:val="Hyperlink"/>
                  </w:rPr>
                  <w:t>https://www.20087.com/7/29/MeiRongShuangShiChangQianJing.html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霜作为护肤品中的明星产品，其市场一直在稳步增长。随着消费者对皮肤保养的重视和对个性化护肤需求的增加，美容霜的种类和功能日趋多样化。目前，美容霜不仅限于保湿、防晒、美白等基础功效，还加入了抗衰老、修复屏障、改善肤质等高级护肤成分。同时，随着消费者对产品成分的透明度和安全性关注度提升，天然植物提取物和无添加配方的美容霜受到了市场的追捧。</w:t>
      </w:r>
      <w:r>
        <w:rPr>
          <w:rFonts w:hint="eastAsia"/>
        </w:rPr>
        <w:br/>
      </w:r>
      <w:r>
        <w:rPr>
          <w:rFonts w:hint="eastAsia"/>
        </w:rPr>
        <w:t>　　未来，美容霜将更加注重科学护肤和个性化定制。科学护肤指的是依托生物科技和皮肤科学研究，开发针对性更强、效果更显著的美容霜，如含有特定肽类、益生元等成分的产品。个性化定制则是通过皮肤测试和大数据分析，为消费者提供量身定制的美容霜，满足不同肤质、年龄和生活环境下的护肤需求。此外，环保和可持续性将成为美容霜行业的重要议题，推动品牌采用可回收包装和环保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a1c7ef7c1474e" w:history="1">
        <w:r>
          <w:rPr>
            <w:rStyle w:val="Hyperlink"/>
          </w:rPr>
          <w:t>2025-2031年美容霜市场深度剖析及发展趋势预测报告</w:t>
        </w:r>
      </w:hyperlink>
      <w:r>
        <w:rPr>
          <w:rFonts w:hint="eastAsia"/>
        </w:rPr>
        <w:t>》系统分析了美容霜行业的市场规模、供需关系及产业链结构，详细梳理了美容霜细分市场的品牌竞争态势与价格变化，重点剖析了行业内主要企业的经营状况，揭示了美容霜市场集中度与竞争格局。报告结合美容霜技术现状及未来发展方向，对行业前景进行了科学预测，明确了美容霜发展趋势、潜在机遇与风险。通过SWOT分析，为美容霜企业、投资者及政府部门提供了权威、客观的行业洞察与决策支持，助力把握美容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中国美容霜行业分析</w:t>
      </w:r>
      <w:r>
        <w:rPr>
          <w:rFonts w:hint="eastAsia"/>
        </w:rPr>
        <w:br/>
      </w:r>
      <w:r>
        <w:rPr>
          <w:rFonts w:hint="eastAsia"/>
        </w:rPr>
        <w:t>　　第一节 中国美容霜行业发展概况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一、2025年中国美容霜行业发展概况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中国美容霜行业总体运行情况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一、2020-2025年中国美容霜企业数量及分布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二、2020-2025年中国美容霜行业从业人员统计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中国美容霜行业规模分析</w:t>
      </w:r>
      <w:r>
        <w:rPr>
          <w:rFonts w:hint="eastAsia"/>
        </w:rPr>
        <w:br/>
      </w:r>
      <w:r>
        <w:rPr>
          <w:rFonts w:hint="eastAsia"/>
        </w:rPr>
        <w:t>　　第一节 中国美容霜行业资产负债状况分析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一、2020-2025年中国美容霜行业总资产状况分析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二、2020-2025年中国美容霜行业应收账款状况分析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三、2020-2025年中国美容霜行业流动资产状况分析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四、2020-2025年中国美容霜行业负债状况分析</w:t>
      </w:r>
      <w:r>
        <w:rPr>
          <w:rFonts w:hint="eastAsia"/>
        </w:rPr>
        <w:br/>
      </w:r>
      <w:r>
        <w:rPr>
          <w:rFonts w:hint="eastAsia"/>
        </w:rPr>
        <w:t>　　第二节 中国美容霜行业销售及利润分析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一、2020-2025年中国美容霜行业销售收入分析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二、2020-2025年中国美容霜行业产品销售税金情况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三、2020-2025年中国美容霜行业利润增长情况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四、2020-2025年中国美容霜行业亏损情况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中国美容霜行业成本费用分析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2020-2025年中国美容霜行业成本费用结构分析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2020-2025年中国美容霜行业销售成本情况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2020-2025年中国美容霜行业销售费用情况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2020-2025年中国美容霜行业管理费用情况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2020-2025年中国美容霜行业财务费用情况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中国美容霜行业区域结构分析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2020-2025年东北地区美容霜行业市场现状分析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2020-2025年华北地区美容霜行业市场现状分析</w:t>
      </w:r>
      <w:r>
        <w:rPr>
          <w:rFonts w:hint="eastAsia"/>
        </w:rPr>
        <w:br/>
      </w:r>
      <w:r>
        <w:rPr>
          <w:rFonts w:hint="eastAsia"/>
        </w:rPr>
        <w:t>　　第三节 2020-2025年华东地区美容霜行业市场现状分析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2020-2025年华南地区美容霜行业市场现状分析</w:t>
      </w:r>
      <w:r>
        <w:rPr>
          <w:rFonts w:hint="eastAsia"/>
        </w:rPr>
        <w:br/>
      </w:r>
      <w:r>
        <w:rPr>
          <w:rFonts w:hint="eastAsia"/>
        </w:rPr>
        <w:t>　　第五节 2020-2025年华中地区美容霜行业市场现状分析</w:t>
      </w:r>
      <w:r>
        <w:rPr>
          <w:rFonts w:hint="eastAsia"/>
        </w:rPr>
        <w:br/>
      </w:r>
      <w:r>
        <w:rPr>
          <w:rFonts w:hint="eastAsia"/>
        </w:rPr>
        <w:t>　　第六节 2020-2025年西北地区美容霜行业市场现状分析</w:t>
      </w:r>
      <w:r>
        <w:rPr>
          <w:rFonts w:hint="eastAsia"/>
        </w:rPr>
        <w:br/>
      </w:r>
      <w:r>
        <w:rPr>
          <w:rFonts w:hint="eastAsia"/>
        </w:rPr>
        <w:t>　　第七节 2020-2025年西南地区美容霜行业市场现状分析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2020-2025年中国美容霜行业整体评价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2020-2025年中国美容霜行业盈利能力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一、2020-2025年中国美容霜行业毛利率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二、2020-2025年中国美容霜行业资产利润率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三、2020-2025年中国美容霜行业销售利润率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四、2020-2025年中国美容霜行业成本费用利润率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2020-2025年中国美容霜行业偿债能力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中国美容霜行业投资机会分析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一、可以投资的中国美容霜模式</w:t>
      </w:r>
      <w:r>
        <w:rPr>
          <w:rFonts w:hint="eastAsia"/>
        </w:rPr>
        <w:br/>
      </w:r>
      <w:r>
        <w:rPr>
          <w:rFonts w:hint="eastAsia"/>
        </w:rPr>
        <w:t>　　　　二、2025-2031年中国美容霜投资机会</w:t>
      </w:r>
      <w:r>
        <w:rPr>
          <w:rFonts w:hint="eastAsia"/>
        </w:rPr>
        <w:br/>
      </w:r>
      <w:r>
        <w:rPr>
          <w:rFonts w:hint="eastAsia"/>
        </w:rPr>
        <w:t>　　第二节 2025-2031年中国美容霜行业发展预测分析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一、未来中国美容霜发展分析</w:t>
      </w:r>
      <w:r>
        <w:rPr>
          <w:rFonts w:hint="eastAsia"/>
        </w:rPr>
        <w:br/>
      </w:r>
      <w:r>
        <w:rPr>
          <w:rFonts w:hint="eastAsia"/>
        </w:rPr>
        <w:t>　　　　二、未来中国美容霜行业技术开发方向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2025-2031年中国美容霜行业市场规模预测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中国美容霜行业营销策略分析及建议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一、中国美容霜行业营销模式</w:t>
      </w:r>
      <w:r>
        <w:rPr>
          <w:rFonts w:hint="eastAsia"/>
        </w:rPr>
        <w:br/>
      </w:r>
      <w:r>
        <w:rPr>
          <w:rFonts w:hint="eastAsia"/>
        </w:rPr>
        <w:t>　　　　二、中国美容霜行业营销策略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2020-2025年中国不同性质的美容霜企业销售收入比较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2025年中国不同性质的美容霜企业销售收入所占份额图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2025年中国美容霜细分行业销售收入统计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2025年中国美容霜行业细分行业销售收入结构图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2025年中国各地区的美容霜企业销售收入比较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2020-2025年中国美容霜行业产品销售税金统计</w:t>
      </w:r>
      <w:r>
        <w:rPr>
          <w:rFonts w:hint="eastAsia"/>
        </w:rPr>
        <w:br/>
      </w:r>
      <w:r>
        <w:rPr>
          <w:rFonts w:hint="eastAsia"/>
        </w:rPr>
        <w:t>　　图表 2020-2025年中国美容霜行业产品销售税金增长趋势图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2020-2025年中国美容霜行业利润总额统计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2020-2025年中国不同规模的美容霜企业利润比较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2025年中国不同规模的美容霜企业利润所占份额图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2020-2025年中国不同性质的美容霜企业利润比较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2025年中国不同性质的美容霜企业利润所占份额图</w:t>
      </w:r>
      <w:r>
        <w:rPr>
          <w:rFonts w:hint="eastAsia"/>
        </w:rPr>
        <w:br/>
      </w:r>
      <w:r>
        <w:rPr>
          <w:rFonts w:hint="eastAsia"/>
        </w:rPr>
        <w:t>　　图表 2025年中国美容霜细分行业供利润总额统计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2025年中国美容霜行业细分行业利润结构图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2025年中国各地区的美容霜企业利润比较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2020-2025年中国美容霜行业亏损面统计</w:t>
      </w:r>
      <w:r>
        <w:rPr>
          <w:rFonts w:hint="eastAsia"/>
        </w:rPr>
        <w:br/>
      </w:r>
      <w:r>
        <w:rPr>
          <w:rFonts w:hint="eastAsia"/>
        </w:rPr>
        <w:t>　　图表 2020-2025年中国美容霜行业亏损总额统计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2020-2025年中国美容霜行业成本费用结构构成情况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2025年中国美容霜行业成本费用结构图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2020-2025年中国美容霜行业销售成本统计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2020-2025年中国美容霜行业销售成本增长趋势图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2020-2025年中国美容霜行业销售费用统计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2020-2025年中国美容霜行业销售费用增长趋势图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2020-2025年中国美容霜行业管理费用统计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2020-2025年中国美容霜行业管理费用增长趋势图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2020-2025年中国美容霜行业财务费用统计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2020-2025年中国美容霜行业财务费用增长趋势图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2020-2025年中国各区域美容霜企业数量统计</w:t>
      </w:r>
      <w:r>
        <w:rPr>
          <w:rFonts w:hint="eastAsia"/>
        </w:rPr>
        <w:br/>
      </w:r>
      <w:r>
        <w:rPr>
          <w:rFonts w:hint="eastAsia"/>
        </w:rPr>
        <w:t>　　图表 2025年中国各区域美容霜企业数所占比重情况</w:t>
      </w:r>
      <w:r>
        <w:rPr>
          <w:rFonts w:hint="eastAsia"/>
        </w:rPr>
        <w:br/>
      </w:r>
      <w:r>
        <w:rPr>
          <w:rFonts w:hint="eastAsia"/>
        </w:rPr>
        <w:t>　　图表 2025年中国各区域美容霜行业资产总额所占比重情况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2020-2025年中国各区域美容霜行业销售收入统计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2025年中国各区域美容霜行业销售收入所占比重情况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2020-2025年中国各区域美容霜行业利润统计</w:t>
      </w:r>
      <w:r>
        <w:rPr>
          <w:rFonts w:hint="eastAsia"/>
        </w:rPr>
        <w:br/>
      </w:r>
      <w:r>
        <w:rPr>
          <w:rFonts w:hint="eastAsia"/>
        </w:rPr>
        <w:t>　　图表 2025年中国各区域美容霜行业利润所占比重情况</w:t>
      </w:r>
      <w:r>
        <w:rPr>
          <w:rFonts w:hint="eastAsia"/>
        </w:rPr>
        <w:br/>
      </w:r>
      <w:r>
        <w:rPr>
          <w:rFonts w:hint="eastAsia"/>
        </w:rPr>
        <w:t>　　图表 2020-2025年东北地区美容霜行业综合情况</w:t>
      </w:r>
      <w:r>
        <w:rPr>
          <w:rFonts w:hint="eastAsia"/>
        </w:rPr>
        <w:br/>
      </w:r>
      <w:r>
        <w:rPr>
          <w:rFonts w:hint="eastAsia"/>
        </w:rPr>
        <w:t>　　图表 2020-2025年东北地区美容霜行业投资与收益结构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2020-2025年东北地区美容霜行业资产负债结构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2020-2025年东北地区美容霜行业主要竞争指标分析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2020-2025年华北地区美容霜行业综合情况</w:t>
      </w:r>
      <w:r>
        <w:rPr>
          <w:rFonts w:hint="eastAsia"/>
        </w:rPr>
        <w:br/>
      </w:r>
      <w:r>
        <w:rPr>
          <w:rFonts w:hint="eastAsia"/>
        </w:rPr>
        <w:t>　　图表 2020-2025年华北地区美容霜行业投资与收益结构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2020-2025年华北地区美容霜行业资产负债结构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2020-2025年华北地区美容霜行业主要竞争指标分析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2020-2025年华东地区美容霜行业综合情况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2020-2025年华东地区美容霜行业投资与收益结构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2020-2025年华东地区美容霜行业资产负债结构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2020-2025年华东地区美容霜行业主要竞争指标分析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2020-2025年华南地区美容霜行业综合情况</w:t>
      </w:r>
      <w:r>
        <w:rPr>
          <w:rFonts w:hint="eastAsia"/>
        </w:rPr>
        <w:br/>
      </w:r>
      <w:r>
        <w:rPr>
          <w:rFonts w:hint="eastAsia"/>
        </w:rPr>
        <w:t>　　图表 2020-2025年华南地区美容霜行业投资与收益结构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2020-2025年华南地区美容霜行业资产负债结构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2020-2025年华南地区美容霜行业主要竞争指标分析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2020-2025年华中地区美容霜行业综合情况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2020-2025年华中地区美容霜行业投资与收益结构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2020-2025年华中地区美容霜行业资产负债结构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2020-2025年华中地区美容霜行业主要竞争指标分析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2020-2025年西北地区美容霜行业综合情况</w:t>
      </w:r>
      <w:r>
        <w:rPr>
          <w:rFonts w:hint="eastAsia"/>
        </w:rPr>
        <w:br/>
      </w:r>
      <w:r>
        <w:rPr>
          <w:rFonts w:hint="eastAsia"/>
        </w:rPr>
        <w:t>　　图表 2020-2025年西北地区美容霜行业投资与收益结构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2020-2025年西北地区美容霜行业资产负债结构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2020-2025年西北地区美容霜行业主要竞争指标分析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2020-2025年西南地区美容霜行业综合情况</w:t>
      </w:r>
      <w:r>
        <w:rPr>
          <w:rFonts w:hint="eastAsia"/>
        </w:rPr>
        <w:br/>
      </w:r>
      <w:r>
        <w:rPr>
          <w:rFonts w:hint="eastAsia"/>
        </w:rPr>
        <w:t>　　图表 2020-2025年西南地区美容霜行业投资与收益结构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2020-2025年西南地区美容霜行业资产负债结构</w:t>
      </w:r>
      <w:r>
        <w:rPr>
          <w:rFonts w:hint="eastAsia"/>
        </w:rPr>
        <w:br/>
      </w:r>
      <w:r>
        <w:rPr>
          <w:rFonts w:hint="eastAsia"/>
        </w:rPr>
        <w:t>　　图表 2025-2031年中国美容霜行业销售收入预测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2025-2031年中国美容霜行业销售收入增长趋势预测图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a1c7ef7c1474e" w:history="1">
        <w:r>
          <w:rPr>
            <w:rStyle w:val="Hyperlink"/>
          </w:rPr>
          <w:t>2025-2031年美容霜市场深度剖析及发展趋势预测报告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a1c7ef7c1474e" w:history="1">
        <w:r>
          <w:rPr>
            <w:rStyle w:val="Hyperlink"/>
          </w:rPr>
          <w:t>https://www.20087.com/7/29/MeiRongShuangShiChangQianJing.html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热点：祛斑、美容霜是干什么用的、美容院产品进货渠道、美容霜是素颜霜吗、十大最好用男士的面霜、美容霜是什么、美容护肤、美容霜有什么用、护肤霜图片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182327bc946dc" w:history="1">
      <w:r>
        <w:rPr>
          <w:rStyle w:val="Hyperlink"/>
        </w:rPr>
        <w:t>2025-2031年美容霜市场深度剖析及发展趋势预测报告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MeiRongShuangShiChangQianJing.html" TargetMode="External" Id="R6a0a1c7ef7c1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MeiRongShuangShiChangQianJing.html" TargetMode="External" Id="Rc3b182327bc9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2024-12-19T00:53:00Z</dcterms:created>
  <dcterms:modified xsi:type="dcterms:W3CDTF">2024-12-19T01:53:00Z</dcterms:modified>
  <dc:subject>2025-2031年美容霜市场深度剖析及发展趋势预测报告</dc:subject>
  <dc:title>2025-2031年美容霜市场深度剖析及发展趋势预测报告</dc:title>
  <cp:keywords>2025-2031年美容霜市场深度剖析及发展趋势预测报告</cp:keywords>
  <dc:description>2025-2031年美容霜市场深度剖析及发展趋势预测报告</dc:description>
</cp:coreProperties>
</file>