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1b404c0374f09" w:history="1">
              <w:r>
                <w:rPr>
                  <w:rStyle w:val="Hyperlink"/>
                </w:rPr>
                <w:t>2025-2031年中国服饰类奢侈品行业发展调研与前景趋势报告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1b404c0374f09" w:history="1">
              <w:r>
                <w:rPr>
                  <w:rStyle w:val="Hyperlink"/>
                </w:rPr>
                <w:t>2025-2031年中国服饰类奢侈品行业发展调研与前景趋势报告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1b404c0374f09" w:history="1">
                <w:r>
                  <w:rPr>
                    <w:rStyle w:val="Hyperlink"/>
                  </w:rPr>
                  <w:t>https://www.20087.com/3/56/FuShiLeiSheChiPinHangYeQianJingQuShi.html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类奢侈品作为高端消费市场的代表，近年来经历了品牌定位的重新审视和营销策略的创新。面对年轻一代消费者价值观的变化，奢侈品牌开始强调可持续时尚和工匠精神，通过限量版和定制化服务吸引追求独特性和品质的顾客。同时，数字化营销渠道的拓展，如社交媒体互动和在线直播销售，拉近了品牌与消费者之间的距离，提升了品牌影响力和市场覆盖范围。</w:t>
      </w:r>
      <w:r>
        <w:rPr>
          <w:rFonts w:hint="eastAsia"/>
        </w:rPr>
        <w:br/>
      </w:r>
      <w:r>
        <w:rPr>
          <w:rFonts w:hint="eastAsia"/>
        </w:rPr>
        <w:t>　　未来，服饰类奢侈品的发展将更加重视社会责任和体验经济。社会责任方面，倡导环保材料和公平贸易，通过透明供应链和碳足迹追踪，树立负责任的品牌形象，赢得消费者的信任和支持。体验经济方面，开设概念店和快闪店，提供沉浸式购物体验，如虚拟试衣间和个性化造型服务，增强顾客的参与感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1b404c0374f09" w:history="1">
        <w:r>
          <w:rPr>
            <w:rStyle w:val="Hyperlink"/>
          </w:rPr>
          <w:t>2025-2031年中国服饰类奢侈品行业发展调研与前景趋势报告</w:t>
        </w:r>
      </w:hyperlink>
      <w:r>
        <w:rPr>
          <w:rFonts w:hint="eastAsia"/>
        </w:rPr>
        <w:t>》通过严谨的分析、翔实的数据及直观的图表，系统解析了服饰类奢侈品行业的市场规模、需求变化、价格波动及产业链结构。报告全面评估了当前服饰类奢侈品市场现状，科学预测了未来市场前景与发展趋势，重点剖析了服饰类奢侈品细分市场的机遇与挑战。同时，报告对服饰类奢侈品重点企业的竞争地位及市场集中度进行了评估，为服饰类奢侈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中国服饰类奢侈品产业发展概述</w:t>
      </w:r>
      <w:r>
        <w:rPr>
          <w:rFonts w:hint="eastAsia"/>
        </w:rPr>
        <w:br/>
      </w:r>
      <w:r>
        <w:rPr>
          <w:rFonts w:hint="eastAsia"/>
        </w:rPr>
        <w:t>　　第一节 服饰类奢侈品行业界定</w:t>
      </w:r>
      <w:r>
        <w:rPr>
          <w:rFonts w:hint="eastAsia"/>
        </w:rPr>
        <w:br/>
      </w:r>
      <w:r>
        <w:rPr>
          <w:rFonts w:hint="eastAsia"/>
        </w:rPr>
        <w:t>　　第二节 服饰类奢侈品行业特征</w:t>
      </w:r>
      <w:r>
        <w:rPr>
          <w:rFonts w:hint="eastAsia"/>
        </w:rPr>
        <w:br/>
      </w:r>
      <w:r>
        <w:rPr>
          <w:rFonts w:hint="eastAsia"/>
        </w:rPr>
        <w:t>　　第三节 服饰类奢侈品消费在中国的发展历程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中国奢侈品行业发展</w:t>
      </w:r>
      <w:r>
        <w:rPr>
          <w:rFonts w:hint="eastAsia"/>
        </w:rPr>
        <w:br/>
      </w:r>
      <w:r>
        <w:rPr>
          <w:rFonts w:hint="eastAsia"/>
        </w:rPr>
        <w:t>　　第一节 中国奢侈品市场发展现状</w:t>
      </w:r>
      <w:r>
        <w:rPr>
          <w:rFonts w:hint="eastAsia"/>
        </w:rPr>
        <w:br/>
      </w:r>
      <w:r>
        <w:rPr>
          <w:rFonts w:hint="eastAsia"/>
        </w:rPr>
        <w:t>　　第二节 中国奢侈品消费者情况</w:t>
      </w:r>
      <w:r>
        <w:rPr>
          <w:rFonts w:hint="eastAsia"/>
        </w:rPr>
        <w:br/>
      </w:r>
      <w:r>
        <w:rPr>
          <w:rFonts w:hint="eastAsia"/>
        </w:rPr>
        <w:t>　　第三节 奢侈品市场广告宣传及销售模式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中国服饰类奢侈品细分市场发展</w:t>
      </w:r>
      <w:r>
        <w:rPr>
          <w:rFonts w:hint="eastAsia"/>
        </w:rPr>
        <w:br/>
      </w:r>
      <w:r>
        <w:rPr>
          <w:rFonts w:hint="eastAsia"/>
        </w:rPr>
        <w:t>　　第一节 中国服饰类奢侈品整体市场</w:t>
      </w:r>
      <w:r>
        <w:rPr>
          <w:rFonts w:hint="eastAsia"/>
        </w:rPr>
        <w:br/>
      </w:r>
      <w:r>
        <w:rPr>
          <w:rFonts w:hint="eastAsia"/>
        </w:rPr>
        <w:t>　　第二节 中国服装类奢侈品现状及预测</w:t>
      </w:r>
      <w:r>
        <w:rPr>
          <w:rFonts w:hint="eastAsia"/>
        </w:rPr>
        <w:br/>
      </w:r>
      <w:r>
        <w:rPr>
          <w:rFonts w:hint="eastAsia"/>
        </w:rPr>
        <w:t>　　　　一、中国服装类奢侈品市场现状</w:t>
      </w:r>
      <w:r>
        <w:rPr>
          <w:rFonts w:hint="eastAsia"/>
        </w:rPr>
        <w:br/>
      </w:r>
      <w:r>
        <w:rPr>
          <w:rFonts w:hint="eastAsia"/>
        </w:rPr>
        <w:t>　　　　二、中国服装类奢侈品品牌及推广</w:t>
      </w:r>
      <w:r>
        <w:rPr>
          <w:rFonts w:hint="eastAsia"/>
        </w:rPr>
        <w:br/>
      </w:r>
      <w:r>
        <w:rPr>
          <w:rFonts w:hint="eastAsia"/>
        </w:rPr>
        <w:t>　　第三节 中国鞋类奢侈品现状及预测</w:t>
      </w:r>
      <w:r>
        <w:rPr>
          <w:rFonts w:hint="eastAsia"/>
        </w:rPr>
        <w:br/>
      </w:r>
      <w:r>
        <w:rPr>
          <w:rFonts w:hint="eastAsia"/>
        </w:rPr>
        <w:t>　　　　一、中国鞋类奢侈品市场现状</w:t>
      </w:r>
      <w:r>
        <w:rPr>
          <w:rFonts w:hint="eastAsia"/>
        </w:rPr>
        <w:br/>
      </w:r>
      <w:r>
        <w:rPr>
          <w:rFonts w:hint="eastAsia"/>
        </w:rPr>
        <w:t>　　　　二、中国鞋类奢侈品品牌及推广</w:t>
      </w:r>
      <w:r>
        <w:rPr>
          <w:rFonts w:hint="eastAsia"/>
        </w:rPr>
        <w:br/>
      </w:r>
      <w:r>
        <w:rPr>
          <w:rFonts w:hint="eastAsia"/>
        </w:rPr>
        <w:t>　　第四节 中国箱包类奢侈品现状及预测</w:t>
      </w:r>
      <w:r>
        <w:rPr>
          <w:rFonts w:hint="eastAsia"/>
        </w:rPr>
        <w:br/>
      </w:r>
      <w:r>
        <w:rPr>
          <w:rFonts w:hint="eastAsia"/>
        </w:rPr>
        <w:t>　　　　一、中国箱包类奢侈品市场现状</w:t>
      </w:r>
      <w:r>
        <w:rPr>
          <w:rFonts w:hint="eastAsia"/>
        </w:rPr>
        <w:br/>
      </w:r>
      <w:r>
        <w:rPr>
          <w:rFonts w:hint="eastAsia"/>
        </w:rPr>
        <w:t>　　　　二、中国箱包类奢侈品品牌及推广</w:t>
      </w:r>
      <w:r>
        <w:rPr>
          <w:rFonts w:hint="eastAsia"/>
        </w:rPr>
        <w:br/>
      </w:r>
      <w:r>
        <w:rPr>
          <w:rFonts w:hint="eastAsia"/>
        </w:rPr>
        <w:t>　　第五节 中国手表类奢侈品现状及预测</w:t>
      </w:r>
      <w:r>
        <w:rPr>
          <w:rFonts w:hint="eastAsia"/>
        </w:rPr>
        <w:br/>
      </w:r>
      <w:r>
        <w:rPr>
          <w:rFonts w:hint="eastAsia"/>
        </w:rPr>
        <w:t>　　　　一、中国手表类奢侈品市场现状</w:t>
      </w:r>
      <w:r>
        <w:rPr>
          <w:rFonts w:hint="eastAsia"/>
        </w:rPr>
        <w:br/>
      </w:r>
      <w:r>
        <w:rPr>
          <w:rFonts w:hint="eastAsia"/>
        </w:rPr>
        <w:t>　　　　二、中国手表类奢侈品品牌及推广</w:t>
      </w:r>
      <w:r>
        <w:rPr>
          <w:rFonts w:hint="eastAsia"/>
        </w:rPr>
        <w:br/>
      </w:r>
      <w:r>
        <w:rPr>
          <w:rFonts w:hint="eastAsia"/>
        </w:rPr>
        <w:t>　　第六节 中国眼镜类奢侈品现状及预测</w:t>
      </w:r>
      <w:r>
        <w:rPr>
          <w:rFonts w:hint="eastAsia"/>
        </w:rPr>
        <w:br/>
      </w:r>
      <w:r>
        <w:rPr>
          <w:rFonts w:hint="eastAsia"/>
        </w:rPr>
        <w:t>　　　　一、中国眼镜类奢侈品市场现状</w:t>
      </w:r>
      <w:r>
        <w:rPr>
          <w:rFonts w:hint="eastAsia"/>
        </w:rPr>
        <w:br/>
      </w:r>
      <w:r>
        <w:rPr>
          <w:rFonts w:hint="eastAsia"/>
        </w:rPr>
        <w:t>　　　　二、中国眼镜类奢侈品品牌及推广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中国服饰类奢侈品重点区域发展</w:t>
      </w:r>
      <w:r>
        <w:rPr>
          <w:rFonts w:hint="eastAsia"/>
        </w:rPr>
        <w:br/>
      </w:r>
      <w:r>
        <w:rPr>
          <w:rFonts w:hint="eastAsia"/>
        </w:rPr>
        <w:t>　　第一节 中国奢侈品城市分布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奢侈品集团中国市场发展</w:t>
      </w:r>
      <w:r>
        <w:rPr>
          <w:rFonts w:hint="eastAsia"/>
        </w:rPr>
        <w:br/>
      </w:r>
      <w:r>
        <w:rPr>
          <w:rFonts w:hint="eastAsia"/>
        </w:rPr>
        <w:t>　　第一节 LVMH集团</w:t>
      </w:r>
      <w:r>
        <w:rPr>
          <w:rFonts w:hint="eastAsia"/>
        </w:rPr>
        <w:br/>
      </w:r>
      <w:r>
        <w:rPr>
          <w:rFonts w:hint="eastAsia"/>
        </w:rPr>
        <w:t>　　　　一、LVMH集团发展情况</w:t>
      </w:r>
      <w:r>
        <w:rPr>
          <w:rFonts w:hint="eastAsia"/>
        </w:rPr>
        <w:br/>
      </w:r>
      <w:r>
        <w:rPr>
          <w:rFonts w:hint="eastAsia"/>
        </w:rPr>
        <w:t>　　　　二、路易 威登</w:t>
      </w:r>
      <w:r>
        <w:rPr>
          <w:rFonts w:hint="eastAsia"/>
        </w:rPr>
        <w:br/>
      </w:r>
      <w:r>
        <w:rPr>
          <w:rFonts w:hint="eastAsia"/>
        </w:rPr>
        <w:t>　　　　三、芬迪</w:t>
      </w:r>
      <w:r>
        <w:rPr>
          <w:rFonts w:hint="eastAsia"/>
        </w:rPr>
        <w:br/>
      </w:r>
      <w:r>
        <w:rPr>
          <w:rFonts w:hint="eastAsia"/>
        </w:rPr>
        <w:t>　　　　四、迪奥</w:t>
      </w:r>
      <w:r>
        <w:rPr>
          <w:rFonts w:hint="eastAsia"/>
        </w:rPr>
        <w:br/>
      </w:r>
      <w:r>
        <w:rPr>
          <w:rFonts w:hint="eastAsia"/>
        </w:rPr>
        <w:t>　　第二节 历峰集团</w:t>
      </w:r>
      <w:r>
        <w:rPr>
          <w:rFonts w:hint="eastAsia"/>
        </w:rPr>
        <w:br/>
      </w:r>
      <w:r>
        <w:rPr>
          <w:rFonts w:hint="eastAsia"/>
        </w:rPr>
        <w:t>　　　　一、历峰集团发展情况</w:t>
      </w:r>
      <w:r>
        <w:rPr>
          <w:rFonts w:hint="eastAsia"/>
        </w:rPr>
        <w:br/>
      </w:r>
      <w:r>
        <w:rPr>
          <w:rFonts w:hint="eastAsia"/>
        </w:rPr>
        <w:t>　　　　二、登喜路</w:t>
      </w:r>
      <w:r>
        <w:rPr>
          <w:rFonts w:hint="eastAsia"/>
        </w:rPr>
        <w:br/>
      </w:r>
      <w:r>
        <w:rPr>
          <w:rFonts w:hint="eastAsia"/>
        </w:rPr>
        <w:t>　　　　三、江诗丹顿</w:t>
      </w:r>
      <w:r>
        <w:rPr>
          <w:rFonts w:hint="eastAsia"/>
        </w:rPr>
        <w:br/>
      </w:r>
      <w:r>
        <w:rPr>
          <w:rFonts w:hint="eastAsia"/>
        </w:rPr>
        <w:t>　　　　四、积家</w:t>
      </w:r>
      <w:r>
        <w:rPr>
          <w:rFonts w:hint="eastAsia"/>
        </w:rPr>
        <w:br/>
      </w:r>
      <w:r>
        <w:rPr>
          <w:rFonts w:hint="eastAsia"/>
        </w:rPr>
        <w:t>　　　　五、伯爵</w:t>
      </w:r>
      <w:r>
        <w:rPr>
          <w:rFonts w:hint="eastAsia"/>
        </w:rPr>
        <w:br/>
      </w:r>
      <w:r>
        <w:rPr>
          <w:rFonts w:hint="eastAsia"/>
        </w:rPr>
        <w:t>　　　　六、卡地亚</w:t>
      </w:r>
      <w:r>
        <w:rPr>
          <w:rFonts w:hint="eastAsia"/>
        </w:rPr>
        <w:br/>
      </w:r>
      <w:r>
        <w:rPr>
          <w:rFonts w:hint="eastAsia"/>
        </w:rPr>
        <w:t>　　第三节 巴黎春天</w:t>
      </w:r>
      <w:r>
        <w:rPr>
          <w:rFonts w:hint="eastAsia"/>
        </w:rPr>
        <w:br/>
      </w:r>
      <w:r>
        <w:rPr>
          <w:rFonts w:hint="eastAsia"/>
        </w:rPr>
        <w:t>　　　　一、巴黎春天发展情况</w:t>
      </w:r>
      <w:r>
        <w:rPr>
          <w:rFonts w:hint="eastAsia"/>
        </w:rPr>
        <w:br/>
      </w:r>
      <w:r>
        <w:rPr>
          <w:rFonts w:hint="eastAsia"/>
        </w:rPr>
        <w:t>　　　　二、古琦</w:t>
      </w:r>
      <w:r>
        <w:rPr>
          <w:rFonts w:hint="eastAsia"/>
        </w:rPr>
        <w:br/>
      </w:r>
      <w:r>
        <w:rPr>
          <w:rFonts w:hint="eastAsia"/>
        </w:rPr>
        <w:t>　　　　三、圣罗兰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业内专家对中国服饰类奢侈品投资的建议及观点</w:t>
      </w:r>
      <w:r>
        <w:rPr>
          <w:rFonts w:hint="eastAsia"/>
        </w:rPr>
        <w:br/>
      </w:r>
      <w:r>
        <w:rPr>
          <w:rFonts w:hint="eastAsia"/>
        </w:rPr>
        <w:t>　　第一节 服饰类奢侈品行业投资机遇</w:t>
      </w:r>
      <w:r>
        <w:rPr>
          <w:rFonts w:hint="eastAsia"/>
        </w:rPr>
        <w:br/>
      </w:r>
      <w:r>
        <w:rPr>
          <w:rFonts w:hint="eastAsia"/>
        </w:rPr>
        <w:t>　　第二节 服饰类奢侈品行业投资风险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中国奢侈品行业未来发展方向</w:t>
      </w:r>
      <w:r>
        <w:rPr>
          <w:rFonts w:hint="eastAsia"/>
        </w:rPr>
        <w:br/>
      </w:r>
      <w:r>
        <w:rPr>
          <w:rFonts w:hint="eastAsia"/>
        </w:rPr>
        <w:t>　　第四节 中:智:林:－中心专家投资建议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服饰类奢侈品行业现状</w:t>
      </w:r>
      <w:r>
        <w:rPr>
          <w:rFonts w:hint="eastAsia"/>
        </w:rPr>
        <w:br/>
      </w:r>
      <w:r>
        <w:rPr>
          <w:rFonts w:hint="eastAsia"/>
        </w:rPr>
        <w:t>　　图表 服饰类奢侈品行业产业链调研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2020-2025年服饰类奢侈品行业市场容量统计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2020-2025年中国服饰类奢侈品行业市场规模情况</w:t>
      </w:r>
      <w:r>
        <w:rPr>
          <w:rFonts w:hint="eastAsia"/>
        </w:rPr>
        <w:br/>
      </w:r>
      <w:r>
        <w:rPr>
          <w:rFonts w:hint="eastAsia"/>
        </w:rPr>
        <w:t>　　图表 服饰类奢侈品行业动态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2020-2025年中国服饰类奢侈品行业经营效益分析</w:t>
      </w:r>
      <w:r>
        <w:rPr>
          <w:rFonts w:hint="eastAsia"/>
        </w:rPr>
        <w:br/>
      </w:r>
      <w:r>
        <w:rPr>
          <w:rFonts w:hint="eastAsia"/>
        </w:rPr>
        <w:t>　　图表 服饰类奢侈品行业竞争对手分析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</w:t>
      </w:r>
      <w:r>
        <w:rPr>
          <w:rFonts w:hint="eastAsia"/>
        </w:rPr>
        <w:br/>
      </w:r>
      <w:r>
        <w:rPr>
          <w:rFonts w:hint="eastAsia"/>
        </w:rPr>
        <w:t>　　图表 **地区服饰类奢侈品市场调研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</w:t>
      </w:r>
      <w:r>
        <w:rPr>
          <w:rFonts w:hint="eastAsia"/>
        </w:rPr>
        <w:br/>
      </w:r>
      <w:r>
        <w:rPr>
          <w:rFonts w:hint="eastAsia"/>
        </w:rPr>
        <w:t>　　图表 **地区服饰类奢侈品市场调研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2025-2031年中国服饰类奢侈品行业发展趋势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1b404c0374f09" w:history="1">
        <w:r>
          <w:rPr>
            <w:rStyle w:val="Hyperlink"/>
          </w:rPr>
          <w:t>2025-2031年中国服饰类奢侈品行业发展调研与前景趋势报告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1b404c0374f09" w:history="1">
        <w:r>
          <w:rPr>
            <w:rStyle w:val="Hyperlink"/>
          </w:rPr>
          <w:t>https://www.20087.com/3/56/FuShiLeiSheChiPinHangYeQianJingQuShi.html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热点：10大奢侈品服装品牌、服饰类奢侈品牌有哪些、奢侈品鞋子品牌有哪些、服饰类奢侈品排名、奢侈品图片、服饰奢侈品牌有哪些、世界顶级礼服奢侈品牌、服饰奢饰品品牌、服饰十大奢侈品牌排行榜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5da75441f49da" w:history="1">
      <w:r>
        <w:rPr>
          <w:rStyle w:val="Hyperlink"/>
        </w:rPr>
        <w:t>2025-2031年中国服饰类奢侈品行业发展调研与前景趋势报告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FuShiLeiSheChiPinHangYeQianJingQuShi.html" TargetMode="External" Id="R4311b404c037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FuShiLeiSheChiPinHangYeQianJingQuShi.html" TargetMode="External" Id="Rade5da75441f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2025-05-09T08:58:00Z</dcterms:created>
  <dcterms:modified xsi:type="dcterms:W3CDTF">2025-05-09T09:58:00Z</dcterms:modified>
  <dc:subject>2025-2031年中国服饰类奢侈品行业发展调研与前景趋势报告</dc:subject>
  <dc:title>2025-2031年中国服饰类奢侈品行业发展调研与前景趋势报告</dc:title>
  <cp:keywords>2025-2031年中国服饰类奢侈品行业发展调研与前景趋势报告</cp:keywords>
  <dc:description>2025-2031年中国服饰类奢侈品行业发展调研与前景趋势报告</dc:description>
</cp:coreProperties>
</file>