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ea86bf1448df" w:history="1">
              <w:r>
                <w:rPr>
                  <w:rStyle w:val="Hyperlink"/>
                </w:rPr>
                <w:t>2025-2031年中国安顺房地产市场全面调研与发展趋势预测报告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ea86bf1448df" w:history="1">
              <w:r>
                <w:rPr>
                  <w:rStyle w:val="Hyperlink"/>
                </w:rPr>
                <w:t>2025-2031年中国安顺房地产市场全面调研与发展趋势预测报告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ea86bf1448df" w:history="1">
                <w:r>
                  <w:rPr>
                    <w:rStyle w:val="Hyperlink"/>
                  </w:rPr>
                  <w:t>https://www.20087.com/9/27/AnShunFangDiChanXianZhuangYuFaZhanQuShi.html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顺市位于中国贵州省中部，是一座历史悠久的城市，近年来随着西部大开发战略的推进，安顺房地产市场展现出蓬勃生机。当地房地产市场的发展主要受到城镇化进程、基础设施建设和旅游经济的推动。安顺市政府推行的棚户区改造和新区建设，促进了住宅和商业地产项目的兴起。同时，安顺的旅游资源丰富，吸引了大量游客，也带动了酒店和度假村等旅游地产的发展。</w:t>
      </w:r>
      <w:r>
        <w:rPr>
          <w:rFonts w:hint="eastAsia"/>
        </w:rPr>
        <w:br/>
      </w:r>
      <w:r>
        <w:rPr>
          <w:rFonts w:hint="eastAsia"/>
        </w:rPr>
        <w:t>　　未来，安顺房地产市场将更加注重可持续性和高质量发展。随着环保意识的增强，绿色建筑和生态住宅将成为市场的新宠。同时，智慧城市概念的引入，将促进房地产项目中智能技术的应用，如智能家居系统和智能物业管理，提升居住体验。此外，随着乡村振兴战略的实施，乡村休闲地产和养老地产也将迎来发展机遇，满足人们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ea86bf1448df" w:history="1">
        <w:r>
          <w:rPr>
            <w:rStyle w:val="Hyperlink"/>
          </w:rPr>
          <w:t>2025-2031年中国安顺房地产市场全面调研与发展趋势预测报告</w:t>
        </w:r>
      </w:hyperlink>
      <w:r>
        <w:rPr>
          <w:rFonts w:hint="eastAsia"/>
        </w:rPr>
        <w:t>》通过详实的数据分析，全面解析了安顺房地产行业的市场规模、需求动态及价格趋势，深入探讨了安顺房地产产业链上下游的协同关系与竞争格局变化。报告对安顺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安顺房地产行业的未来发展方向，并针对潜在风险提出了切实可行的应对策略。报告为安顺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2020-2025年安顺房地产业发展环境分析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2020-2025年安顺房地产业政策环境分析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一、安顺房地产政策法规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2020-2025年安顺城市建设规划分析</w:t>
      </w:r>
      <w:r>
        <w:rPr>
          <w:rFonts w:hint="eastAsia"/>
        </w:rPr>
        <w:br/>
      </w:r>
      <w:r>
        <w:rPr>
          <w:rFonts w:hint="eastAsia"/>
        </w:rPr>
        <w:t>　　　　一、安顺住房建设规划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2020-2025年安顺房地产业发展现状分析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2020-2025年安顺房地产业运行概况分析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一、安顺房地产业发展历程</w:t>
      </w:r>
      <w:r>
        <w:rPr>
          <w:rFonts w:hint="eastAsia"/>
        </w:rPr>
        <w:br/>
      </w:r>
      <w:r>
        <w:rPr>
          <w:rFonts w:hint="eastAsia"/>
        </w:rPr>
        <w:t>　　　　二、安顺房地产业运行动态分析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三、安顺房地产业市场走势分析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2020-2025年安顺房地产业市场重点资讯分析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2020-2025年安顺房地产业发展存在的问题与对策分析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2020-2025年安顺土地市场运行现状分析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2020-2025年安顺土地市场发展现状分析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2020-2025年安顺住宅市场发展现状分析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2020-2025年安顺住宅市场运行形势分析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一、安顺住宅市场发展回顾</w:t>
      </w:r>
      <w:r>
        <w:rPr>
          <w:rFonts w:hint="eastAsia"/>
        </w:rPr>
        <w:br/>
      </w:r>
      <w:r>
        <w:rPr>
          <w:rFonts w:hint="eastAsia"/>
        </w:rPr>
        <w:t>　　　　二、安顺住宅区域市场发展</w:t>
      </w:r>
      <w:r>
        <w:rPr>
          <w:rFonts w:hint="eastAsia"/>
        </w:rPr>
        <w:br/>
      </w:r>
      <w:r>
        <w:rPr>
          <w:rFonts w:hint="eastAsia"/>
        </w:rPr>
        <w:t>　　　　三、安顺住宅市场供求分析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2020-2025年安顺高端住宅市场现状分析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一、安顺高端住宅价格行情</w:t>
      </w:r>
      <w:r>
        <w:rPr>
          <w:rFonts w:hint="eastAsia"/>
        </w:rPr>
        <w:br/>
      </w:r>
      <w:r>
        <w:rPr>
          <w:rFonts w:hint="eastAsia"/>
        </w:rPr>
        <w:t>　　　　二、安顺高端住宅销售形势</w:t>
      </w:r>
      <w:r>
        <w:rPr>
          <w:rFonts w:hint="eastAsia"/>
        </w:rPr>
        <w:br/>
      </w:r>
      <w:r>
        <w:rPr>
          <w:rFonts w:hint="eastAsia"/>
        </w:rPr>
        <w:t>　　　　三、安顺高端住宅发展走向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2020-2025年安顺别墅产业运营态势分析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一、安顺别墅市场发展阶段</w:t>
      </w:r>
      <w:r>
        <w:rPr>
          <w:rFonts w:hint="eastAsia"/>
        </w:rPr>
        <w:br/>
      </w:r>
      <w:r>
        <w:rPr>
          <w:rFonts w:hint="eastAsia"/>
        </w:rPr>
        <w:t>　　　　二、安顺别墅市场需求特征</w:t>
      </w:r>
      <w:r>
        <w:rPr>
          <w:rFonts w:hint="eastAsia"/>
        </w:rPr>
        <w:br/>
      </w:r>
      <w:r>
        <w:rPr>
          <w:rFonts w:hint="eastAsia"/>
        </w:rPr>
        <w:t>　　　　三、安顺别墅市场存在的问题与对策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2020-2025年安顺商业地产业发展态势分析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第二节 2020-2025年安顺商业地产业发展现状分析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一、安顺商业地产行业发展现状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二、安顺商业地产市场行情</w:t>
      </w:r>
      <w:r>
        <w:rPr>
          <w:rFonts w:hint="eastAsia"/>
        </w:rPr>
        <w:br/>
      </w:r>
      <w:r>
        <w:rPr>
          <w:rFonts w:hint="eastAsia"/>
        </w:rPr>
        <w:t>　　　　三、安顺商业地产市场发展机遇与挑战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2020-2025年安顺写字楼市场发展形势分析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一、安顺写字楼市场现状</w:t>
      </w:r>
      <w:r>
        <w:rPr>
          <w:rFonts w:hint="eastAsia"/>
        </w:rPr>
        <w:br/>
      </w:r>
      <w:r>
        <w:rPr>
          <w:rFonts w:hint="eastAsia"/>
        </w:rPr>
        <w:t>　　　　二、安顺写字楼区域市场</w:t>
      </w:r>
      <w:r>
        <w:rPr>
          <w:rFonts w:hint="eastAsia"/>
        </w:rPr>
        <w:br/>
      </w:r>
      <w:r>
        <w:rPr>
          <w:rFonts w:hint="eastAsia"/>
        </w:rPr>
        <w:t>　　　　三、安顺写字楼市场价格走向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2020-2025年安顺二手房市场运营态势分析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2020-2025年安顺二手房市场运行现状分析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一、安顺二手房供应情况</w:t>
      </w:r>
      <w:r>
        <w:rPr>
          <w:rFonts w:hint="eastAsia"/>
        </w:rPr>
        <w:br/>
      </w:r>
      <w:r>
        <w:rPr>
          <w:rFonts w:hint="eastAsia"/>
        </w:rPr>
        <w:t>　　　　二、安顺二手房市场需求结构</w:t>
      </w:r>
      <w:r>
        <w:rPr>
          <w:rFonts w:hint="eastAsia"/>
        </w:rPr>
        <w:br/>
      </w:r>
      <w:r>
        <w:rPr>
          <w:rFonts w:hint="eastAsia"/>
        </w:rPr>
        <w:t>　　　　三、安顺二手房市场交易情况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2020-2025年安顺二手房市场动态分析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2020-2025年安顺房地产业竞争格局分析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2020-2025年安顺房地产业竞争现状分析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一、安顺房地产业细分市场竞争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二、安顺房地产企业竞争格局</w:t>
      </w:r>
      <w:r>
        <w:rPr>
          <w:rFonts w:hint="eastAsia"/>
        </w:rPr>
        <w:br/>
      </w:r>
      <w:r>
        <w:rPr>
          <w:rFonts w:hint="eastAsia"/>
        </w:rPr>
        <w:t>　　　　三、安顺房地产价格竞争现状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2020-2025年安顺房地产业竞争策略分析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安顺房地产行业主要公司分析</w:t>
      </w:r>
      <w:r>
        <w:rPr>
          <w:rFonts w:hint="eastAsia"/>
        </w:rPr>
        <w:br/>
      </w:r>
      <w:r>
        <w:rPr>
          <w:rFonts w:hint="eastAsia"/>
        </w:rPr>
        <w:t>　　第一节 金石地产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安顺银城房地产开发有限责任公司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贵州省安顺市远大房地产开发有限公司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安顺山城房地产开发有限公司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安顺市中渝房地产开发有限公司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2025-2031年安顺房地产业发展前景预测分析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2025-2031年安顺房地产业发展走势预测分析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一、安顺房地产业市场需求预测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二、安顺房地产业价格走势分析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三、安顺房地产业竞争格局预测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2025-2031年安顺房地产业市场盈利能力预测分析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2025-2031年安顺房地产业投资机会与投资风险预测分析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2025-2031年安顺房地产行业投资机会分析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一、安顺房地产行业吸引力分析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二、安顺房地产行业区域投资潜力分析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2025-2031年安顺房地产行业投资风险分析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　2025-2031年安顺房地产投资策略分析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2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3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4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5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6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7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8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9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10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11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12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13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14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15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16 安顺市近年来地区生产总值变化情况</w:t>
      </w:r>
      <w:r>
        <w:rPr>
          <w:rFonts w:hint="eastAsia"/>
        </w:rPr>
        <w:br/>
      </w:r>
      <w:r>
        <w:rPr>
          <w:rFonts w:hint="eastAsia"/>
        </w:rPr>
        <w:t>　　图表 17 2025年贵州市各地区生产总值比较情况</w:t>
      </w:r>
      <w:r>
        <w:rPr>
          <w:rFonts w:hint="eastAsia"/>
        </w:rPr>
        <w:br/>
      </w:r>
      <w:r>
        <w:rPr>
          <w:rFonts w:hint="eastAsia"/>
        </w:rPr>
        <w:t>　　图表 18 2020-2025年国内生产总值季度累计同比增长率（%）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ea86bf1448df" w:history="1">
        <w:r>
          <w:rPr>
            <w:rStyle w:val="Hyperlink"/>
          </w:rPr>
          <w:t>2025-2031年中国安顺房地产市场全面调研与发展趋势预测报告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ea86bf1448df" w:history="1">
        <w:r>
          <w:rPr>
            <w:rStyle w:val="Hyperlink"/>
          </w:rPr>
          <w:t>https://www.20087.com/9/27/AnShunFangDiChanXianZhuangYuFaZhanQuShi.html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热点：清镇二手房出售信息、安顺房地产信息网、中海阅湘台楼盘详情、安顺房地产公司排名前十、桃源房产网信息网、安顺房地产公司、现在安顺房价多少、安顺房地产楼盘有哪些、安顺市十大高档小区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01a5fff845c6" w:history="1">
      <w:r>
        <w:rPr>
          <w:rStyle w:val="Hyperlink"/>
        </w:rPr>
        <w:t>2025-2031年中国安顺房地产市场全面调研与发展趋势预测报告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AnShunFangDiChanXianZhuangYuFaZhanQuShi.html" TargetMode="External" Id="R16cfea86bf1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AnShunFangDiChanXianZhuangYuFaZhanQuShi.html" TargetMode="External" Id="R195801a5fff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2024-12-22T06:46:00Z</dcterms:created>
  <dcterms:modified xsi:type="dcterms:W3CDTF">2024-12-22T07:46:00Z</dcterms:modified>
  <dc:subject>2025-2031年中国安顺房地产市场全面调研与发展趋势预测报告</dc:subject>
  <dc:title>2025-2031年中国安顺房地产市场全面调研与发展趋势预测报告</dc:title>
  <cp:keywords>2025-2031年中国安顺房地产市场全面调研与发展趋势预测报告</cp:keywords>
  <dc:description>2025-2031年中国安顺房地产市场全面调研与发展趋势预测报告</dc:description>
</cp:coreProperties>
</file>