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7470d22504a58" w:history="1">
              <w:r>
                <w:rPr>
                  <w:rStyle w:val="Hyperlink"/>
                </w:rPr>
                <w:t>2026-2032年中国汽车发动机行业发展研究及市场前景预测报告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7470d22504a58" w:history="1">
              <w:r>
                <w:rPr>
                  <w:rStyle w:val="Hyperlink"/>
                </w:rPr>
                <w:t>2026-2032年中国汽车发动机行业发展研究及市场前景预测报告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7470d22504a58" w:history="1">
                <w:r>
                  <w:rPr>
                    <w:rStyle w:val="Hyperlink"/>
                  </w:rPr>
                  <w:t>https://www.20087.com/A/2A/QiCheFaDongJiHangYeYanJiuBaoGao.html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是汽车的心脏，其技术进步直接影响着车辆的动力性能、燃油经济性和环保水平。目前，面对全球气候变化和能源危机，汽车发动机正经历从传统内燃机向电动化、混合动力的转型。涡轮增压、直喷技术的广泛应用显著提升了内燃机的效率，而纯电动汽车和插电式混合动力汽车的兴起，则预示着动力系统的革命性变化。同时，发动机轻量化、智能化管理系统的应用，进一步降低了油耗和排放，提高了驾驶体验。</w:t>
      </w:r>
      <w:r>
        <w:rPr>
          <w:rFonts w:hint="eastAsia"/>
        </w:rPr>
        <w:br/>
      </w:r>
      <w:r>
        <w:rPr>
          <w:rFonts w:hint="eastAsia"/>
        </w:rPr>
        <w:t>　　未来，汽车发动机的发展将紧密围绕电气化、智能化和环保三大主题。一方面，随着电池技术的突破和充电基础设施的完善，电动汽车的续航里程和充电便利性将大幅改善，加速替代传统内燃机的趋势。另一方面，氢燃料电池汽车作为零排放的清洁能源方案，有望在长距离运输和重型车辆领域发挥重要作用。智能化技术的融合，如发动机管理系统与车联网的结合，将实现对发动机状态的实时监控和远程诊断，提升维护效率和安全性。此外，环保法规的趋严将促使发动机设计更加注重碳排放和资源循环利用，如采用可再生燃料、提高材料回收率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7470d22504a58" w:history="1">
        <w:r>
          <w:rPr>
            <w:rStyle w:val="Hyperlink"/>
          </w:rPr>
          <w:t>2026-2032年中国汽车发动机行业发展研究及市场前景预测报告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汽车发动机行业发展环境、产业链结构、市场供需状况及价格变化，重点研究了汽车发动机行业内主要企业的经营现状。报告对汽车发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中国汽车发动机行业概述</w:t>
      </w:r>
      <w:r>
        <w:rPr>
          <w:rFonts w:hint="eastAsia"/>
        </w:rPr>
        <w:br/>
      </w:r>
      <w:r>
        <w:rPr>
          <w:rFonts w:hint="eastAsia"/>
        </w:rPr>
        <w:t>　　第一节 汽车发动机行业界定</w:t>
      </w:r>
      <w:r>
        <w:rPr>
          <w:rFonts w:hint="eastAsia"/>
        </w:rPr>
        <w:br/>
      </w:r>
      <w:r>
        <w:rPr>
          <w:rFonts w:hint="eastAsia"/>
        </w:rPr>
        <w:t>　　第二节 汽车发动机产业发展背景</w:t>
      </w:r>
      <w:r>
        <w:rPr>
          <w:rFonts w:hint="eastAsia"/>
        </w:rPr>
        <w:br/>
      </w:r>
      <w:r>
        <w:rPr>
          <w:rFonts w:hint="eastAsia"/>
        </w:rPr>
        <w:t>　　第三节 汽车发动机产业链概述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2025-2026年中国汽车发动机经济环境及产业发展环境分析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中国汽车发动机行业供给概况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一、2020-2025年中国汽车发动机行业产量情况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二、2026年中国汽车发动机行业产量特点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中国汽车发动机行业需求概况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汽车发动机产业供需平衡状况分析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2020-2025年中国汽车发动机市场竞争力与市场竞争格局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二、汽车发动机行业环境的“波特五力模型”分析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汽车发动机行业发展SWOT分析</w:t>
      </w:r>
      <w:r>
        <w:rPr>
          <w:rFonts w:hint="eastAsia"/>
        </w:rPr>
        <w:br/>
      </w:r>
      <w:r>
        <w:rPr>
          <w:rFonts w:hint="eastAsia"/>
        </w:rPr>
        <w:t>　　　　一、汽车发动机行业优势</w:t>
      </w:r>
      <w:r>
        <w:rPr>
          <w:rFonts w:hint="eastAsia"/>
        </w:rPr>
        <w:br/>
      </w:r>
      <w:r>
        <w:rPr>
          <w:rFonts w:hint="eastAsia"/>
        </w:rPr>
        <w:t>　　　　二、汽车发动机行业劣势</w:t>
      </w:r>
      <w:r>
        <w:rPr>
          <w:rFonts w:hint="eastAsia"/>
        </w:rPr>
        <w:br/>
      </w:r>
      <w:r>
        <w:rPr>
          <w:rFonts w:hint="eastAsia"/>
        </w:rPr>
        <w:t>　　　　三、汽车发动机行业机遇</w:t>
      </w:r>
      <w:r>
        <w:rPr>
          <w:rFonts w:hint="eastAsia"/>
        </w:rPr>
        <w:br/>
      </w:r>
      <w:r>
        <w:rPr>
          <w:rFonts w:hint="eastAsia"/>
        </w:rPr>
        <w:t>　　　　四、汽车发动机行业挑战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中国汽车发动机行业营销模式分析</w:t>
      </w:r>
      <w:r>
        <w:rPr>
          <w:rFonts w:hint="eastAsia"/>
        </w:rPr>
        <w:br/>
      </w:r>
      <w:r>
        <w:rPr>
          <w:rFonts w:hint="eastAsia"/>
        </w:rPr>
        <w:t>　　第二节 汽车发动机行业主要销售渠道分析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汽车发动机行业广告与促销方式分析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汽车发动机行业价格竞争方式分析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汽车发动机行业国际化营销模式分析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汽车发动机行业渠道策略分析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三、汽车发动机企业经营状况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四、汽车发动机企业发展策略</w:t>
      </w:r>
      <w:r>
        <w:rPr>
          <w:rFonts w:hint="eastAsia"/>
        </w:rPr>
        <w:br/>
      </w:r>
      <w:r>
        <w:rPr>
          <w:rFonts w:hint="eastAsia"/>
        </w:rPr>
        <w:t>　　第二节 汽车发动机企业（二）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三、汽车发动机企业经营状况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四、汽车发动机企业发展策略</w:t>
      </w:r>
      <w:r>
        <w:rPr>
          <w:rFonts w:hint="eastAsia"/>
        </w:rPr>
        <w:br/>
      </w:r>
      <w:r>
        <w:rPr>
          <w:rFonts w:hint="eastAsia"/>
        </w:rPr>
        <w:t>　　第三节 汽车发动机企业（三）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三、汽车发动机企业经营状况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四、汽车发动机企业发展策略</w:t>
      </w:r>
      <w:r>
        <w:rPr>
          <w:rFonts w:hint="eastAsia"/>
        </w:rPr>
        <w:br/>
      </w:r>
      <w:r>
        <w:rPr>
          <w:rFonts w:hint="eastAsia"/>
        </w:rPr>
        <w:t>　　第四节 汽车发动机企业（四）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三、汽车发动机企业经营状况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四、汽车发动机企业发展策略</w:t>
      </w:r>
      <w:r>
        <w:rPr>
          <w:rFonts w:hint="eastAsia"/>
        </w:rPr>
        <w:br/>
      </w:r>
      <w:r>
        <w:rPr>
          <w:rFonts w:hint="eastAsia"/>
        </w:rPr>
        <w:t>　　第五节 汽车发动机企业（五）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三、汽车发动机企业经营状况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四、汽车发动机企业发展策略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汽车发动机产业客户调研</w:t>
      </w:r>
      <w:r>
        <w:rPr>
          <w:rFonts w:hint="eastAsia"/>
        </w:rPr>
        <w:br/>
      </w:r>
      <w:r>
        <w:rPr>
          <w:rFonts w:hint="eastAsia"/>
        </w:rPr>
        <w:t>　　第一节 汽车发动机产业客户认知程度</w:t>
      </w:r>
      <w:r>
        <w:rPr>
          <w:rFonts w:hint="eastAsia"/>
        </w:rPr>
        <w:br/>
      </w:r>
      <w:r>
        <w:rPr>
          <w:rFonts w:hint="eastAsia"/>
        </w:rPr>
        <w:t>　　第二节 汽车发动机产业客户关注因素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汽车发动机行业风险预警分析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二、汽车发动机产业政策环境风险分析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三、汽车发动机行业市场风险分析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四、汽车发动机行业发展风险防范建议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汽车发动机行业发展机会及建议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一、汽车发动机行业总体发展机会及发展建议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二、汽车发动机行业并购发展机会及建议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三、汽车发动机行业市场机会及发展建议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四、汽车发动机行业发展现状及存在问题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五、汽车发动机行业企业应对策略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我国汽车发动机行业出口及增长情况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2020-2025年汽车发动机行业进出口情况分析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2026-2032年国内汽车发动机产品进出口情况预测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汽车发动机行业发展趋势</w:t>
      </w:r>
      <w:r>
        <w:rPr>
          <w:rFonts w:hint="eastAsia"/>
        </w:rPr>
        <w:br/>
      </w:r>
      <w:r>
        <w:rPr>
          <w:rFonts w:hint="eastAsia"/>
        </w:rPr>
        <w:t>　　　　一、汽车发动机市场发展趋势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二、汽车发动机行业竞争趋势</w:t>
      </w:r>
      <w:r>
        <w:rPr>
          <w:rFonts w:hint="eastAsia"/>
        </w:rPr>
        <w:br/>
      </w:r>
      <w:r>
        <w:rPr>
          <w:rFonts w:hint="eastAsia"/>
        </w:rPr>
        <w:t>　　　　三、汽车发动机技术发展趋势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2026-2032年汽车发动机行业运行能力预测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一、2026-2032年汽车发动机行业总资产预测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二、2026-2032年汽车发动机行业工业总产值预测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三、2026-2032年汽车发动机行业产品销售收入预测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四、2026-2032年汽车发动机行业利润总额预测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国内外汽车发动机产业政策分析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一、中国汽车发动机相关产业政策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二、国外汽车发动机相关产业政策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国内外汽车发动机环保规定</w:t>
      </w:r>
      <w:r>
        <w:rPr>
          <w:rFonts w:hint="eastAsia"/>
        </w:rPr>
        <w:br/>
      </w:r>
      <w:r>
        <w:rPr>
          <w:rFonts w:hint="eastAsia"/>
        </w:rPr>
        <w:t>　　　　一、中国汽车发动机相关环保规定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二、国外汽车发动机相关环保规定</w:t>
      </w:r>
      <w:r>
        <w:rPr>
          <w:rFonts w:hint="eastAsia"/>
        </w:rPr>
        <w:br/>
      </w:r>
      <w:r>
        <w:rPr>
          <w:rFonts w:hint="eastAsia"/>
        </w:rPr>
        <w:t>　　第三节 汽车发动机贸易预警</w:t>
      </w:r>
      <w:r>
        <w:rPr>
          <w:rFonts w:hint="eastAsia"/>
        </w:rPr>
        <w:br/>
      </w:r>
      <w:r>
        <w:rPr>
          <w:rFonts w:hint="eastAsia"/>
        </w:rPr>
        <w:t>　　　　一、汽车发动机可能涉及的倾销及反倾销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二、汽车发动机可能遭遇的贸易壁垒及技术壁垒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汽车发动机市场预测及汽车发动机项目投资建议</w:t>
      </w:r>
      <w:r>
        <w:rPr>
          <w:rFonts w:hint="eastAsia"/>
        </w:rPr>
        <w:br/>
      </w:r>
      <w:r>
        <w:rPr>
          <w:rFonts w:hint="eastAsia"/>
        </w:rPr>
        <w:t>　　第一节 中国汽车发动机行业生产、营销企业投资运作模式分析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汽车发动机行业外销与内销优势分析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2026-2032年中国汽车发动机行业市场规模及增长趋势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2026-2032年中国汽车发动机行业投资规模预测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2026-2032年汽车发动机市场盈利预测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中-智-林-－汽车发动机行业项目投资建议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一、汽车发动机技术应用注意事项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二、汽车发动机项目投资注意事项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三、汽车发动机生产开发注意事项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四、汽车发动机销售注意事项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2020-2025年中国汽车发动机行业产能及增长趋势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2026-2032年中国汽车发动机行业产能预测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2026年汽车发动机行业壁垒</w:t>
      </w:r>
      <w:r>
        <w:rPr>
          <w:rFonts w:hint="eastAsia"/>
        </w:rPr>
        <w:br/>
      </w:r>
      <w:r>
        <w:rPr>
          <w:rFonts w:hint="eastAsia"/>
        </w:rPr>
        <w:t>　　图表 2026年汽车发动机市场前景分析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2026-2032年中国汽车发动机市场需求预测</w:t>
      </w:r>
      <w:r>
        <w:rPr>
          <w:rFonts w:hint="eastAsia"/>
        </w:rPr>
        <w:br/>
      </w:r>
      <w:r>
        <w:rPr>
          <w:rFonts w:hint="eastAsia"/>
        </w:rPr>
        <w:t>　　图表 2026年汽车发动机发展趋势预测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7470d22504a58" w:history="1">
        <w:r>
          <w:rPr>
            <w:rStyle w:val="Hyperlink"/>
          </w:rPr>
          <w:t>2026-2032年中国汽车发动机行业发展研究及市场前景预测报告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7470d22504a58" w:history="1">
        <w:r>
          <w:rPr>
            <w:rStyle w:val="Hyperlink"/>
          </w:rPr>
          <w:t>https://www.20087.com/A/2A/QiCheFaDongJiHangYeYanJiuBaoGao.html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动机噪音大如何处理、发动机全部零件名称、汽车发动机故障灯亮黄灯怎么处理、发动机的发展历程、汽车发动机工作原理、汽车各个部件名称图解、汽车发动机可以用水枪冲洗吗、汽车发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785d80d5741a5" w:history="1">
      <w:r>
        <w:rPr>
          <w:rStyle w:val="Hyperlink"/>
        </w:rPr>
        <w:t>2026-2032年中国汽车发动机行业发展研究及市场前景预测报告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QiCheFaDongJiHangYeYanJiuBaoGao.html" TargetMode="External" Id="R5957470d2250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QiCheFaDongJiHangYeYanJiuBaoGao.html" TargetMode="External" Id="R106785d80d5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2025-07-09T01:42:00Z</dcterms:created>
  <dcterms:modified xsi:type="dcterms:W3CDTF">2025-07-09T02:42:00Z</dcterms:modified>
  <dc:subject>2026-2032年中国汽车发动机行业发展研究及市场前景预测报告</dc:subject>
  <dc:title>2026-2032年中国汽车发动机行业发展研究及市场前景预测报告</dc:title>
  <cp:keywords>2026-2032年中国汽车发动机行业发展研究及市场前景预测报告</cp:keywords>
  <dc:description>2026-2032年中国汽车发动机行业发展研究及市场前景预测报告</dc:description>
</cp:coreProperties>
</file>